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3" w:rsidRPr="004F2F3B" w:rsidRDefault="00C907D3" w:rsidP="00C907D3">
      <w:pPr>
        <w:jc w:val="center"/>
        <w:rPr>
          <w:rFonts w:ascii="黑体" w:eastAsia="黑体" w:hAnsi="黑体" w:cs="宋体"/>
          <w:b/>
          <w:sz w:val="32"/>
          <w:szCs w:val="32"/>
        </w:rPr>
      </w:pPr>
      <w:r w:rsidRPr="004F2F3B">
        <w:rPr>
          <w:rFonts w:ascii="黑体" w:eastAsia="黑体" w:hAnsi="黑体" w:cs="仿宋_GB2312" w:hint="eastAsia"/>
          <w:b/>
          <w:kern w:val="0"/>
          <w:sz w:val="32"/>
          <w:szCs w:val="32"/>
        </w:rPr>
        <w:t>山东青年政治学院教师教学能力竞赛获奖教师名单</w:t>
      </w:r>
    </w:p>
    <w:p w:rsidR="00C907D3" w:rsidRDefault="00C907D3" w:rsidP="00C907D3">
      <w:pPr>
        <w:jc w:val="center"/>
        <w:rPr>
          <w:rFonts w:ascii="仿宋" w:eastAsia="仿宋" w:hAnsi="仿宋" w:cs="宋体"/>
          <w:sz w:val="32"/>
          <w:szCs w:val="32"/>
        </w:rPr>
      </w:pPr>
    </w:p>
    <w:p w:rsidR="00C907D3" w:rsidRPr="004F2F3B" w:rsidRDefault="00C907D3" w:rsidP="00C907D3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一等奖（10人）</w:t>
      </w:r>
    </w:p>
    <w:tbl>
      <w:tblPr>
        <w:tblW w:w="6634" w:type="dxa"/>
        <w:tblInd w:w="845" w:type="dxa"/>
        <w:tblLayout w:type="fixed"/>
        <w:tblLook w:val="04A0" w:firstRow="1" w:lastRow="0" w:firstColumn="1" w:lastColumn="0" w:noHBand="0" w:noVBand="1"/>
      </w:tblPr>
      <w:tblGrid>
        <w:gridCol w:w="2145"/>
        <w:gridCol w:w="4489"/>
      </w:tblGrid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槐小溪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舞蹈学院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张树楠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袁雪乔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  磊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体育部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司光禄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马新新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高子茗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魏城镇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舞蹈学院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姜艳丽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</w:tr>
      <w:tr w:rsidR="00C907D3" w:rsidRPr="004F2F3B" w:rsidTr="000F201C">
        <w:trPr>
          <w:trHeight w:val="442"/>
        </w:trPr>
        <w:tc>
          <w:tcPr>
            <w:tcW w:w="2145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  曦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现代服务管理学院</w:t>
            </w:r>
          </w:p>
        </w:tc>
      </w:tr>
    </w:tbl>
    <w:p w:rsidR="00C907D3" w:rsidRPr="004F2F3B" w:rsidRDefault="00C907D3" w:rsidP="00C907D3">
      <w:pPr>
        <w:rPr>
          <w:rFonts w:ascii="仿宋" w:eastAsia="仿宋" w:hAnsi="仿宋" w:cs="宋体"/>
          <w:sz w:val="32"/>
          <w:szCs w:val="32"/>
        </w:rPr>
      </w:pPr>
    </w:p>
    <w:p w:rsidR="00C907D3" w:rsidRPr="004F2F3B" w:rsidRDefault="00C907D3" w:rsidP="00C907D3">
      <w:pPr>
        <w:jc w:val="center"/>
        <w:rPr>
          <w:rFonts w:ascii="仿宋" w:eastAsia="仿宋" w:hAnsi="仿宋" w:cs="宋体"/>
          <w:sz w:val="32"/>
          <w:szCs w:val="32"/>
        </w:rPr>
      </w:pPr>
      <w:r w:rsidRPr="004F2F3B">
        <w:rPr>
          <w:rFonts w:ascii="仿宋" w:eastAsia="仿宋" w:hAnsi="仿宋" w:cs="宋体" w:hint="eastAsia"/>
          <w:sz w:val="32"/>
          <w:szCs w:val="32"/>
        </w:rPr>
        <w:t>二等奖</w:t>
      </w:r>
      <w:r>
        <w:rPr>
          <w:rFonts w:ascii="仿宋" w:eastAsia="仿宋" w:hAnsi="仿宋" w:cs="宋体" w:hint="eastAsia"/>
          <w:sz w:val="32"/>
          <w:szCs w:val="32"/>
        </w:rPr>
        <w:t>（14人）</w:t>
      </w:r>
    </w:p>
    <w:tbl>
      <w:tblPr>
        <w:tblW w:w="6832" w:type="dxa"/>
        <w:tblInd w:w="748" w:type="dxa"/>
        <w:tblLayout w:type="fixed"/>
        <w:tblLook w:val="04A0" w:firstRow="1" w:lastRow="0" w:firstColumn="1" w:lastColumn="0" w:noHBand="0" w:noVBand="1"/>
      </w:tblPr>
      <w:tblGrid>
        <w:gridCol w:w="2350"/>
        <w:gridCol w:w="4482"/>
      </w:tblGrid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周红燕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庞  翠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现代服务管理学院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  楠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张晓媛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会计学院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  远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庆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邱  梅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耿  蕾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王俊燕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张颖欣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任亚男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璇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  君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409"/>
        </w:trPr>
        <w:tc>
          <w:tcPr>
            <w:tcW w:w="2350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娟</w:t>
            </w:r>
          </w:p>
        </w:tc>
        <w:tc>
          <w:tcPr>
            <w:tcW w:w="4482" w:type="dxa"/>
            <w:shd w:val="clear" w:color="auto" w:fill="auto"/>
            <w:vAlign w:val="center"/>
          </w:tcPr>
          <w:p w:rsidR="00C907D3" w:rsidRPr="004F2F3B" w:rsidRDefault="00C907D3" w:rsidP="000F20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信息工程学院</w:t>
            </w:r>
          </w:p>
        </w:tc>
      </w:tr>
    </w:tbl>
    <w:p w:rsidR="00C907D3" w:rsidRDefault="00C907D3" w:rsidP="00C907D3">
      <w:pPr>
        <w:rPr>
          <w:rFonts w:ascii="仿宋" w:eastAsia="仿宋" w:hAnsi="仿宋" w:cs="宋体"/>
          <w:sz w:val="32"/>
          <w:szCs w:val="32"/>
        </w:rPr>
      </w:pPr>
    </w:p>
    <w:p w:rsidR="00C907D3" w:rsidRPr="004F2F3B" w:rsidRDefault="00C907D3" w:rsidP="00C907D3">
      <w:pPr>
        <w:jc w:val="center"/>
        <w:rPr>
          <w:rFonts w:ascii="仿宋" w:eastAsia="仿宋" w:hAnsi="仿宋" w:cs="宋体"/>
          <w:sz w:val="32"/>
          <w:szCs w:val="32"/>
        </w:rPr>
      </w:pPr>
      <w:r w:rsidRPr="004F2F3B">
        <w:rPr>
          <w:rFonts w:ascii="仿宋" w:eastAsia="仿宋" w:hAnsi="仿宋" w:cs="宋体" w:hint="eastAsia"/>
          <w:sz w:val="32"/>
          <w:szCs w:val="32"/>
        </w:rPr>
        <w:t>三等奖</w:t>
      </w:r>
      <w:r>
        <w:rPr>
          <w:rFonts w:ascii="仿宋" w:eastAsia="仿宋" w:hAnsi="仿宋" w:cs="宋体" w:hint="eastAsia"/>
          <w:sz w:val="32"/>
          <w:szCs w:val="32"/>
        </w:rPr>
        <w:t>（62人，排名不分先后）</w:t>
      </w:r>
    </w:p>
    <w:tbl>
      <w:tblPr>
        <w:tblStyle w:val="a3"/>
        <w:tblW w:w="655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4049"/>
      </w:tblGrid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王现东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卢鹏程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瑞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满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璐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臧文杰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斯满红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琳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政治与公共管理学院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张晓攀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周景丽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峰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王文静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刘慧芳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刘小筱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曲科进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经济管理学院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陈修梅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陈志华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李保田</w:t>
            </w:r>
          </w:p>
        </w:tc>
        <w:tc>
          <w:tcPr>
            <w:tcW w:w="4049" w:type="dxa"/>
          </w:tcPr>
          <w:p w:rsidR="00C907D3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李香英</w:t>
            </w:r>
          </w:p>
        </w:tc>
        <w:tc>
          <w:tcPr>
            <w:tcW w:w="4049" w:type="dxa"/>
          </w:tcPr>
          <w:p w:rsidR="00C907D3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刘伟伟</w:t>
            </w:r>
          </w:p>
        </w:tc>
        <w:tc>
          <w:tcPr>
            <w:tcW w:w="4049" w:type="dxa"/>
          </w:tcPr>
          <w:p w:rsidR="00C907D3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杨  军</w:t>
            </w:r>
          </w:p>
        </w:tc>
        <w:tc>
          <w:tcPr>
            <w:tcW w:w="4049" w:type="dxa"/>
          </w:tcPr>
          <w:p w:rsidR="00C907D3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杨菲菲</w:t>
            </w:r>
          </w:p>
        </w:tc>
        <w:tc>
          <w:tcPr>
            <w:tcW w:w="4049" w:type="dxa"/>
          </w:tcPr>
          <w:p w:rsidR="00C907D3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薛玉利</w:t>
            </w:r>
          </w:p>
        </w:tc>
        <w:tc>
          <w:tcPr>
            <w:tcW w:w="4049" w:type="dxa"/>
          </w:tcPr>
          <w:p w:rsidR="00C907D3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信息工程学院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澍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会计学院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卞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珅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会计学院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赵悦琛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会计学院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孙文瑶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李旭峰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王生晨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梦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斌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闫春宇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刘冰莉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姜吉林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文化传播学院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刘丽娜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苏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萌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孙晓彤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孔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犇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张文馨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郭思悦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张峻溢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璐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焦思思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外国语学院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宁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斌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舞蹈学院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恋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舞蹈学院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殷胜男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舞蹈学院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李晓航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舞蹈学院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孙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强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波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孙浩宁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杨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雪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王玉静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贾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林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铭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周兆鹏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沈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路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斌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周丽婷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设计艺术学院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杨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凯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马克思主义学院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侯金雨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马克思主义学院</w:t>
            </w:r>
          </w:p>
        </w:tc>
      </w:tr>
      <w:tr w:rsidR="00C907D3" w:rsidRPr="004F2F3B" w:rsidTr="000F201C">
        <w:trPr>
          <w:trHeight w:val="323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邵西梅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马克思主义学院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管延伟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体育部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付太山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体育部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 </w:t>
            </w: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岚</w:t>
            </w: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F2F3B">
              <w:rPr>
                <w:rFonts w:ascii="仿宋" w:eastAsia="仿宋" w:hAnsi="仿宋" w:cs="宋体" w:hint="eastAsia"/>
                <w:sz w:val="32"/>
                <w:szCs w:val="32"/>
              </w:rPr>
              <w:t>体育部</w:t>
            </w:r>
          </w:p>
        </w:tc>
      </w:tr>
      <w:tr w:rsidR="00C907D3" w:rsidRPr="004F2F3B" w:rsidTr="000F201C">
        <w:trPr>
          <w:trHeight w:val="296"/>
        </w:trPr>
        <w:tc>
          <w:tcPr>
            <w:tcW w:w="2508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049" w:type="dxa"/>
          </w:tcPr>
          <w:p w:rsidR="00C907D3" w:rsidRPr="004F2F3B" w:rsidRDefault="00C907D3" w:rsidP="000F201C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C907D3" w:rsidRPr="004F2F3B" w:rsidRDefault="00C907D3" w:rsidP="00C907D3">
      <w:pPr>
        <w:rPr>
          <w:rFonts w:ascii="仿宋" w:eastAsia="仿宋" w:hAnsi="仿宋"/>
          <w:sz w:val="32"/>
          <w:szCs w:val="32"/>
        </w:rPr>
      </w:pPr>
    </w:p>
    <w:p w:rsidR="0062385F" w:rsidRDefault="0062385F">
      <w:bookmarkStart w:id="0" w:name="_GoBack"/>
      <w:bookmarkEnd w:id="0"/>
    </w:p>
    <w:sectPr w:rsidR="0062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3"/>
    <w:rsid w:val="00053F04"/>
    <w:rsid w:val="00067B76"/>
    <w:rsid w:val="000A76EB"/>
    <w:rsid w:val="000F65D1"/>
    <w:rsid w:val="001277A3"/>
    <w:rsid w:val="0019482C"/>
    <w:rsid w:val="001A3D57"/>
    <w:rsid w:val="001C7145"/>
    <w:rsid w:val="002005A8"/>
    <w:rsid w:val="0020725C"/>
    <w:rsid w:val="0023669D"/>
    <w:rsid w:val="00236F87"/>
    <w:rsid w:val="0028212B"/>
    <w:rsid w:val="00315E70"/>
    <w:rsid w:val="00324849"/>
    <w:rsid w:val="003378A1"/>
    <w:rsid w:val="00434C0F"/>
    <w:rsid w:val="004867BE"/>
    <w:rsid w:val="005044DF"/>
    <w:rsid w:val="005B4922"/>
    <w:rsid w:val="00614321"/>
    <w:rsid w:val="0062385F"/>
    <w:rsid w:val="00635DFC"/>
    <w:rsid w:val="00654831"/>
    <w:rsid w:val="00656340"/>
    <w:rsid w:val="00665091"/>
    <w:rsid w:val="00681689"/>
    <w:rsid w:val="006A6075"/>
    <w:rsid w:val="006A7173"/>
    <w:rsid w:val="006C0618"/>
    <w:rsid w:val="006C3E30"/>
    <w:rsid w:val="006D3691"/>
    <w:rsid w:val="006D7B47"/>
    <w:rsid w:val="00762A8A"/>
    <w:rsid w:val="007833D9"/>
    <w:rsid w:val="007B28D4"/>
    <w:rsid w:val="00871CAB"/>
    <w:rsid w:val="009C6083"/>
    <w:rsid w:val="009E4F4B"/>
    <w:rsid w:val="00A21EE1"/>
    <w:rsid w:val="00A95DA1"/>
    <w:rsid w:val="00AA0484"/>
    <w:rsid w:val="00B138C4"/>
    <w:rsid w:val="00B15639"/>
    <w:rsid w:val="00B157F5"/>
    <w:rsid w:val="00B314E3"/>
    <w:rsid w:val="00C907D3"/>
    <w:rsid w:val="00CA01FE"/>
    <w:rsid w:val="00CA14D1"/>
    <w:rsid w:val="00D24181"/>
    <w:rsid w:val="00D62DC9"/>
    <w:rsid w:val="00D940B7"/>
    <w:rsid w:val="00DC4E3B"/>
    <w:rsid w:val="00E576C8"/>
    <w:rsid w:val="00E967EE"/>
    <w:rsid w:val="00EB08C5"/>
    <w:rsid w:val="00EE6917"/>
    <w:rsid w:val="00F00695"/>
    <w:rsid w:val="00F10BA5"/>
    <w:rsid w:val="00F429B1"/>
    <w:rsid w:val="00F9687D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EBF35-0590-40B7-A54A-2CBD4076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7D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2018-09-01T11:47:00Z</dcterms:created>
  <dcterms:modified xsi:type="dcterms:W3CDTF">2018-09-01T11:47:00Z</dcterms:modified>
</cp:coreProperties>
</file>