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46CD" w14:textId="77777777" w:rsidR="00CC299C" w:rsidRDefault="003E110B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4C3DEEA1" w14:textId="77777777" w:rsidR="00CC299C" w:rsidRDefault="003E110B">
      <w:pPr>
        <w:spacing w:line="5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补考安排工作</w:t>
      </w:r>
      <w:r>
        <w:rPr>
          <w:b/>
          <w:sz w:val="24"/>
        </w:rPr>
        <w:t>进程</w:t>
      </w:r>
      <w:r>
        <w:rPr>
          <w:rFonts w:hint="eastAsia"/>
          <w:b/>
          <w:sz w:val="24"/>
        </w:rPr>
        <w:t>表</w:t>
      </w:r>
    </w:p>
    <w:tbl>
      <w:tblPr>
        <w:tblStyle w:val="ac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60"/>
        <w:gridCol w:w="3055"/>
      </w:tblGrid>
      <w:tr w:rsidR="00CC299C" w14:paraId="315DBB0A" w14:textId="77777777">
        <w:trPr>
          <w:jc w:val="center"/>
        </w:trPr>
        <w:tc>
          <w:tcPr>
            <w:tcW w:w="1980" w:type="dxa"/>
            <w:vAlign w:val="center"/>
          </w:tcPr>
          <w:p w14:paraId="7EF86D40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工作项目</w:t>
            </w:r>
          </w:p>
        </w:tc>
        <w:tc>
          <w:tcPr>
            <w:tcW w:w="1701" w:type="dxa"/>
            <w:vAlign w:val="center"/>
          </w:tcPr>
          <w:p w14:paraId="1B843D7E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560" w:type="dxa"/>
            <w:vAlign w:val="center"/>
          </w:tcPr>
          <w:p w14:paraId="3B37CD63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</w:t>
            </w:r>
          </w:p>
        </w:tc>
        <w:tc>
          <w:tcPr>
            <w:tcW w:w="3055" w:type="dxa"/>
          </w:tcPr>
          <w:p w14:paraId="66CF14CC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注意事项</w:t>
            </w:r>
          </w:p>
        </w:tc>
      </w:tr>
      <w:tr w:rsidR="00CC299C" w14:paraId="71DD6503" w14:textId="77777777">
        <w:trPr>
          <w:jc w:val="center"/>
        </w:trPr>
        <w:tc>
          <w:tcPr>
            <w:tcW w:w="1980" w:type="dxa"/>
            <w:vAlign w:val="center"/>
          </w:tcPr>
          <w:p w14:paraId="73DD3BCE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公布补考学生</w:t>
            </w:r>
            <w:r>
              <w:rPr>
                <w:szCs w:val="21"/>
              </w:rPr>
              <w:t>名单</w:t>
            </w:r>
          </w:p>
        </w:tc>
        <w:tc>
          <w:tcPr>
            <w:tcW w:w="1701" w:type="dxa"/>
            <w:vAlign w:val="center"/>
          </w:tcPr>
          <w:p w14:paraId="094C517D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4FDEE16E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各学院教秘</w:t>
            </w:r>
          </w:p>
        </w:tc>
        <w:tc>
          <w:tcPr>
            <w:tcW w:w="3055" w:type="dxa"/>
          </w:tcPr>
          <w:p w14:paraId="347B1B91" w14:textId="293D6F13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各学院务必及时向学生公布并认真核对。</w:t>
            </w:r>
            <w:r w:rsidR="00F10596">
              <w:rPr>
                <w:rFonts w:hint="eastAsia"/>
                <w:szCs w:val="21"/>
              </w:rPr>
              <w:t>如有问题</w:t>
            </w:r>
            <w:r w:rsidR="00F10596">
              <w:rPr>
                <w:szCs w:val="21"/>
              </w:rPr>
              <w:t>尽快</w:t>
            </w:r>
            <w:r w:rsidR="00F10596">
              <w:rPr>
                <w:rFonts w:hint="eastAsia"/>
                <w:szCs w:val="21"/>
              </w:rPr>
              <w:t>与教务处</w:t>
            </w:r>
            <w:r w:rsidR="00F10596">
              <w:rPr>
                <w:szCs w:val="21"/>
              </w:rPr>
              <w:t>联系</w:t>
            </w:r>
          </w:p>
        </w:tc>
      </w:tr>
      <w:tr w:rsidR="00CC299C" w14:paraId="32B3E0D1" w14:textId="77777777">
        <w:trPr>
          <w:jc w:val="center"/>
        </w:trPr>
        <w:tc>
          <w:tcPr>
            <w:tcW w:w="1980" w:type="dxa"/>
            <w:vAlign w:val="center"/>
          </w:tcPr>
          <w:p w14:paraId="55790E0A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跨学院同试卷课程</w:t>
            </w:r>
            <w:r>
              <w:rPr>
                <w:rFonts w:hint="eastAsia"/>
                <w:szCs w:val="21"/>
              </w:rPr>
              <w:t>补考</w:t>
            </w:r>
            <w:r>
              <w:rPr>
                <w:b/>
                <w:szCs w:val="21"/>
              </w:rPr>
              <w:t>时间</w:t>
            </w:r>
            <w:r>
              <w:rPr>
                <w:rFonts w:hint="eastAsia"/>
                <w:szCs w:val="21"/>
              </w:rPr>
              <w:t>安排</w:t>
            </w:r>
          </w:p>
        </w:tc>
        <w:tc>
          <w:tcPr>
            <w:tcW w:w="1701" w:type="dxa"/>
            <w:vAlign w:val="center"/>
          </w:tcPr>
          <w:p w14:paraId="201C697B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7D0750F9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教务处教务科</w:t>
            </w:r>
          </w:p>
        </w:tc>
        <w:tc>
          <w:tcPr>
            <w:tcW w:w="3055" w:type="dxa"/>
          </w:tcPr>
          <w:p w14:paraId="1CBA50A1" w14:textId="77777777" w:rsidR="00CC299C" w:rsidRDefault="00CC299C">
            <w:pPr>
              <w:tabs>
                <w:tab w:val="left" w:pos="638"/>
              </w:tabs>
              <w:rPr>
                <w:szCs w:val="21"/>
              </w:rPr>
            </w:pPr>
          </w:p>
        </w:tc>
      </w:tr>
      <w:tr w:rsidR="00CC299C" w14:paraId="3FF8BAE6" w14:textId="77777777">
        <w:trPr>
          <w:jc w:val="center"/>
        </w:trPr>
        <w:tc>
          <w:tcPr>
            <w:tcW w:w="1980" w:type="dxa"/>
            <w:vAlign w:val="center"/>
          </w:tcPr>
          <w:p w14:paraId="39C491D6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跨学院同</w:t>
            </w:r>
            <w:r>
              <w:rPr>
                <w:szCs w:val="21"/>
              </w:rPr>
              <w:t>试卷课程</w:t>
            </w:r>
            <w:r>
              <w:rPr>
                <w:rFonts w:hint="eastAsia"/>
                <w:szCs w:val="21"/>
              </w:rPr>
              <w:t>补考</w:t>
            </w:r>
            <w:r>
              <w:rPr>
                <w:rFonts w:hint="eastAsia"/>
                <w:b/>
                <w:szCs w:val="21"/>
              </w:rPr>
              <w:t>地点</w:t>
            </w:r>
            <w:r>
              <w:rPr>
                <w:rFonts w:hint="eastAsia"/>
                <w:szCs w:val="21"/>
              </w:rPr>
              <w:t>安排；</w:t>
            </w:r>
          </w:p>
          <w:p w14:paraId="451B8566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其他课程</w:t>
            </w:r>
            <w:r>
              <w:rPr>
                <w:rFonts w:hint="eastAsia"/>
                <w:szCs w:val="21"/>
              </w:rPr>
              <w:t>补考</w:t>
            </w:r>
            <w:r>
              <w:rPr>
                <w:b/>
                <w:szCs w:val="21"/>
              </w:rPr>
              <w:t>时间地点</w:t>
            </w:r>
            <w:r>
              <w:rPr>
                <w:rFonts w:hint="eastAsia"/>
                <w:szCs w:val="21"/>
              </w:rPr>
              <w:t>安排</w:t>
            </w:r>
          </w:p>
        </w:tc>
        <w:tc>
          <w:tcPr>
            <w:tcW w:w="1701" w:type="dxa"/>
            <w:vAlign w:val="center"/>
          </w:tcPr>
          <w:p w14:paraId="4BD97EE8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-4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71E676DA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教秘</w:t>
            </w:r>
          </w:p>
        </w:tc>
        <w:tc>
          <w:tcPr>
            <w:tcW w:w="3055" w:type="dxa"/>
          </w:tcPr>
          <w:p w14:paraId="316A6A9A" w14:textId="77777777" w:rsidR="00CC299C" w:rsidRDefault="003E110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szCs w:val="21"/>
              </w:rPr>
              <w:t>教务管理系统不能自动识别学生上课时间与补考时间的冲突，需查看班级课表后</w:t>
            </w:r>
            <w:r>
              <w:rPr>
                <w:rFonts w:hint="eastAsia"/>
                <w:b/>
                <w:szCs w:val="21"/>
              </w:rPr>
              <w:t>插空</w:t>
            </w:r>
            <w:r>
              <w:rPr>
                <w:rFonts w:hint="eastAsia"/>
                <w:szCs w:val="21"/>
              </w:rPr>
              <w:t>安排补考。</w:t>
            </w:r>
          </w:p>
          <w:p w14:paraId="5A8874E1" w14:textId="77777777" w:rsidR="00CC299C" w:rsidRDefault="003E110B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考试地点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szCs w:val="21"/>
              </w:rPr>
              <w:t>优先</w:t>
            </w:r>
            <w:r>
              <w:rPr>
                <w:szCs w:val="21"/>
              </w:rPr>
              <w:t>在本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办公室所在楼层就近安排，</w:t>
            </w:r>
            <w:r>
              <w:rPr>
                <w:b/>
                <w:szCs w:val="21"/>
              </w:rPr>
              <w:t>旅游学院优先在电教楼二层</w:t>
            </w:r>
            <w:r>
              <w:rPr>
                <w:rFonts w:hint="eastAsia"/>
                <w:szCs w:val="21"/>
              </w:rPr>
              <w:t>。教室</w:t>
            </w:r>
            <w:r>
              <w:rPr>
                <w:szCs w:val="21"/>
              </w:rPr>
              <w:t>数量不足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>可在其他教室中选择，先到先得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/>
                <w:szCs w:val="21"/>
              </w:rPr>
              <w:t>需使用语音实验室的，请提前与实验设备管理处联系。</w:t>
            </w:r>
          </w:p>
        </w:tc>
        <w:bookmarkStart w:id="0" w:name="_GoBack"/>
        <w:bookmarkEnd w:id="0"/>
      </w:tr>
      <w:tr w:rsidR="00CC299C" w14:paraId="674A4EAA" w14:textId="77777777">
        <w:trPr>
          <w:jc w:val="center"/>
        </w:trPr>
        <w:tc>
          <w:tcPr>
            <w:tcW w:w="1980" w:type="dxa"/>
            <w:vAlign w:val="center"/>
          </w:tcPr>
          <w:p w14:paraId="4426D741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学生查看核对本人考试信息</w:t>
            </w:r>
          </w:p>
        </w:tc>
        <w:tc>
          <w:tcPr>
            <w:tcW w:w="1701" w:type="dxa"/>
            <w:vAlign w:val="center"/>
          </w:tcPr>
          <w:p w14:paraId="211CC051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起</w:t>
            </w:r>
          </w:p>
        </w:tc>
        <w:tc>
          <w:tcPr>
            <w:tcW w:w="1560" w:type="dxa"/>
            <w:vAlign w:val="center"/>
          </w:tcPr>
          <w:p w14:paraId="670AA5E3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学院教秘</w:t>
            </w:r>
          </w:p>
          <w:p w14:paraId="1E8AD3BA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3055" w:type="dxa"/>
          </w:tcPr>
          <w:p w14:paraId="4EE94D61" w14:textId="164845F1" w:rsidR="00CC299C" w:rsidRPr="00563EF5" w:rsidRDefault="003E110B" w:rsidP="00AF78F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各学院及时通知学生登陆信息门户查看核对本人考试信息</w:t>
            </w:r>
            <w:r w:rsidRPr="00D64671">
              <w:rPr>
                <w:rFonts w:hint="eastAsia"/>
                <w:szCs w:val="21"/>
              </w:rPr>
              <w:t>。</w:t>
            </w:r>
            <w:r w:rsidRPr="00D64671">
              <w:rPr>
                <w:rFonts w:hint="eastAsia"/>
                <w:b/>
                <w:szCs w:val="21"/>
              </w:rPr>
              <w:t>补考过程中不再办理缓考审批手续，</w:t>
            </w:r>
            <w:r w:rsidR="00AF78F0" w:rsidRPr="00D64671">
              <w:rPr>
                <w:rFonts w:hint="eastAsia"/>
                <w:b/>
                <w:szCs w:val="21"/>
              </w:rPr>
              <w:t>如因故</w:t>
            </w:r>
            <w:r w:rsidR="00AF78F0" w:rsidRPr="00D64671">
              <w:rPr>
                <w:b/>
                <w:szCs w:val="21"/>
              </w:rPr>
              <w:t>无法参加</w:t>
            </w:r>
            <w:r w:rsidR="00AF78F0" w:rsidRPr="00D64671">
              <w:rPr>
                <w:rFonts w:hint="eastAsia"/>
                <w:b/>
                <w:szCs w:val="21"/>
              </w:rPr>
              <w:t>补考</w:t>
            </w:r>
            <w:r w:rsidR="00AF78F0" w:rsidRPr="00D64671">
              <w:rPr>
                <w:b/>
                <w:szCs w:val="21"/>
              </w:rPr>
              <w:t>，可在</w:t>
            </w:r>
            <w:r w:rsidR="00AF78F0" w:rsidRPr="00D64671">
              <w:rPr>
                <w:rFonts w:hint="eastAsia"/>
                <w:b/>
                <w:szCs w:val="21"/>
              </w:rPr>
              <w:t>该场考试</w:t>
            </w:r>
            <w:r w:rsidR="00AF78F0" w:rsidRPr="00D64671">
              <w:rPr>
                <w:b/>
                <w:szCs w:val="21"/>
              </w:rPr>
              <w:t>结束</w:t>
            </w:r>
            <w:r w:rsidR="00AF78F0" w:rsidRPr="00D64671">
              <w:rPr>
                <w:rFonts w:hint="eastAsia"/>
                <w:b/>
                <w:szCs w:val="21"/>
              </w:rPr>
              <w:t>起</w:t>
            </w:r>
            <w:r w:rsidR="00AF78F0" w:rsidRPr="00D64671">
              <w:rPr>
                <w:b/>
                <w:szCs w:val="21"/>
              </w:rPr>
              <w:t>三天内</w:t>
            </w:r>
            <w:r w:rsidR="00AF78F0" w:rsidRPr="00D64671">
              <w:rPr>
                <w:rFonts w:hint="eastAsia"/>
                <w:b/>
                <w:szCs w:val="21"/>
              </w:rPr>
              <w:t>办理书面</w:t>
            </w:r>
            <w:r w:rsidR="00AF78F0" w:rsidRPr="00D64671">
              <w:rPr>
                <w:b/>
                <w:szCs w:val="21"/>
              </w:rPr>
              <w:t>请假手续</w:t>
            </w:r>
            <w:r w:rsidR="00AF78F0" w:rsidRPr="00D64671">
              <w:rPr>
                <w:rFonts w:hint="eastAsia"/>
                <w:b/>
                <w:szCs w:val="21"/>
              </w:rPr>
              <w:t>，</w:t>
            </w:r>
            <w:r w:rsidR="00AF78F0" w:rsidRPr="00D64671">
              <w:rPr>
                <w:b/>
                <w:szCs w:val="21"/>
              </w:rPr>
              <w:t>不记</w:t>
            </w:r>
            <w:r w:rsidR="00AF78F0" w:rsidRPr="00D64671">
              <w:rPr>
                <w:b/>
                <w:szCs w:val="21"/>
              </w:rPr>
              <w:t>“</w:t>
            </w:r>
            <w:r w:rsidR="00AF78F0" w:rsidRPr="00D64671">
              <w:rPr>
                <w:rFonts w:hint="eastAsia"/>
                <w:b/>
                <w:szCs w:val="21"/>
              </w:rPr>
              <w:t>旷考</w:t>
            </w:r>
            <w:r w:rsidR="00AF78F0" w:rsidRPr="00D64671">
              <w:rPr>
                <w:b/>
                <w:szCs w:val="21"/>
              </w:rPr>
              <w:t>”</w:t>
            </w:r>
            <w:r w:rsidR="00AF78F0" w:rsidRPr="00D64671">
              <w:rPr>
                <w:rFonts w:hint="eastAsia"/>
                <w:b/>
                <w:szCs w:val="21"/>
              </w:rPr>
              <w:t>。</w:t>
            </w:r>
            <w:r w:rsidR="00563EF5" w:rsidRPr="00D64671">
              <w:rPr>
                <w:rFonts w:hint="eastAsia"/>
                <w:b/>
                <w:szCs w:val="21"/>
              </w:rPr>
              <w:t>放弃</w:t>
            </w:r>
            <w:r w:rsidR="00563EF5" w:rsidRPr="00D64671">
              <w:rPr>
                <w:b/>
                <w:szCs w:val="21"/>
              </w:rPr>
              <w:t>补考者参加重修</w:t>
            </w:r>
            <w:r w:rsidR="00563EF5" w:rsidRPr="00D64671">
              <w:rPr>
                <w:rFonts w:hint="eastAsia"/>
                <w:b/>
                <w:szCs w:val="21"/>
              </w:rPr>
              <w:t>（</w:t>
            </w:r>
            <w:r w:rsidR="00563EF5" w:rsidRPr="00D64671">
              <w:rPr>
                <w:rFonts w:hint="eastAsia"/>
                <w:b/>
                <w:szCs w:val="21"/>
              </w:rPr>
              <w:t>2015</w:t>
            </w:r>
            <w:r w:rsidR="00563EF5" w:rsidRPr="00D64671">
              <w:rPr>
                <w:rFonts w:hint="eastAsia"/>
                <w:b/>
                <w:szCs w:val="21"/>
              </w:rPr>
              <w:t>级</w:t>
            </w:r>
            <w:r w:rsidR="00563EF5" w:rsidRPr="00D64671">
              <w:rPr>
                <w:b/>
                <w:szCs w:val="21"/>
              </w:rPr>
              <w:t>专科参加毕业</w:t>
            </w:r>
            <w:r w:rsidR="00563EF5" w:rsidRPr="00D64671">
              <w:rPr>
                <w:rFonts w:hint="eastAsia"/>
                <w:b/>
                <w:szCs w:val="21"/>
              </w:rPr>
              <w:t>前</w:t>
            </w:r>
            <w:r w:rsidR="00563EF5" w:rsidRPr="00D64671">
              <w:rPr>
                <w:b/>
                <w:szCs w:val="21"/>
              </w:rPr>
              <w:t>补考</w:t>
            </w:r>
            <w:r w:rsidR="00563EF5" w:rsidRPr="00D64671">
              <w:rPr>
                <w:rFonts w:hint="eastAsia"/>
                <w:b/>
                <w:szCs w:val="21"/>
              </w:rPr>
              <w:t>）。</w:t>
            </w:r>
          </w:p>
        </w:tc>
      </w:tr>
      <w:tr w:rsidR="00CC299C" w14:paraId="22E91B45" w14:textId="77777777">
        <w:trPr>
          <w:jc w:val="center"/>
        </w:trPr>
        <w:tc>
          <w:tcPr>
            <w:tcW w:w="1980" w:type="dxa"/>
            <w:vAlign w:val="center"/>
          </w:tcPr>
          <w:p w14:paraId="28B8B417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监考教师</w:t>
            </w:r>
            <w:r>
              <w:rPr>
                <w:szCs w:val="21"/>
              </w:rPr>
              <w:t>安排</w:t>
            </w:r>
          </w:p>
        </w:tc>
        <w:tc>
          <w:tcPr>
            <w:tcW w:w="1701" w:type="dxa"/>
            <w:vAlign w:val="center"/>
          </w:tcPr>
          <w:p w14:paraId="50E19226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78B093B1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教秘</w:t>
            </w:r>
          </w:p>
        </w:tc>
        <w:tc>
          <w:tcPr>
            <w:tcW w:w="3055" w:type="dxa"/>
          </w:tcPr>
          <w:p w14:paraId="291EEFFA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全部由开课院（部）负责派出。需要更换监考教师的请在院（部）内调换，并填写《监考教师调换申请表》报送教务科。</w:t>
            </w:r>
          </w:p>
        </w:tc>
      </w:tr>
      <w:tr w:rsidR="00CC299C" w14:paraId="4CDD405A" w14:textId="77777777">
        <w:trPr>
          <w:jc w:val="center"/>
        </w:trPr>
        <w:tc>
          <w:tcPr>
            <w:tcW w:w="1980" w:type="dxa"/>
            <w:vAlign w:val="center"/>
          </w:tcPr>
          <w:p w14:paraId="63C7EA8D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领</w:t>
            </w:r>
            <w:r>
              <w:rPr>
                <w:szCs w:val="21"/>
              </w:rPr>
              <w:t>取</w:t>
            </w:r>
            <w:r>
              <w:rPr>
                <w:rFonts w:hint="eastAsia"/>
                <w:szCs w:val="21"/>
              </w:rPr>
              <w:t>补考试卷及考试资料；</w:t>
            </w:r>
          </w:p>
          <w:p w14:paraId="077DFDD1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检查试卷袋数目、核对科目；</w:t>
            </w:r>
          </w:p>
          <w:p w14:paraId="077EDF32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准备考务袋</w:t>
            </w:r>
          </w:p>
        </w:tc>
        <w:tc>
          <w:tcPr>
            <w:tcW w:w="1701" w:type="dxa"/>
            <w:vAlign w:val="center"/>
          </w:tcPr>
          <w:p w14:paraId="29453158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日下午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5E82CEF0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教秘</w:t>
            </w:r>
          </w:p>
        </w:tc>
        <w:tc>
          <w:tcPr>
            <w:tcW w:w="3055" w:type="dxa"/>
          </w:tcPr>
          <w:p w14:paraId="5B49C273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开课院（部）在教务管理系统中打印考生签到表，并将考生签到表、监考记录（每门考试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份）、答题卡、草稿纸等考试所需材料</w:t>
            </w:r>
            <w:r>
              <w:rPr>
                <w:rFonts w:hint="eastAsia"/>
                <w:szCs w:val="21"/>
              </w:rPr>
              <w:lastRenderedPageBreak/>
              <w:t>装入考务袋中，保证考务袋与试卷袋一一对应。</w:t>
            </w:r>
          </w:p>
          <w:p w14:paraId="37B599E2" w14:textId="77777777" w:rsidR="00CC299C" w:rsidRDefault="003E110B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多门课程的考场签到表是合并的，需要按照考场内的课程数量打印多份，分别放入相应考务袋中。</w:t>
            </w:r>
          </w:p>
        </w:tc>
      </w:tr>
      <w:tr w:rsidR="00CC299C" w14:paraId="046F43D7" w14:textId="77777777">
        <w:trPr>
          <w:jc w:val="center"/>
        </w:trPr>
        <w:tc>
          <w:tcPr>
            <w:tcW w:w="1980" w:type="dxa"/>
            <w:vAlign w:val="center"/>
          </w:tcPr>
          <w:p w14:paraId="5EFAA0F3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监考教师</w:t>
            </w:r>
            <w:r>
              <w:rPr>
                <w:szCs w:val="21"/>
              </w:rPr>
              <w:t>查询补考监考</w:t>
            </w:r>
            <w:r>
              <w:rPr>
                <w:rFonts w:hint="eastAsia"/>
                <w:szCs w:val="21"/>
              </w:rPr>
              <w:t>任务</w:t>
            </w:r>
          </w:p>
        </w:tc>
        <w:tc>
          <w:tcPr>
            <w:tcW w:w="1701" w:type="dxa"/>
            <w:vAlign w:val="center"/>
          </w:tcPr>
          <w:p w14:paraId="4FFD6577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起</w:t>
            </w:r>
          </w:p>
        </w:tc>
        <w:tc>
          <w:tcPr>
            <w:tcW w:w="1560" w:type="dxa"/>
            <w:vAlign w:val="center"/>
          </w:tcPr>
          <w:p w14:paraId="472A623E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监考教师</w:t>
            </w:r>
          </w:p>
        </w:tc>
        <w:tc>
          <w:tcPr>
            <w:tcW w:w="3055" w:type="dxa"/>
          </w:tcPr>
          <w:p w14:paraId="4007C076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监考教师登陆信息门户查看监考信息。</w:t>
            </w:r>
          </w:p>
        </w:tc>
      </w:tr>
      <w:tr w:rsidR="00CC299C" w14:paraId="3392EB09" w14:textId="77777777">
        <w:trPr>
          <w:trHeight w:val="539"/>
          <w:jc w:val="center"/>
        </w:trPr>
        <w:tc>
          <w:tcPr>
            <w:tcW w:w="1980" w:type="dxa"/>
            <w:vAlign w:val="center"/>
          </w:tcPr>
          <w:p w14:paraId="3B8A41D5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跨学院</w:t>
            </w:r>
            <w:r>
              <w:rPr>
                <w:szCs w:val="21"/>
              </w:rPr>
              <w:t>同试卷</w:t>
            </w:r>
            <w:r>
              <w:rPr>
                <w:rFonts w:hint="eastAsia"/>
                <w:szCs w:val="21"/>
              </w:rPr>
              <w:t>补考</w:t>
            </w:r>
          </w:p>
        </w:tc>
        <w:tc>
          <w:tcPr>
            <w:tcW w:w="1701" w:type="dxa"/>
            <w:vAlign w:val="center"/>
          </w:tcPr>
          <w:p w14:paraId="420C6118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14:paraId="6FF5B1F4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14:paraId="3FB8CE7C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）</w:t>
            </w:r>
          </w:p>
          <w:p w14:paraId="2FD633CE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所在学院</w:t>
            </w:r>
          </w:p>
        </w:tc>
        <w:tc>
          <w:tcPr>
            <w:tcW w:w="3055" w:type="dxa"/>
            <w:vMerge w:val="restart"/>
            <w:vAlign w:val="center"/>
          </w:tcPr>
          <w:p w14:paraId="478E279F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多门课程或多种试卷合并考试的考场，要避免试卷分发错误。</w:t>
            </w:r>
          </w:p>
        </w:tc>
      </w:tr>
      <w:tr w:rsidR="00CC299C" w14:paraId="584FDEA2" w14:textId="77777777">
        <w:trPr>
          <w:trHeight w:val="539"/>
          <w:jc w:val="center"/>
        </w:trPr>
        <w:tc>
          <w:tcPr>
            <w:tcW w:w="1980" w:type="dxa"/>
            <w:vAlign w:val="center"/>
          </w:tcPr>
          <w:p w14:paraId="264F7DCE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大学体育补考</w:t>
            </w:r>
          </w:p>
        </w:tc>
        <w:tc>
          <w:tcPr>
            <w:tcW w:w="1701" w:type="dxa"/>
            <w:vAlign w:val="center"/>
          </w:tcPr>
          <w:p w14:paraId="529A10E4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12:20-13:20</w:t>
            </w:r>
            <w:r>
              <w:rPr>
                <w:rFonts w:hint="eastAsia"/>
                <w:szCs w:val="21"/>
              </w:rPr>
              <w:t>，地点在操场看台下</w:t>
            </w:r>
          </w:p>
        </w:tc>
        <w:tc>
          <w:tcPr>
            <w:tcW w:w="1560" w:type="dxa"/>
            <w:vMerge/>
            <w:vAlign w:val="center"/>
          </w:tcPr>
          <w:p w14:paraId="7B86D87C" w14:textId="77777777" w:rsidR="00CC299C" w:rsidRDefault="00CC29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055" w:type="dxa"/>
            <w:vMerge/>
          </w:tcPr>
          <w:p w14:paraId="7F2C0F32" w14:textId="77777777" w:rsidR="00CC299C" w:rsidRDefault="00CC299C">
            <w:pPr>
              <w:spacing w:line="400" w:lineRule="exact"/>
              <w:rPr>
                <w:szCs w:val="21"/>
              </w:rPr>
            </w:pPr>
          </w:p>
        </w:tc>
      </w:tr>
      <w:tr w:rsidR="00CC299C" w14:paraId="1349D1A9" w14:textId="77777777">
        <w:trPr>
          <w:jc w:val="center"/>
        </w:trPr>
        <w:tc>
          <w:tcPr>
            <w:tcW w:w="1980" w:type="dxa"/>
            <w:vAlign w:val="center"/>
          </w:tcPr>
          <w:p w14:paraId="0B1CD53B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其他课程补考</w:t>
            </w:r>
          </w:p>
        </w:tc>
        <w:tc>
          <w:tcPr>
            <w:tcW w:w="1701" w:type="dxa"/>
            <w:vAlign w:val="center"/>
          </w:tcPr>
          <w:p w14:paraId="6C2CECE2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Merge/>
            <w:vAlign w:val="center"/>
          </w:tcPr>
          <w:p w14:paraId="128879A3" w14:textId="77777777" w:rsidR="00CC299C" w:rsidRDefault="00CC29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055" w:type="dxa"/>
            <w:vMerge/>
          </w:tcPr>
          <w:p w14:paraId="18AF2C79" w14:textId="77777777" w:rsidR="00CC299C" w:rsidRDefault="00CC299C">
            <w:pPr>
              <w:spacing w:line="400" w:lineRule="exact"/>
              <w:rPr>
                <w:szCs w:val="21"/>
              </w:rPr>
            </w:pPr>
          </w:p>
        </w:tc>
      </w:tr>
      <w:tr w:rsidR="00CC299C" w14:paraId="5025257C" w14:textId="77777777">
        <w:trPr>
          <w:jc w:val="center"/>
        </w:trPr>
        <w:tc>
          <w:tcPr>
            <w:tcW w:w="1980" w:type="dxa"/>
            <w:vAlign w:val="center"/>
          </w:tcPr>
          <w:p w14:paraId="11FD009C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考查课以及实训课程的补考</w:t>
            </w:r>
          </w:p>
        </w:tc>
        <w:tc>
          <w:tcPr>
            <w:tcW w:w="1701" w:type="dxa"/>
            <w:vAlign w:val="center"/>
          </w:tcPr>
          <w:p w14:paraId="320D2DB3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日课余时间</w:t>
            </w:r>
          </w:p>
        </w:tc>
        <w:tc>
          <w:tcPr>
            <w:tcW w:w="1560" w:type="dxa"/>
            <w:vAlign w:val="center"/>
          </w:tcPr>
          <w:p w14:paraId="3E9EFB60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3055" w:type="dxa"/>
            <w:vAlign w:val="center"/>
          </w:tcPr>
          <w:p w14:paraId="741E796C" w14:textId="77777777" w:rsidR="00CC299C" w:rsidRDefault="00CC299C">
            <w:pPr>
              <w:spacing w:line="400" w:lineRule="exact"/>
              <w:rPr>
                <w:szCs w:val="21"/>
              </w:rPr>
            </w:pPr>
          </w:p>
        </w:tc>
      </w:tr>
      <w:tr w:rsidR="00CC299C" w14:paraId="5EC75C40" w14:textId="77777777">
        <w:trPr>
          <w:jc w:val="center"/>
        </w:trPr>
        <w:tc>
          <w:tcPr>
            <w:tcW w:w="1980" w:type="dxa"/>
            <w:vAlign w:val="center"/>
          </w:tcPr>
          <w:p w14:paraId="3C1BECA0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阅卷</w:t>
            </w:r>
            <w:r>
              <w:rPr>
                <w:szCs w:val="21"/>
              </w:rPr>
              <w:t>及成绩录入</w:t>
            </w:r>
          </w:p>
        </w:tc>
        <w:tc>
          <w:tcPr>
            <w:tcW w:w="1701" w:type="dxa"/>
            <w:vAlign w:val="center"/>
          </w:tcPr>
          <w:p w14:paraId="16518327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50213E84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）</w:t>
            </w:r>
          </w:p>
          <w:p w14:paraId="26683582" w14:textId="77777777" w:rsidR="00CC299C" w:rsidRDefault="003E1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3055" w:type="dxa"/>
            <w:vAlign w:val="center"/>
          </w:tcPr>
          <w:p w14:paraId="06D970C1" w14:textId="77777777" w:rsidR="00CC299C" w:rsidRDefault="003E11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开课院（部）负责</w:t>
            </w:r>
            <w:r>
              <w:rPr>
                <w:szCs w:val="21"/>
              </w:rPr>
              <w:t>考试后的试卷交接工作。</w:t>
            </w:r>
          </w:p>
        </w:tc>
      </w:tr>
    </w:tbl>
    <w:p w14:paraId="212AEFAC" w14:textId="77777777" w:rsidR="00CC299C" w:rsidRDefault="00CC299C">
      <w:pPr>
        <w:spacing w:line="360" w:lineRule="auto"/>
        <w:ind w:firstLineChars="2250" w:firstLine="5400"/>
        <w:rPr>
          <w:sz w:val="24"/>
        </w:rPr>
      </w:pPr>
    </w:p>
    <w:sectPr w:rsidR="00CC299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82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DEF3" w14:textId="77777777" w:rsidR="00D97789" w:rsidRDefault="00D97789">
      <w:r>
        <w:separator/>
      </w:r>
    </w:p>
  </w:endnote>
  <w:endnote w:type="continuationSeparator" w:id="0">
    <w:p w14:paraId="27F63ECD" w14:textId="77777777" w:rsidR="00D97789" w:rsidRDefault="00D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4CAF" w14:textId="77777777" w:rsidR="00CC299C" w:rsidRDefault="003E110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18DEC5" w14:textId="77777777" w:rsidR="00CC299C" w:rsidRDefault="00CC299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005987"/>
    </w:sdtPr>
    <w:sdtEndPr/>
    <w:sdtContent>
      <w:p w14:paraId="3DA5D3DF" w14:textId="77777777" w:rsidR="00CC299C" w:rsidRDefault="003E11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C1C" w:rsidRPr="00BF1C1C">
          <w:rPr>
            <w:noProof/>
            <w:lang w:val="zh-CN"/>
          </w:rPr>
          <w:t>2</w:t>
        </w:r>
        <w:r>
          <w:fldChar w:fldCharType="end"/>
        </w:r>
      </w:p>
    </w:sdtContent>
  </w:sdt>
  <w:p w14:paraId="1DBDE2B6" w14:textId="77777777" w:rsidR="00CC299C" w:rsidRDefault="00CC299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EEA9" w14:textId="77777777" w:rsidR="00CC299C" w:rsidRDefault="00D97789">
    <w:pPr>
      <w:pStyle w:val="a7"/>
    </w:pPr>
    <w:r>
      <w:pict w14:anchorId="77D47AA9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55pt;height:10.3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" filled="f" stroked="f">
          <v:textbox style="mso-fit-shape-to-text:t" inset="0,0,0,0">
            <w:txbxContent>
              <w:p w14:paraId="2D72A18D" w14:textId="77777777" w:rsidR="00CC299C" w:rsidRDefault="003E110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F1C1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F3CEE" w14:textId="77777777" w:rsidR="00D97789" w:rsidRDefault="00D97789">
      <w:r>
        <w:separator/>
      </w:r>
    </w:p>
  </w:footnote>
  <w:footnote w:type="continuationSeparator" w:id="0">
    <w:p w14:paraId="2FDBF99D" w14:textId="77777777" w:rsidR="00D97789" w:rsidRDefault="00D9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A3661" w14:textId="77777777" w:rsidR="00CC299C" w:rsidRDefault="00CC299C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815"/>
    <w:rsid w:val="000059E2"/>
    <w:rsid w:val="0000770B"/>
    <w:rsid w:val="00010050"/>
    <w:rsid w:val="000120D1"/>
    <w:rsid w:val="00012EC6"/>
    <w:rsid w:val="00016A80"/>
    <w:rsid w:val="000236E1"/>
    <w:rsid w:val="00025411"/>
    <w:rsid w:val="00030906"/>
    <w:rsid w:val="00030BDD"/>
    <w:rsid w:val="00033BFE"/>
    <w:rsid w:val="000342DB"/>
    <w:rsid w:val="00041891"/>
    <w:rsid w:val="00041EB0"/>
    <w:rsid w:val="00043DF5"/>
    <w:rsid w:val="0004483B"/>
    <w:rsid w:val="00045B11"/>
    <w:rsid w:val="000523CC"/>
    <w:rsid w:val="000533BF"/>
    <w:rsid w:val="00056627"/>
    <w:rsid w:val="000578C9"/>
    <w:rsid w:val="00057AA4"/>
    <w:rsid w:val="00073556"/>
    <w:rsid w:val="00073D7B"/>
    <w:rsid w:val="00075CDF"/>
    <w:rsid w:val="00076552"/>
    <w:rsid w:val="000806D7"/>
    <w:rsid w:val="0008195F"/>
    <w:rsid w:val="00082A95"/>
    <w:rsid w:val="00094A08"/>
    <w:rsid w:val="000951C0"/>
    <w:rsid w:val="0009753A"/>
    <w:rsid w:val="000A3546"/>
    <w:rsid w:val="000B0B48"/>
    <w:rsid w:val="000B0CAC"/>
    <w:rsid w:val="000B341B"/>
    <w:rsid w:val="000B57B6"/>
    <w:rsid w:val="000B7FEB"/>
    <w:rsid w:val="000C2CA1"/>
    <w:rsid w:val="000C3103"/>
    <w:rsid w:val="000C3422"/>
    <w:rsid w:val="000C57A8"/>
    <w:rsid w:val="000C6C6D"/>
    <w:rsid w:val="000D071B"/>
    <w:rsid w:val="000D230C"/>
    <w:rsid w:val="000D6CB6"/>
    <w:rsid w:val="000D7A57"/>
    <w:rsid w:val="000D7A91"/>
    <w:rsid w:val="000E5312"/>
    <w:rsid w:val="000E7320"/>
    <w:rsid w:val="000F17DA"/>
    <w:rsid w:val="000F38BC"/>
    <w:rsid w:val="000F3E14"/>
    <w:rsid w:val="00100387"/>
    <w:rsid w:val="00106EDB"/>
    <w:rsid w:val="00110C4B"/>
    <w:rsid w:val="00116251"/>
    <w:rsid w:val="00117872"/>
    <w:rsid w:val="00122C03"/>
    <w:rsid w:val="00123D43"/>
    <w:rsid w:val="00124474"/>
    <w:rsid w:val="00126CC8"/>
    <w:rsid w:val="00127D90"/>
    <w:rsid w:val="00133081"/>
    <w:rsid w:val="0013520C"/>
    <w:rsid w:val="00135321"/>
    <w:rsid w:val="00144774"/>
    <w:rsid w:val="001458C7"/>
    <w:rsid w:val="0015082C"/>
    <w:rsid w:val="00151E07"/>
    <w:rsid w:val="00157513"/>
    <w:rsid w:val="00157CD7"/>
    <w:rsid w:val="0016259A"/>
    <w:rsid w:val="00167F8D"/>
    <w:rsid w:val="00167FD7"/>
    <w:rsid w:val="0017540E"/>
    <w:rsid w:val="00176162"/>
    <w:rsid w:val="001834ED"/>
    <w:rsid w:val="001845CA"/>
    <w:rsid w:val="0018608C"/>
    <w:rsid w:val="00186A94"/>
    <w:rsid w:val="00193033"/>
    <w:rsid w:val="0019692F"/>
    <w:rsid w:val="001A4F2D"/>
    <w:rsid w:val="001A7F00"/>
    <w:rsid w:val="001B4AE6"/>
    <w:rsid w:val="001B5460"/>
    <w:rsid w:val="001B71EF"/>
    <w:rsid w:val="001B78A6"/>
    <w:rsid w:val="001C1043"/>
    <w:rsid w:val="001C3E9C"/>
    <w:rsid w:val="001D28E9"/>
    <w:rsid w:val="001D47D1"/>
    <w:rsid w:val="001D5D33"/>
    <w:rsid w:val="001D6F4D"/>
    <w:rsid w:val="001D7E58"/>
    <w:rsid w:val="001D7F02"/>
    <w:rsid w:val="001E028C"/>
    <w:rsid w:val="001E4151"/>
    <w:rsid w:val="001E4231"/>
    <w:rsid w:val="001F1291"/>
    <w:rsid w:val="001F1576"/>
    <w:rsid w:val="001F2896"/>
    <w:rsid w:val="001F385D"/>
    <w:rsid w:val="001F4B34"/>
    <w:rsid w:val="001F5407"/>
    <w:rsid w:val="00200285"/>
    <w:rsid w:val="00201847"/>
    <w:rsid w:val="00202C0C"/>
    <w:rsid w:val="00203DD0"/>
    <w:rsid w:val="00203F7D"/>
    <w:rsid w:val="0020462D"/>
    <w:rsid w:val="0020488B"/>
    <w:rsid w:val="0020783D"/>
    <w:rsid w:val="00213A86"/>
    <w:rsid w:val="00214183"/>
    <w:rsid w:val="002155B1"/>
    <w:rsid w:val="002168D8"/>
    <w:rsid w:val="002174E6"/>
    <w:rsid w:val="00234E31"/>
    <w:rsid w:val="00235D4C"/>
    <w:rsid w:val="00241A34"/>
    <w:rsid w:val="00243898"/>
    <w:rsid w:val="00245B87"/>
    <w:rsid w:val="00246AB1"/>
    <w:rsid w:val="002568CB"/>
    <w:rsid w:val="00260B01"/>
    <w:rsid w:val="00262D31"/>
    <w:rsid w:val="0028036D"/>
    <w:rsid w:val="00282156"/>
    <w:rsid w:val="00282DFD"/>
    <w:rsid w:val="0028426A"/>
    <w:rsid w:val="00292E20"/>
    <w:rsid w:val="002A4614"/>
    <w:rsid w:val="002A5692"/>
    <w:rsid w:val="002A5C44"/>
    <w:rsid w:val="002B0B6E"/>
    <w:rsid w:val="002B3788"/>
    <w:rsid w:val="002B3E3C"/>
    <w:rsid w:val="002B710E"/>
    <w:rsid w:val="002C15BA"/>
    <w:rsid w:val="002D7756"/>
    <w:rsid w:val="002E110B"/>
    <w:rsid w:val="002E3635"/>
    <w:rsid w:val="002E3D3E"/>
    <w:rsid w:val="002E61CD"/>
    <w:rsid w:val="002E7C23"/>
    <w:rsid w:val="002F50E7"/>
    <w:rsid w:val="002F59CA"/>
    <w:rsid w:val="00300F89"/>
    <w:rsid w:val="00306782"/>
    <w:rsid w:val="00307062"/>
    <w:rsid w:val="00307421"/>
    <w:rsid w:val="003110B5"/>
    <w:rsid w:val="003210CD"/>
    <w:rsid w:val="003257D0"/>
    <w:rsid w:val="003277B9"/>
    <w:rsid w:val="00330245"/>
    <w:rsid w:val="00330960"/>
    <w:rsid w:val="003353D9"/>
    <w:rsid w:val="00336AF8"/>
    <w:rsid w:val="003420ED"/>
    <w:rsid w:val="00346FFD"/>
    <w:rsid w:val="00353C84"/>
    <w:rsid w:val="0035426D"/>
    <w:rsid w:val="00354B50"/>
    <w:rsid w:val="00355E1D"/>
    <w:rsid w:val="0036171C"/>
    <w:rsid w:val="0036198D"/>
    <w:rsid w:val="003654C4"/>
    <w:rsid w:val="00365D4E"/>
    <w:rsid w:val="00373AFB"/>
    <w:rsid w:val="00385BC4"/>
    <w:rsid w:val="003932FB"/>
    <w:rsid w:val="003A0363"/>
    <w:rsid w:val="003A0801"/>
    <w:rsid w:val="003A1C0A"/>
    <w:rsid w:val="003A73F8"/>
    <w:rsid w:val="003B0EC7"/>
    <w:rsid w:val="003B3609"/>
    <w:rsid w:val="003B37C5"/>
    <w:rsid w:val="003B4B70"/>
    <w:rsid w:val="003B629B"/>
    <w:rsid w:val="003C1DF9"/>
    <w:rsid w:val="003C3510"/>
    <w:rsid w:val="003C5F87"/>
    <w:rsid w:val="003D4D62"/>
    <w:rsid w:val="003E110B"/>
    <w:rsid w:val="003E42FC"/>
    <w:rsid w:val="003E6A09"/>
    <w:rsid w:val="003F15D1"/>
    <w:rsid w:val="003F510F"/>
    <w:rsid w:val="003F5848"/>
    <w:rsid w:val="00402E26"/>
    <w:rsid w:val="004035CD"/>
    <w:rsid w:val="00403C16"/>
    <w:rsid w:val="00404D9B"/>
    <w:rsid w:val="00411A35"/>
    <w:rsid w:val="00412FC8"/>
    <w:rsid w:val="0041355D"/>
    <w:rsid w:val="00426742"/>
    <w:rsid w:val="00426C48"/>
    <w:rsid w:val="00427889"/>
    <w:rsid w:val="00432FBA"/>
    <w:rsid w:val="00442503"/>
    <w:rsid w:val="0044284A"/>
    <w:rsid w:val="00443E01"/>
    <w:rsid w:val="00452D91"/>
    <w:rsid w:val="00463C0C"/>
    <w:rsid w:val="00465210"/>
    <w:rsid w:val="004662FF"/>
    <w:rsid w:val="00473B46"/>
    <w:rsid w:val="00475915"/>
    <w:rsid w:val="00481A9D"/>
    <w:rsid w:val="00484FFA"/>
    <w:rsid w:val="00490D3B"/>
    <w:rsid w:val="00492414"/>
    <w:rsid w:val="00492906"/>
    <w:rsid w:val="004A108F"/>
    <w:rsid w:val="004A1B92"/>
    <w:rsid w:val="004A7108"/>
    <w:rsid w:val="004B1332"/>
    <w:rsid w:val="004B1E80"/>
    <w:rsid w:val="004B2C4A"/>
    <w:rsid w:val="004B32AE"/>
    <w:rsid w:val="004B452F"/>
    <w:rsid w:val="004B58A6"/>
    <w:rsid w:val="004B6531"/>
    <w:rsid w:val="004B729A"/>
    <w:rsid w:val="004C2021"/>
    <w:rsid w:val="004C330D"/>
    <w:rsid w:val="004C3955"/>
    <w:rsid w:val="004C44F9"/>
    <w:rsid w:val="004D0FE2"/>
    <w:rsid w:val="004D10A0"/>
    <w:rsid w:val="004D3786"/>
    <w:rsid w:val="004D47FE"/>
    <w:rsid w:val="004D4938"/>
    <w:rsid w:val="004D5048"/>
    <w:rsid w:val="004E2DE6"/>
    <w:rsid w:val="004E454B"/>
    <w:rsid w:val="004F307E"/>
    <w:rsid w:val="004F5341"/>
    <w:rsid w:val="004F72E3"/>
    <w:rsid w:val="004F7962"/>
    <w:rsid w:val="00504E5E"/>
    <w:rsid w:val="00505F46"/>
    <w:rsid w:val="00517ECE"/>
    <w:rsid w:val="00521233"/>
    <w:rsid w:val="00521E67"/>
    <w:rsid w:val="00524C13"/>
    <w:rsid w:val="00527898"/>
    <w:rsid w:val="00527CF3"/>
    <w:rsid w:val="00532169"/>
    <w:rsid w:val="00534D38"/>
    <w:rsid w:val="00544E15"/>
    <w:rsid w:val="00546653"/>
    <w:rsid w:val="00551AE5"/>
    <w:rsid w:val="00553B58"/>
    <w:rsid w:val="005571AF"/>
    <w:rsid w:val="00562CBD"/>
    <w:rsid w:val="00563EA4"/>
    <w:rsid w:val="00563EF5"/>
    <w:rsid w:val="00573A79"/>
    <w:rsid w:val="0057452A"/>
    <w:rsid w:val="00574725"/>
    <w:rsid w:val="005800F5"/>
    <w:rsid w:val="00581CAE"/>
    <w:rsid w:val="00582D5D"/>
    <w:rsid w:val="00594C12"/>
    <w:rsid w:val="00595BA3"/>
    <w:rsid w:val="00595CEB"/>
    <w:rsid w:val="005A07B0"/>
    <w:rsid w:val="005A7158"/>
    <w:rsid w:val="005B46C6"/>
    <w:rsid w:val="005C69CD"/>
    <w:rsid w:val="005D0DA9"/>
    <w:rsid w:val="005D1112"/>
    <w:rsid w:val="005D2977"/>
    <w:rsid w:val="005E3933"/>
    <w:rsid w:val="005F7071"/>
    <w:rsid w:val="00601778"/>
    <w:rsid w:val="00610124"/>
    <w:rsid w:val="006209C3"/>
    <w:rsid w:val="006235AF"/>
    <w:rsid w:val="0063418D"/>
    <w:rsid w:val="006361BF"/>
    <w:rsid w:val="00637A51"/>
    <w:rsid w:val="00643CCC"/>
    <w:rsid w:val="00651EA8"/>
    <w:rsid w:val="00655ECA"/>
    <w:rsid w:val="00660366"/>
    <w:rsid w:val="0066381F"/>
    <w:rsid w:val="0066555B"/>
    <w:rsid w:val="0066676E"/>
    <w:rsid w:val="006668EF"/>
    <w:rsid w:val="006714CA"/>
    <w:rsid w:val="00673EFA"/>
    <w:rsid w:val="00675743"/>
    <w:rsid w:val="00675AF2"/>
    <w:rsid w:val="00675D9F"/>
    <w:rsid w:val="00687B87"/>
    <w:rsid w:val="00690485"/>
    <w:rsid w:val="006912B9"/>
    <w:rsid w:val="00692F9D"/>
    <w:rsid w:val="00694DB3"/>
    <w:rsid w:val="00695A44"/>
    <w:rsid w:val="006A51EB"/>
    <w:rsid w:val="006A527D"/>
    <w:rsid w:val="006B0912"/>
    <w:rsid w:val="006C1FB8"/>
    <w:rsid w:val="006D1433"/>
    <w:rsid w:val="006D1722"/>
    <w:rsid w:val="006D342C"/>
    <w:rsid w:val="006E373F"/>
    <w:rsid w:val="006F23E2"/>
    <w:rsid w:val="006F4C3D"/>
    <w:rsid w:val="00704CAB"/>
    <w:rsid w:val="00714A9F"/>
    <w:rsid w:val="00720D2F"/>
    <w:rsid w:val="0072107B"/>
    <w:rsid w:val="00722D25"/>
    <w:rsid w:val="00731A4E"/>
    <w:rsid w:val="0073411E"/>
    <w:rsid w:val="00735A66"/>
    <w:rsid w:val="007401CD"/>
    <w:rsid w:val="0074375B"/>
    <w:rsid w:val="00743C8E"/>
    <w:rsid w:val="00745F3C"/>
    <w:rsid w:val="007467F5"/>
    <w:rsid w:val="0074741E"/>
    <w:rsid w:val="00752D0D"/>
    <w:rsid w:val="00754DD1"/>
    <w:rsid w:val="00755CBC"/>
    <w:rsid w:val="00756BFD"/>
    <w:rsid w:val="00757993"/>
    <w:rsid w:val="00761B5E"/>
    <w:rsid w:val="0076208F"/>
    <w:rsid w:val="0076675E"/>
    <w:rsid w:val="00767B6F"/>
    <w:rsid w:val="00772E2F"/>
    <w:rsid w:val="00775413"/>
    <w:rsid w:val="00781A79"/>
    <w:rsid w:val="00794FC1"/>
    <w:rsid w:val="00795B91"/>
    <w:rsid w:val="007A0D74"/>
    <w:rsid w:val="007A2152"/>
    <w:rsid w:val="007A4197"/>
    <w:rsid w:val="007A77B2"/>
    <w:rsid w:val="007B0720"/>
    <w:rsid w:val="007B31FB"/>
    <w:rsid w:val="007B61F1"/>
    <w:rsid w:val="007B7ACF"/>
    <w:rsid w:val="007C36C2"/>
    <w:rsid w:val="007C52C6"/>
    <w:rsid w:val="007D1E40"/>
    <w:rsid w:val="007D3F66"/>
    <w:rsid w:val="007D449A"/>
    <w:rsid w:val="007D5C71"/>
    <w:rsid w:val="007E75FF"/>
    <w:rsid w:val="007F2E01"/>
    <w:rsid w:val="00802596"/>
    <w:rsid w:val="008026E5"/>
    <w:rsid w:val="00804D8D"/>
    <w:rsid w:val="00821673"/>
    <w:rsid w:val="00822DDF"/>
    <w:rsid w:val="00824E85"/>
    <w:rsid w:val="00826090"/>
    <w:rsid w:val="008402E1"/>
    <w:rsid w:val="008407B7"/>
    <w:rsid w:val="00845FFF"/>
    <w:rsid w:val="0084672F"/>
    <w:rsid w:val="00866048"/>
    <w:rsid w:val="00866A49"/>
    <w:rsid w:val="00870279"/>
    <w:rsid w:val="00871C27"/>
    <w:rsid w:val="00880A17"/>
    <w:rsid w:val="0088665C"/>
    <w:rsid w:val="0089353D"/>
    <w:rsid w:val="008A0451"/>
    <w:rsid w:val="008A1ECD"/>
    <w:rsid w:val="008B0899"/>
    <w:rsid w:val="008B1412"/>
    <w:rsid w:val="008B1C51"/>
    <w:rsid w:val="008B39C6"/>
    <w:rsid w:val="008C000D"/>
    <w:rsid w:val="008C05A4"/>
    <w:rsid w:val="008C083A"/>
    <w:rsid w:val="008C3E55"/>
    <w:rsid w:val="008D13A8"/>
    <w:rsid w:val="008D27C3"/>
    <w:rsid w:val="008D31CE"/>
    <w:rsid w:val="008E2864"/>
    <w:rsid w:val="008E30D7"/>
    <w:rsid w:val="008F1301"/>
    <w:rsid w:val="008F1DB4"/>
    <w:rsid w:val="008F2AE8"/>
    <w:rsid w:val="008F39CA"/>
    <w:rsid w:val="008F3AE6"/>
    <w:rsid w:val="008F5881"/>
    <w:rsid w:val="008F58D3"/>
    <w:rsid w:val="00901C4E"/>
    <w:rsid w:val="009110ED"/>
    <w:rsid w:val="009214D8"/>
    <w:rsid w:val="009255B8"/>
    <w:rsid w:val="0093198B"/>
    <w:rsid w:val="00931DD9"/>
    <w:rsid w:val="00935AD2"/>
    <w:rsid w:val="00935EFF"/>
    <w:rsid w:val="00940699"/>
    <w:rsid w:val="0094523C"/>
    <w:rsid w:val="00953D1B"/>
    <w:rsid w:val="009642AF"/>
    <w:rsid w:val="009664A7"/>
    <w:rsid w:val="0096768F"/>
    <w:rsid w:val="00974A95"/>
    <w:rsid w:val="00984331"/>
    <w:rsid w:val="00986CE3"/>
    <w:rsid w:val="0098762C"/>
    <w:rsid w:val="009902C7"/>
    <w:rsid w:val="009925CB"/>
    <w:rsid w:val="00997F70"/>
    <w:rsid w:val="009A5E78"/>
    <w:rsid w:val="009B018C"/>
    <w:rsid w:val="009B05B9"/>
    <w:rsid w:val="009B2495"/>
    <w:rsid w:val="009B34D2"/>
    <w:rsid w:val="009B37C6"/>
    <w:rsid w:val="009B7AF6"/>
    <w:rsid w:val="009C13E2"/>
    <w:rsid w:val="009D0498"/>
    <w:rsid w:val="009D4A33"/>
    <w:rsid w:val="009D5B0F"/>
    <w:rsid w:val="009E23CA"/>
    <w:rsid w:val="009E3236"/>
    <w:rsid w:val="009F0E0A"/>
    <w:rsid w:val="00A068FB"/>
    <w:rsid w:val="00A11DA6"/>
    <w:rsid w:val="00A13356"/>
    <w:rsid w:val="00A138B0"/>
    <w:rsid w:val="00A1611B"/>
    <w:rsid w:val="00A2160D"/>
    <w:rsid w:val="00A21C55"/>
    <w:rsid w:val="00A22721"/>
    <w:rsid w:val="00A22BBF"/>
    <w:rsid w:val="00A2576A"/>
    <w:rsid w:val="00A26C9B"/>
    <w:rsid w:val="00A34F18"/>
    <w:rsid w:val="00A36444"/>
    <w:rsid w:val="00A37C0D"/>
    <w:rsid w:val="00A4012A"/>
    <w:rsid w:val="00A4385D"/>
    <w:rsid w:val="00A55512"/>
    <w:rsid w:val="00A578C6"/>
    <w:rsid w:val="00A62815"/>
    <w:rsid w:val="00A74FCA"/>
    <w:rsid w:val="00A809F4"/>
    <w:rsid w:val="00A87A94"/>
    <w:rsid w:val="00A95709"/>
    <w:rsid w:val="00AA0F9B"/>
    <w:rsid w:val="00AC10D5"/>
    <w:rsid w:val="00AC429F"/>
    <w:rsid w:val="00AC5BFC"/>
    <w:rsid w:val="00AE32E4"/>
    <w:rsid w:val="00AE37C4"/>
    <w:rsid w:val="00AF4E70"/>
    <w:rsid w:val="00AF78F0"/>
    <w:rsid w:val="00B00901"/>
    <w:rsid w:val="00B01804"/>
    <w:rsid w:val="00B01B61"/>
    <w:rsid w:val="00B05032"/>
    <w:rsid w:val="00B056A8"/>
    <w:rsid w:val="00B12A9F"/>
    <w:rsid w:val="00B133BE"/>
    <w:rsid w:val="00B172C0"/>
    <w:rsid w:val="00B1780F"/>
    <w:rsid w:val="00B239D1"/>
    <w:rsid w:val="00B25782"/>
    <w:rsid w:val="00B274A2"/>
    <w:rsid w:val="00B27887"/>
    <w:rsid w:val="00B41830"/>
    <w:rsid w:val="00B42D59"/>
    <w:rsid w:val="00B5200D"/>
    <w:rsid w:val="00B53636"/>
    <w:rsid w:val="00B5429F"/>
    <w:rsid w:val="00B605A6"/>
    <w:rsid w:val="00B63A27"/>
    <w:rsid w:val="00B655AB"/>
    <w:rsid w:val="00B66CE0"/>
    <w:rsid w:val="00B72882"/>
    <w:rsid w:val="00B8384A"/>
    <w:rsid w:val="00B8445F"/>
    <w:rsid w:val="00B848BB"/>
    <w:rsid w:val="00B86457"/>
    <w:rsid w:val="00B866AA"/>
    <w:rsid w:val="00B90699"/>
    <w:rsid w:val="00B921A0"/>
    <w:rsid w:val="00B94688"/>
    <w:rsid w:val="00B9503E"/>
    <w:rsid w:val="00BA1F1C"/>
    <w:rsid w:val="00BA33B7"/>
    <w:rsid w:val="00BA3F0A"/>
    <w:rsid w:val="00BA74FA"/>
    <w:rsid w:val="00BB16FE"/>
    <w:rsid w:val="00BB256D"/>
    <w:rsid w:val="00BB63FB"/>
    <w:rsid w:val="00BB6A99"/>
    <w:rsid w:val="00BC3B99"/>
    <w:rsid w:val="00BC5DC6"/>
    <w:rsid w:val="00BD07DB"/>
    <w:rsid w:val="00BD0C63"/>
    <w:rsid w:val="00BD12A8"/>
    <w:rsid w:val="00BD18C3"/>
    <w:rsid w:val="00BD3197"/>
    <w:rsid w:val="00BD3D9F"/>
    <w:rsid w:val="00BE0AE9"/>
    <w:rsid w:val="00BE27B6"/>
    <w:rsid w:val="00BF1C1C"/>
    <w:rsid w:val="00BF3976"/>
    <w:rsid w:val="00BF44C1"/>
    <w:rsid w:val="00C04CD5"/>
    <w:rsid w:val="00C06753"/>
    <w:rsid w:val="00C072F4"/>
    <w:rsid w:val="00C11D7E"/>
    <w:rsid w:val="00C15ADE"/>
    <w:rsid w:val="00C22D54"/>
    <w:rsid w:val="00C26C46"/>
    <w:rsid w:val="00C30429"/>
    <w:rsid w:val="00C4152A"/>
    <w:rsid w:val="00C50FE9"/>
    <w:rsid w:val="00C52852"/>
    <w:rsid w:val="00C55843"/>
    <w:rsid w:val="00C60E5D"/>
    <w:rsid w:val="00C6377A"/>
    <w:rsid w:val="00C654A5"/>
    <w:rsid w:val="00C711CE"/>
    <w:rsid w:val="00C71597"/>
    <w:rsid w:val="00C722FA"/>
    <w:rsid w:val="00C74C24"/>
    <w:rsid w:val="00C75B60"/>
    <w:rsid w:val="00C85507"/>
    <w:rsid w:val="00C86077"/>
    <w:rsid w:val="00C90559"/>
    <w:rsid w:val="00C92DAB"/>
    <w:rsid w:val="00C96A7F"/>
    <w:rsid w:val="00CA1720"/>
    <w:rsid w:val="00CA1DF3"/>
    <w:rsid w:val="00CB1F7F"/>
    <w:rsid w:val="00CB7947"/>
    <w:rsid w:val="00CC000B"/>
    <w:rsid w:val="00CC20BC"/>
    <w:rsid w:val="00CC245B"/>
    <w:rsid w:val="00CC299C"/>
    <w:rsid w:val="00CD1107"/>
    <w:rsid w:val="00CD13FF"/>
    <w:rsid w:val="00CD24EC"/>
    <w:rsid w:val="00CD37D8"/>
    <w:rsid w:val="00CD74E7"/>
    <w:rsid w:val="00CE38D9"/>
    <w:rsid w:val="00CE51DF"/>
    <w:rsid w:val="00CE5B90"/>
    <w:rsid w:val="00CE76AB"/>
    <w:rsid w:val="00CF3A7A"/>
    <w:rsid w:val="00D016CC"/>
    <w:rsid w:val="00D01DCA"/>
    <w:rsid w:val="00D06B31"/>
    <w:rsid w:val="00D07797"/>
    <w:rsid w:val="00D07E9C"/>
    <w:rsid w:val="00D10AAA"/>
    <w:rsid w:val="00D1183B"/>
    <w:rsid w:val="00D2281F"/>
    <w:rsid w:val="00D26775"/>
    <w:rsid w:val="00D27C73"/>
    <w:rsid w:val="00D36ACD"/>
    <w:rsid w:val="00D37340"/>
    <w:rsid w:val="00D45A50"/>
    <w:rsid w:val="00D47466"/>
    <w:rsid w:val="00D514A8"/>
    <w:rsid w:val="00D62E18"/>
    <w:rsid w:val="00D63598"/>
    <w:rsid w:val="00D64671"/>
    <w:rsid w:val="00D64675"/>
    <w:rsid w:val="00D71A34"/>
    <w:rsid w:val="00D72712"/>
    <w:rsid w:val="00D74C15"/>
    <w:rsid w:val="00D81DD2"/>
    <w:rsid w:val="00D83306"/>
    <w:rsid w:val="00D84AE0"/>
    <w:rsid w:val="00D8611B"/>
    <w:rsid w:val="00D86C02"/>
    <w:rsid w:val="00D900A3"/>
    <w:rsid w:val="00D92A56"/>
    <w:rsid w:val="00D954A7"/>
    <w:rsid w:val="00D95FD3"/>
    <w:rsid w:val="00D97789"/>
    <w:rsid w:val="00D97ECA"/>
    <w:rsid w:val="00DA500C"/>
    <w:rsid w:val="00DA7945"/>
    <w:rsid w:val="00DB11CF"/>
    <w:rsid w:val="00DB41C4"/>
    <w:rsid w:val="00DB422B"/>
    <w:rsid w:val="00DB521D"/>
    <w:rsid w:val="00DB5BA6"/>
    <w:rsid w:val="00DB73D5"/>
    <w:rsid w:val="00DC3107"/>
    <w:rsid w:val="00DC3F03"/>
    <w:rsid w:val="00DC3F20"/>
    <w:rsid w:val="00DC4E15"/>
    <w:rsid w:val="00DC6E0D"/>
    <w:rsid w:val="00DC7649"/>
    <w:rsid w:val="00DF1676"/>
    <w:rsid w:val="00DF4579"/>
    <w:rsid w:val="00DF5CB1"/>
    <w:rsid w:val="00DF7B96"/>
    <w:rsid w:val="00E05C73"/>
    <w:rsid w:val="00E109EA"/>
    <w:rsid w:val="00E12BD0"/>
    <w:rsid w:val="00E148A7"/>
    <w:rsid w:val="00E1495B"/>
    <w:rsid w:val="00E1507A"/>
    <w:rsid w:val="00E153D9"/>
    <w:rsid w:val="00E314DA"/>
    <w:rsid w:val="00E33E37"/>
    <w:rsid w:val="00E35170"/>
    <w:rsid w:val="00E360D3"/>
    <w:rsid w:val="00E36CEE"/>
    <w:rsid w:val="00E44AD9"/>
    <w:rsid w:val="00E52605"/>
    <w:rsid w:val="00E56854"/>
    <w:rsid w:val="00E615B5"/>
    <w:rsid w:val="00E628EA"/>
    <w:rsid w:val="00E679CC"/>
    <w:rsid w:val="00E67D72"/>
    <w:rsid w:val="00E72A31"/>
    <w:rsid w:val="00E73E44"/>
    <w:rsid w:val="00E74553"/>
    <w:rsid w:val="00E75DE8"/>
    <w:rsid w:val="00E80EC4"/>
    <w:rsid w:val="00E867EA"/>
    <w:rsid w:val="00E91576"/>
    <w:rsid w:val="00E93F1E"/>
    <w:rsid w:val="00EA2BCD"/>
    <w:rsid w:val="00EA2CDE"/>
    <w:rsid w:val="00EA2DF2"/>
    <w:rsid w:val="00EA58EC"/>
    <w:rsid w:val="00EA7C95"/>
    <w:rsid w:val="00EA7DFB"/>
    <w:rsid w:val="00EB1110"/>
    <w:rsid w:val="00EB2773"/>
    <w:rsid w:val="00EB5C7D"/>
    <w:rsid w:val="00EB794C"/>
    <w:rsid w:val="00EB7F6A"/>
    <w:rsid w:val="00EC0D48"/>
    <w:rsid w:val="00EC1EDC"/>
    <w:rsid w:val="00EC29BF"/>
    <w:rsid w:val="00EC554A"/>
    <w:rsid w:val="00EC58F4"/>
    <w:rsid w:val="00ED0668"/>
    <w:rsid w:val="00ED0A0E"/>
    <w:rsid w:val="00ED24D3"/>
    <w:rsid w:val="00ED3276"/>
    <w:rsid w:val="00ED4AEC"/>
    <w:rsid w:val="00EE02E2"/>
    <w:rsid w:val="00EE1CE6"/>
    <w:rsid w:val="00EE2815"/>
    <w:rsid w:val="00EF090B"/>
    <w:rsid w:val="00EF4CFC"/>
    <w:rsid w:val="00EF5407"/>
    <w:rsid w:val="00F04BEA"/>
    <w:rsid w:val="00F072EF"/>
    <w:rsid w:val="00F10596"/>
    <w:rsid w:val="00F124C0"/>
    <w:rsid w:val="00F128B3"/>
    <w:rsid w:val="00F1617F"/>
    <w:rsid w:val="00F23F0C"/>
    <w:rsid w:val="00F25BAB"/>
    <w:rsid w:val="00F34D08"/>
    <w:rsid w:val="00F50769"/>
    <w:rsid w:val="00F54AD6"/>
    <w:rsid w:val="00F61F46"/>
    <w:rsid w:val="00F62FE5"/>
    <w:rsid w:val="00F729B6"/>
    <w:rsid w:val="00F75E33"/>
    <w:rsid w:val="00F7660F"/>
    <w:rsid w:val="00F77910"/>
    <w:rsid w:val="00F77DB5"/>
    <w:rsid w:val="00F815D7"/>
    <w:rsid w:val="00F92C96"/>
    <w:rsid w:val="00F92FE4"/>
    <w:rsid w:val="00FA2380"/>
    <w:rsid w:val="00FA2A65"/>
    <w:rsid w:val="00FA7007"/>
    <w:rsid w:val="00FB6ABC"/>
    <w:rsid w:val="00FC2D97"/>
    <w:rsid w:val="00FC3E3A"/>
    <w:rsid w:val="00FC7D51"/>
    <w:rsid w:val="00FD3EFD"/>
    <w:rsid w:val="00FD74CE"/>
    <w:rsid w:val="00FD7878"/>
    <w:rsid w:val="00FE0E55"/>
    <w:rsid w:val="00FE7FF6"/>
    <w:rsid w:val="00FE7FFE"/>
    <w:rsid w:val="00FF067D"/>
    <w:rsid w:val="00FF0DA1"/>
    <w:rsid w:val="00FF15C1"/>
    <w:rsid w:val="00FF278A"/>
    <w:rsid w:val="00FF38FF"/>
    <w:rsid w:val="00FF69C2"/>
    <w:rsid w:val="02F538E8"/>
    <w:rsid w:val="03DA2C61"/>
    <w:rsid w:val="06B16B87"/>
    <w:rsid w:val="07134CCB"/>
    <w:rsid w:val="0A7D23FA"/>
    <w:rsid w:val="0BB27F3E"/>
    <w:rsid w:val="0C187FAB"/>
    <w:rsid w:val="1B810BAF"/>
    <w:rsid w:val="248A4000"/>
    <w:rsid w:val="2CCF1C91"/>
    <w:rsid w:val="2EA2760D"/>
    <w:rsid w:val="309D23AE"/>
    <w:rsid w:val="30A64BA2"/>
    <w:rsid w:val="38643B6D"/>
    <w:rsid w:val="40B635FC"/>
    <w:rsid w:val="40DD6179"/>
    <w:rsid w:val="43266FB8"/>
    <w:rsid w:val="44836504"/>
    <w:rsid w:val="5C51296D"/>
    <w:rsid w:val="5FA55479"/>
    <w:rsid w:val="627D29E6"/>
    <w:rsid w:val="643861FD"/>
    <w:rsid w:val="66360241"/>
    <w:rsid w:val="6B2B1F62"/>
    <w:rsid w:val="75E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5AA8A4"/>
  <w15:docId w15:val="{7412ACB0-71D1-4A46-8439-6FAF72C8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EB27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a">
    <w:name w:val="page number"/>
    <w:basedOn w:val="a0"/>
    <w:qFormat/>
  </w:style>
  <w:style w:type="character" w:styleId="ab">
    <w:name w:val="annotation reference"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link w:val="a8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2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Pr>
      <w:kern w:val="2"/>
      <w:sz w:val="21"/>
      <w:szCs w:val="24"/>
    </w:rPr>
  </w:style>
  <w:style w:type="character" w:customStyle="1" w:styleId="2Char">
    <w:name w:val="标题 2 Char"/>
    <w:basedOn w:val="a0"/>
    <w:link w:val="2"/>
    <w:semiHidden/>
    <w:rsid w:val="00EB277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B8549-7B72-4970-B9E2-D8C83CCE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admian</dc:creator>
  <cp:lastModifiedBy>亓逸晨</cp:lastModifiedBy>
  <cp:revision>2</cp:revision>
  <cp:lastPrinted>2017-08-30T05:28:00Z</cp:lastPrinted>
  <dcterms:created xsi:type="dcterms:W3CDTF">2017-08-31T06:57:00Z</dcterms:created>
  <dcterms:modified xsi:type="dcterms:W3CDTF">2017-08-31T06:57:00Z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