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67" w:rsidRDefault="001F39EF">
      <w:pPr>
        <w:widowControl/>
        <w:jc w:val="left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p w:rsidR="00E40067" w:rsidRDefault="001F39EF">
      <w:pPr>
        <w:spacing w:beforeLines="50" w:before="156" w:afterLines="50" w:after="156"/>
        <w:jc w:val="center"/>
        <w:rPr>
          <w:b/>
          <w:sz w:val="24"/>
        </w:rPr>
      </w:pPr>
      <w:r>
        <w:rPr>
          <w:rFonts w:hint="eastAsia"/>
          <w:b/>
          <w:sz w:val="24"/>
        </w:rPr>
        <w:t>山东青年政治学院新教务系统选课操作指南</w:t>
      </w:r>
    </w:p>
    <w:p w:rsidR="00E40067" w:rsidRDefault="001F39EF">
      <w:pPr>
        <w:ind w:firstLine="420"/>
      </w:pPr>
      <w:r>
        <w:rPr>
          <w:rFonts w:hint="eastAsia"/>
        </w:rPr>
        <w:t>登录教务系统后，点击</w:t>
      </w:r>
      <w:r>
        <w:t>“</w:t>
      </w:r>
      <w:r>
        <w:rPr>
          <w:rFonts w:hint="eastAsia"/>
        </w:rPr>
        <w:t>选课</w:t>
      </w:r>
      <w:r>
        <w:t>”</w:t>
      </w:r>
      <w:r>
        <w:rPr>
          <w:rFonts w:hint="eastAsia"/>
        </w:rPr>
        <w:t>菜单下的</w:t>
      </w:r>
      <w:r>
        <w:t>“</w:t>
      </w:r>
      <w:r>
        <w:rPr>
          <w:rFonts w:hint="eastAsia"/>
        </w:rPr>
        <w:t>自主选课（一致版）</w:t>
      </w:r>
      <w:r>
        <w:t>”</w:t>
      </w:r>
    </w:p>
    <w:p w:rsidR="00E40067" w:rsidRDefault="001F39EF">
      <w:pPr>
        <w:jc w:val="center"/>
      </w:pPr>
      <w:r>
        <w:rPr>
          <w:noProof/>
        </w:rPr>
        <w:drawing>
          <wp:inline distT="0" distB="0" distL="0" distR="0">
            <wp:extent cx="4744085" cy="18986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671" cy="190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67" w:rsidRDefault="001F39EF">
      <w:pPr>
        <w:ind w:firstLine="420"/>
      </w:pPr>
      <w:r>
        <w:rPr>
          <w:rFonts w:hint="eastAsia"/>
        </w:rPr>
        <w:t>任何条件</w:t>
      </w:r>
      <w:r>
        <w:t>不用选择，直接点击</w:t>
      </w:r>
      <w:r>
        <w:t>“</w:t>
      </w:r>
      <w:r>
        <w:rPr>
          <w:rFonts w:hint="eastAsia"/>
        </w:rPr>
        <w:t>查询</w:t>
      </w:r>
      <w:r>
        <w:t>”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可点击筛选条件下方的</w:t>
      </w:r>
      <w:r>
        <w:t>“</w:t>
      </w:r>
      <w:r>
        <w:rPr>
          <w:rFonts w:hint="eastAsia"/>
        </w:rPr>
        <w:t>收起</w:t>
      </w:r>
      <w:r>
        <w:t>”</w:t>
      </w:r>
      <w:r>
        <w:rPr>
          <w:rFonts w:hint="eastAsia"/>
        </w:rPr>
        <w:t>，把筛选功能隐藏。</w:t>
      </w:r>
    </w:p>
    <w:p w:rsidR="00E40067" w:rsidRDefault="001F39EF">
      <w:pPr>
        <w:jc w:val="center"/>
      </w:pPr>
      <w:r>
        <w:rPr>
          <w:noProof/>
        </w:rPr>
        <w:drawing>
          <wp:inline distT="0" distB="0" distL="0" distR="0">
            <wp:extent cx="5812790" cy="217360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453" cy="217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067" w:rsidRDefault="001F39EF">
      <w:pPr>
        <w:ind w:firstLine="420"/>
      </w:pPr>
      <w:r>
        <w:rPr>
          <w:rFonts w:hint="eastAsia"/>
        </w:rPr>
        <w:t>点击</w:t>
      </w:r>
      <w:r>
        <w:t>蓝色</w:t>
      </w:r>
      <w:r>
        <w:rPr>
          <w:rFonts w:hint="eastAsia"/>
        </w:rPr>
        <w:t>课程</w:t>
      </w:r>
      <w:r>
        <w:t>信息条可以展开</w:t>
      </w:r>
      <w:r>
        <w:rPr>
          <w:rFonts w:hint="eastAsia"/>
        </w:rPr>
        <w:t>查看</w:t>
      </w:r>
      <w:r>
        <w:t>上课信息</w:t>
      </w:r>
      <w:r>
        <w:rPr>
          <w:rFonts w:hint="eastAsia"/>
        </w:rPr>
        <w:t>，</w:t>
      </w:r>
      <w:r>
        <w:t>点击课程名称</w:t>
      </w:r>
      <w:r>
        <w:rPr>
          <w:rFonts w:hint="eastAsia"/>
        </w:rPr>
        <w:t>可以</w:t>
      </w:r>
      <w:r>
        <w:t>查阅课程基本情况。</w:t>
      </w:r>
    </w:p>
    <w:p w:rsidR="00E40067" w:rsidRDefault="001F39EF">
      <w:pPr>
        <w:jc w:val="center"/>
      </w:pPr>
      <w:r>
        <w:rPr>
          <w:noProof/>
        </w:rPr>
        <w:drawing>
          <wp:inline distT="0" distB="0" distL="0" distR="0">
            <wp:extent cx="4614545" cy="32410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1024" cy="325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067" w:rsidRDefault="001F39EF">
      <w:pPr>
        <w:ind w:firstLine="420"/>
      </w:pPr>
      <w:r>
        <w:rPr>
          <w:rFonts w:hint="eastAsia"/>
        </w:rPr>
        <w:lastRenderedPageBreak/>
        <w:t>点击选课按钮，即可选课成功。选课成功后该按钮变成退选按钮。</w:t>
      </w:r>
    </w:p>
    <w:p w:rsidR="00E40067" w:rsidRDefault="001F39EF">
      <w:r>
        <w:rPr>
          <w:noProof/>
        </w:rPr>
        <w:drawing>
          <wp:inline distT="0" distB="0" distL="0" distR="0">
            <wp:extent cx="5610225" cy="962660"/>
            <wp:effectExtent l="0" t="0" r="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906" cy="98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067" w:rsidRDefault="001F39EF">
      <w:pPr>
        <w:ind w:firstLine="420"/>
      </w:pPr>
      <w:r>
        <w:rPr>
          <w:rFonts w:hint="eastAsia"/>
        </w:rPr>
        <w:t>点击退选按钮，跳出确认提示，点击确认后即可退选成功。</w:t>
      </w:r>
    </w:p>
    <w:p w:rsidR="00E40067" w:rsidRDefault="001F39EF">
      <w:pPr>
        <w:jc w:val="center"/>
      </w:pPr>
      <w:r>
        <w:rPr>
          <w:noProof/>
        </w:rPr>
        <w:drawing>
          <wp:inline distT="0" distB="0" distL="0" distR="0">
            <wp:extent cx="5619115" cy="2088515"/>
            <wp:effectExtent l="0" t="0" r="635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2625" cy="20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067" w:rsidRDefault="001F39EF">
      <w:pPr>
        <w:ind w:firstLine="420"/>
      </w:pPr>
      <w:r>
        <w:rPr>
          <w:rFonts w:hint="eastAsia"/>
        </w:rPr>
        <w:t>点击橙色条即可在右边展现或收缩具体已选课程。右边已选课程中也可直接点击退选按钮即可退课操作。</w:t>
      </w:r>
    </w:p>
    <w:p w:rsidR="00E40067" w:rsidRDefault="001F39EF">
      <w:pPr>
        <w:jc w:val="center"/>
      </w:pPr>
      <w:r>
        <w:rPr>
          <w:noProof/>
        </w:rPr>
        <w:drawing>
          <wp:inline distT="0" distB="0" distL="0" distR="0">
            <wp:extent cx="5369560" cy="30448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7243" cy="30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067" w:rsidRDefault="001F39EF">
      <w:proofErr w:type="gramStart"/>
      <w:r>
        <w:rPr>
          <w:rFonts w:hint="eastAsia"/>
        </w:rPr>
        <w:t>点击主</w:t>
      </w:r>
      <w:proofErr w:type="gramEnd"/>
      <w:r>
        <w:rPr>
          <w:rFonts w:hint="eastAsia"/>
        </w:rPr>
        <w:t>界面</w:t>
      </w:r>
      <w:r>
        <w:t>菜单中的</w:t>
      </w:r>
      <w:r>
        <w:rPr>
          <w:rFonts w:hint="eastAsia"/>
        </w:rPr>
        <w:t>学生</w:t>
      </w:r>
      <w:r>
        <w:t>课表查询，可以查看已选的</w:t>
      </w:r>
      <w:r>
        <w:rPr>
          <w:rFonts w:hint="eastAsia"/>
        </w:rPr>
        <w:t>课程。</w:t>
      </w:r>
    </w:p>
    <w:p w:rsidR="00E40067" w:rsidRDefault="001F39EF">
      <w:pPr>
        <w:jc w:val="center"/>
      </w:pPr>
      <w:r>
        <w:rPr>
          <w:noProof/>
        </w:rPr>
        <w:lastRenderedPageBreak/>
        <w:drawing>
          <wp:inline distT="0" distB="0" distL="0" distR="0">
            <wp:extent cx="2618740" cy="167576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067" w:rsidRDefault="001F39EF">
      <w:pPr>
        <w:ind w:firstLine="420"/>
      </w:pPr>
      <w:r>
        <w:rPr>
          <w:rFonts w:hint="eastAsia"/>
        </w:rPr>
        <w:t>注：</w:t>
      </w:r>
    </w:p>
    <w:p w:rsidR="00E40067" w:rsidRDefault="001F39EF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课表</w:t>
      </w:r>
      <w:r>
        <w:t>中显示</w:t>
      </w:r>
      <w:r>
        <w:rPr>
          <w:rFonts w:hint="eastAsia"/>
        </w:rPr>
        <w:t>的</w:t>
      </w:r>
      <w:r>
        <w:t>“</w:t>
      </w:r>
      <w:r>
        <w:rPr>
          <w:rFonts w:hint="eastAsia"/>
        </w:rPr>
        <w:t>待筛选</w:t>
      </w:r>
      <w:r>
        <w:t>”</w:t>
      </w:r>
      <w:r>
        <w:rPr>
          <w:rFonts w:hint="eastAsia"/>
        </w:rPr>
        <w:t>无意义</w:t>
      </w:r>
      <w:r>
        <w:t>，对选课不</w:t>
      </w:r>
      <w:r>
        <w:rPr>
          <w:rFonts w:hint="eastAsia"/>
        </w:rPr>
        <w:t>产生</w:t>
      </w:r>
      <w:r>
        <w:t>任何影响，</w:t>
      </w:r>
      <w:r>
        <w:rPr>
          <w:rFonts w:hint="eastAsia"/>
        </w:rPr>
        <w:t>视为选课</w:t>
      </w:r>
      <w:r>
        <w:t>成功。</w:t>
      </w:r>
    </w:p>
    <w:p w:rsidR="00E40067" w:rsidRDefault="00E40067">
      <w:pPr>
        <w:ind w:firstLine="420"/>
      </w:pPr>
    </w:p>
    <w:p w:rsidR="00E40067" w:rsidRDefault="00E40067">
      <w:pPr>
        <w:widowControl/>
        <w:shd w:val="clear" w:color="auto" w:fill="FFFFFF"/>
        <w:spacing w:line="360" w:lineRule="auto"/>
        <w:ind w:leftChars="200" w:left="420"/>
        <w:rPr>
          <w:rFonts w:ascii="宋体" w:eastAsia="宋体" w:hAnsi="宋体" w:cs="宋体"/>
          <w:color w:val="000000"/>
          <w:kern w:val="0"/>
          <w:sz w:val="32"/>
          <w:szCs w:val="24"/>
        </w:rPr>
      </w:pPr>
    </w:p>
    <w:sectPr w:rsidR="00E40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2C"/>
    <w:rsid w:val="000362A4"/>
    <w:rsid w:val="00087F74"/>
    <w:rsid w:val="000910DF"/>
    <w:rsid w:val="00110727"/>
    <w:rsid w:val="00142873"/>
    <w:rsid w:val="0018526A"/>
    <w:rsid w:val="001F39EF"/>
    <w:rsid w:val="0021664E"/>
    <w:rsid w:val="00223857"/>
    <w:rsid w:val="00224F68"/>
    <w:rsid w:val="00272555"/>
    <w:rsid w:val="00274C4F"/>
    <w:rsid w:val="002D3F11"/>
    <w:rsid w:val="002F6F5B"/>
    <w:rsid w:val="0030445E"/>
    <w:rsid w:val="00306956"/>
    <w:rsid w:val="003514BC"/>
    <w:rsid w:val="00354FC2"/>
    <w:rsid w:val="003616D3"/>
    <w:rsid w:val="00380806"/>
    <w:rsid w:val="003C66DB"/>
    <w:rsid w:val="003F2766"/>
    <w:rsid w:val="003F2D2A"/>
    <w:rsid w:val="00423AEF"/>
    <w:rsid w:val="00425AFD"/>
    <w:rsid w:val="004C42B7"/>
    <w:rsid w:val="004F788F"/>
    <w:rsid w:val="00532CB7"/>
    <w:rsid w:val="00547BBC"/>
    <w:rsid w:val="00557979"/>
    <w:rsid w:val="005617EE"/>
    <w:rsid w:val="005B0D30"/>
    <w:rsid w:val="006356B6"/>
    <w:rsid w:val="0066735C"/>
    <w:rsid w:val="00692DAA"/>
    <w:rsid w:val="006A503C"/>
    <w:rsid w:val="00752683"/>
    <w:rsid w:val="007B40CF"/>
    <w:rsid w:val="007B7B73"/>
    <w:rsid w:val="008765B6"/>
    <w:rsid w:val="008C6D15"/>
    <w:rsid w:val="008D0F1E"/>
    <w:rsid w:val="008D7497"/>
    <w:rsid w:val="00902356"/>
    <w:rsid w:val="00957AC3"/>
    <w:rsid w:val="00973D8C"/>
    <w:rsid w:val="009B5CA6"/>
    <w:rsid w:val="00A31137"/>
    <w:rsid w:val="00A34ECE"/>
    <w:rsid w:val="00A93F62"/>
    <w:rsid w:val="00AA01C9"/>
    <w:rsid w:val="00AD6513"/>
    <w:rsid w:val="00AF050E"/>
    <w:rsid w:val="00B054C3"/>
    <w:rsid w:val="00B11287"/>
    <w:rsid w:val="00B417E0"/>
    <w:rsid w:val="00B47CDE"/>
    <w:rsid w:val="00BC2952"/>
    <w:rsid w:val="00BC419E"/>
    <w:rsid w:val="00C04519"/>
    <w:rsid w:val="00C06665"/>
    <w:rsid w:val="00C527F9"/>
    <w:rsid w:val="00C86922"/>
    <w:rsid w:val="00D775AF"/>
    <w:rsid w:val="00D83D8B"/>
    <w:rsid w:val="00D843B4"/>
    <w:rsid w:val="00D93C1E"/>
    <w:rsid w:val="00DC69E7"/>
    <w:rsid w:val="00DD0C9D"/>
    <w:rsid w:val="00DD18D3"/>
    <w:rsid w:val="00DF2743"/>
    <w:rsid w:val="00E3452C"/>
    <w:rsid w:val="00E40067"/>
    <w:rsid w:val="00F4441F"/>
    <w:rsid w:val="00F51B12"/>
    <w:rsid w:val="00F64507"/>
    <w:rsid w:val="00F67221"/>
    <w:rsid w:val="00F74BFD"/>
    <w:rsid w:val="00FA4A3D"/>
    <w:rsid w:val="00FD56A8"/>
    <w:rsid w:val="00FD69C7"/>
    <w:rsid w:val="00FE2069"/>
    <w:rsid w:val="00FE6A93"/>
    <w:rsid w:val="2CD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time">
    <w:name w:val="infotim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time">
    <w:name w:val="infotim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hxx</dc:creator>
  <cp:lastModifiedBy>张赟</cp:lastModifiedBy>
  <cp:revision>2</cp:revision>
  <cp:lastPrinted>2018-07-01T11:10:00Z</cp:lastPrinted>
  <dcterms:created xsi:type="dcterms:W3CDTF">2019-06-04T04:22:00Z</dcterms:created>
  <dcterms:modified xsi:type="dcterms:W3CDTF">2019-06-04T04:22:00Z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