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358" w:rsidRDefault="00A13358" w:rsidP="00A13358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附件3</w:t>
      </w:r>
    </w:p>
    <w:p w:rsidR="00A13358" w:rsidRPr="004A34F8" w:rsidRDefault="00A13358" w:rsidP="00A13358">
      <w:pPr>
        <w:spacing w:line="276" w:lineRule="auto"/>
        <w:jc w:val="center"/>
        <w:rPr>
          <w:rFonts w:asciiTheme="minorEastAsia" w:hAnsiTheme="minorEastAsia"/>
          <w:b/>
          <w:sz w:val="28"/>
          <w:szCs w:val="24"/>
        </w:rPr>
      </w:pPr>
      <w:r>
        <w:rPr>
          <w:rFonts w:asciiTheme="minorEastAsia" w:hAnsiTheme="minorEastAsia" w:hint="eastAsia"/>
          <w:b/>
          <w:sz w:val="28"/>
          <w:szCs w:val="24"/>
        </w:rPr>
        <w:t>网络视频</w:t>
      </w:r>
      <w:r>
        <w:rPr>
          <w:rFonts w:asciiTheme="minorEastAsia" w:hAnsiTheme="minorEastAsia"/>
          <w:b/>
          <w:sz w:val="28"/>
          <w:szCs w:val="24"/>
        </w:rPr>
        <w:t>通识课课程</w:t>
      </w:r>
      <w:r>
        <w:rPr>
          <w:rFonts w:asciiTheme="minorEastAsia" w:hAnsiTheme="minorEastAsia" w:hint="eastAsia"/>
          <w:b/>
          <w:sz w:val="28"/>
          <w:szCs w:val="24"/>
        </w:rPr>
        <w:t>列表</w:t>
      </w:r>
    </w:p>
    <w:tbl>
      <w:tblPr>
        <w:tblW w:w="10310" w:type="dxa"/>
        <w:jc w:val="center"/>
        <w:tblLayout w:type="fixed"/>
        <w:tblLook w:val="04A0" w:firstRow="1" w:lastRow="0" w:firstColumn="1" w:lastColumn="0" w:noHBand="0" w:noVBand="1"/>
      </w:tblPr>
      <w:tblGrid>
        <w:gridCol w:w="761"/>
        <w:gridCol w:w="4394"/>
        <w:gridCol w:w="950"/>
        <w:gridCol w:w="4205"/>
      </w:tblGrid>
      <w:tr w:rsidR="00A13358" w:rsidTr="00B41432">
        <w:trPr>
          <w:trHeight w:val="285"/>
          <w:jc w:val="center"/>
        </w:trPr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课程平台</w:t>
            </w:r>
            <w:r>
              <w:rPr>
                <w:rFonts w:asciiTheme="minorEastAsia" w:hAnsiTheme="minorEastAsia"/>
                <w:sz w:val="24"/>
                <w:szCs w:val="24"/>
              </w:rPr>
              <w:t>名称：</w:t>
            </w:r>
          </w:p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山东青年政治学院超星尔雅课程平台</w:t>
            </w: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课程平台</w:t>
            </w:r>
            <w:r>
              <w:rPr>
                <w:rFonts w:asciiTheme="minorEastAsia" w:hAnsiTheme="minorEastAsia"/>
                <w:sz w:val="24"/>
                <w:szCs w:val="24"/>
              </w:rPr>
              <w:t>名称：</w:t>
            </w:r>
          </w:p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5C25DE">
              <w:rPr>
                <w:rFonts w:asciiTheme="minorEastAsia" w:hAnsiTheme="minorEastAsia" w:hint="eastAsia"/>
                <w:sz w:val="24"/>
                <w:szCs w:val="24"/>
              </w:rPr>
              <w:t>智慧树网课程平台</w:t>
            </w:r>
          </w:p>
        </w:tc>
      </w:tr>
      <w:tr w:rsidR="00A13358" w:rsidTr="00B41432">
        <w:trPr>
          <w:trHeight w:val="285"/>
          <w:jc w:val="center"/>
        </w:trPr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C82A70" w:rsidRDefault="00A13358" w:rsidP="00B41432">
            <w:pPr>
              <w:spacing w:line="27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上课</w:t>
            </w:r>
            <w:r>
              <w:rPr>
                <w:rFonts w:asciiTheme="minorEastAsia" w:hAnsiTheme="minorEastAsia"/>
                <w:sz w:val="24"/>
                <w:szCs w:val="24"/>
              </w:rPr>
              <w:t>网址：http://sdyu.fanya.chaoxing.com/portal</w:t>
            </w: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358" w:rsidRDefault="00A13358" w:rsidP="00B41432">
            <w:pPr>
              <w:spacing w:line="27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上课</w:t>
            </w:r>
            <w:r>
              <w:rPr>
                <w:rFonts w:asciiTheme="minorEastAsia" w:hAnsiTheme="minorEastAsia"/>
                <w:sz w:val="24"/>
                <w:szCs w:val="24"/>
              </w:rPr>
              <w:t>网址：</w:t>
            </w:r>
          </w:p>
          <w:p w:rsidR="00A13358" w:rsidRPr="00C82A70" w:rsidRDefault="00A13358" w:rsidP="00B41432">
            <w:pPr>
              <w:spacing w:line="27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http://www.zhihuishu.com</w:t>
            </w:r>
          </w:p>
        </w:tc>
      </w:tr>
      <w:tr w:rsidR="00A13358" w:rsidTr="00B41432">
        <w:trPr>
          <w:trHeight w:val="285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课程名称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考古与人类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比较政治学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中华民族精神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食品安全与日常饮食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中国古代礼仪文明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天文漫谈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文化地理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4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创造性思维与创新方法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前进中的物理学与人类文明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5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创意学经济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文学人类学概说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6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奇异的仿生学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世界古代文明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7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统计方法与资料分析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古代名剧鉴赏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8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中国传统文化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音乐鉴赏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9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中国功夫与经络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影视鉴赏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10</w:t>
            </w:r>
          </w:p>
        </w:tc>
        <w:tc>
          <w:tcPr>
            <w:tcW w:w="4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Pr="00B06BF1" w:rsidRDefault="00A13358" w:rsidP="00B4143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B06BF1">
              <w:rPr>
                <w:rFonts w:ascii="宋体" w:hAnsi="宋体" w:hint="eastAsia"/>
                <w:sz w:val="24"/>
                <w:szCs w:val="24"/>
              </w:rPr>
              <w:t>美学与人生</w:t>
            </w: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舞蹈鉴赏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美术鉴赏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用经济学智慧解读中国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当代中国经济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个人理财规划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经济与中国经济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管理学精要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传统文化与现代经营管理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艺术美学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大学生创业基础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国学智慧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中国哲学概论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从“愚昧”到“科学”-科学技术简史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从爱因斯坦到霍金的宇宙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化学与人类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数学文化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西方文明通论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西方文化名著导读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西方哲学智慧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中西文化比较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心理、行为与文化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口才艺术与社交礼仪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创业精神与实践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  <w:tr w:rsidR="00A13358" w:rsidTr="00B41432">
        <w:trPr>
          <w:trHeight w:val="270"/>
          <w:jc w:val="center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创业创新领导力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358" w:rsidRDefault="00A13358" w:rsidP="00B41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</w:p>
        </w:tc>
      </w:tr>
    </w:tbl>
    <w:p w:rsidR="00FF26C5" w:rsidRDefault="00FF26C5">
      <w:bookmarkStart w:id="0" w:name="_GoBack"/>
      <w:bookmarkEnd w:id="0"/>
    </w:p>
    <w:sectPr w:rsidR="00FF2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405" w:rsidRDefault="00DF5405" w:rsidP="00A13358">
      <w:r>
        <w:separator/>
      </w:r>
    </w:p>
  </w:endnote>
  <w:endnote w:type="continuationSeparator" w:id="0">
    <w:p w:rsidR="00DF5405" w:rsidRDefault="00DF5405" w:rsidP="00A1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405" w:rsidRDefault="00DF5405" w:rsidP="00A13358">
      <w:r>
        <w:separator/>
      </w:r>
    </w:p>
  </w:footnote>
  <w:footnote w:type="continuationSeparator" w:id="0">
    <w:p w:rsidR="00DF5405" w:rsidRDefault="00DF5405" w:rsidP="00A13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448"/>
    <w:rsid w:val="002C19E9"/>
    <w:rsid w:val="003E3448"/>
    <w:rsid w:val="00A13358"/>
    <w:rsid w:val="00DF5405"/>
    <w:rsid w:val="00EA4E6C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070927-EF5B-4EE4-9FF6-FA5105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3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3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3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33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33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王涛</dc:creator>
  <cp:keywords/>
  <dc:description/>
  <cp:lastModifiedBy>王涛</cp:lastModifiedBy>
  <cp:revision>2</cp:revision>
  <dcterms:created xsi:type="dcterms:W3CDTF">2016-06-29T08:06:00Z</dcterms:created>
  <dcterms:modified xsi:type="dcterms:W3CDTF">2016-06-29T08:06:00Z</dcterms:modified>
</cp:coreProperties>
</file>