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06" w:rsidRDefault="00EF1006" w:rsidP="00EF1006">
      <w:pPr>
        <w:spacing w:line="440" w:lineRule="exact"/>
        <w:ind w:left="1260" w:hangingChars="525" w:hanging="1260"/>
        <w:jc w:val="left"/>
        <w:rPr>
          <w:rFonts w:ascii="黑体" w:hAnsi="宋体" w:cs="宋体"/>
          <w:bCs/>
          <w:kern w:val="0"/>
          <w:sz w:val="24"/>
        </w:rPr>
      </w:pPr>
      <w:r>
        <w:rPr>
          <w:rFonts w:ascii="黑体" w:hAnsi="宋体" w:cs="宋体" w:hint="eastAsia"/>
          <w:bCs/>
          <w:kern w:val="0"/>
          <w:sz w:val="24"/>
        </w:rPr>
        <w:t>附件</w:t>
      </w:r>
      <w:r>
        <w:rPr>
          <w:rFonts w:ascii="黑体" w:hAnsi="宋体" w:cs="宋体"/>
          <w:bCs/>
          <w:kern w:val="0"/>
          <w:sz w:val="24"/>
        </w:rPr>
        <w:t>3</w:t>
      </w:r>
    </w:p>
    <w:p w:rsidR="00EF1006" w:rsidRDefault="00EF1006" w:rsidP="00EF1006">
      <w:pPr>
        <w:spacing w:line="440" w:lineRule="exact"/>
        <w:jc w:val="left"/>
        <w:rPr>
          <w:rFonts w:ascii="黑体" w:hAnsi="宋体" w:cs="宋体"/>
          <w:bCs/>
          <w:kern w:val="0"/>
          <w:sz w:val="24"/>
        </w:rPr>
      </w:pPr>
    </w:p>
    <w:p w:rsidR="00EF1006" w:rsidRDefault="00EF1006" w:rsidP="00EF1006">
      <w:pPr>
        <w:spacing w:line="440" w:lineRule="exact"/>
        <w:ind w:left="1476" w:hangingChars="525" w:hanging="1476"/>
        <w:jc w:val="center"/>
        <w:rPr>
          <w:rFonts w:ascii="黑体" w:hAnsi="宋体" w:cs="宋体"/>
          <w:b/>
          <w:bCs/>
          <w:kern w:val="0"/>
          <w:sz w:val="28"/>
          <w:szCs w:val="28"/>
        </w:rPr>
      </w:pPr>
      <w:r w:rsidRPr="00B70084">
        <w:rPr>
          <w:rFonts w:ascii="黑体" w:hAnsi="宋体" w:cs="宋体" w:hint="eastAsia"/>
          <w:b/>
          <w:bCs/>
          <w:kern w:val="0"/>
          <w:sz w:val="28"/>
          <w:szCs w:val="28"/>
        </w:rPr>
        <w:t>201</w:t>
      </w:r>
      <w:r>
        <w:rPr>
          <w:rFonts w:ascii="黑体" w:hAnsi="宋体" w:cs="宋体"/>
          <w:b/>
          <w:bCs/>
          <w:kern w:val="0"/>
          <w:sz w:val="28"/>
          <w:szCs w:val="28"/>
        </w:rPr>
        <w:t>7</w:t>
      </w:r>
      <w:r w:rsidRPr="00B70084">
        <w:rPr>
          <w:rFonts w:ascii="黑体" w:hAnsi="宋体" w:cs="宋体" w:hint="eastAsia"/>
          <w:b/>
          <w:bCs/>
          <w:kern w:val="0"/>
          <w:sz w:val="28"/>
          <w:szCs w:val="28"/>
        </w:rPr>
        <w:t>-201</w:t>
      </w:r>
      <w:r>
        <w:rPr>
          <w:rFonts w:ascii="黑体" w:hAnsi="宋体" w:cs="宋体"/>
          <w:b/>
          <w:bCs/>
          <w:kern w:val="0"/>
          <w:sz w:val="28"/>
          <w:szCs w:val="28"/>
        </w:rPr>
        <w:t>8</w:t>
      </w:r>
      <w:r w:rsidRPr="00B70084">
        <w:rPr>
          <w:rFonts w:ascii="黑体" w:hAnsi="宋体" w:cs="宋体" w:hint="eastAsia"/>
          <w:b/>
          <w:bCs/>
          <w:kern w:val="0"/>
          <w:sz w:val="28"/>
          <w:szCs w:val="28"/>
        </w:rPr>
        <w:t>学年</w:t>
      </w:r>
      <w:r>
        <w:rPr>
          <w:rFonts w:ascii="黑体" w:hAnsi="宋体" w:cs="宋体" w:hint="eastAsia"/>
          <w:b/>
          <w:bCs/>
          <w:kern w:val="0"/>
          <w:sz w:val="28"/>
          <w:szCs w:val="28"/>
        </w:rPr>
        <w:t>优秀实习指导教师推选限额</w:t>
      </w:r>
    </w:p>
    <w:p w:rsidR="00EF1006" w:rsidRDefault="00EF1006" w:rsidP="00EF1006">
      <w:pPr>
        <w:spacing w:line="440" w:lineRule="exact"/>
        <w:ind w:left="1265" w:hangingChars="525" w:hanging="1265"/>
        <w:jc w:val="center"/>
        <w:rPr>
          <w:rFonts w:ascii="黑体" w:hAnsi="宋体" w:cs="宋体"/>
          <w:b/>
          <w:bCs/>
          <w:kern w:val="0"/>
          <w:sz w:val="24"/>
        </w:rPr>
      </w:pPr>
    </w:p>
    <w:tbl>
      <w:tblPr>
        <w:tblW w:w="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1733"/>
      </w:tblGrid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733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 w:rsidRPr="002F4D43">
              <w:rPr>
                <w:rFonts w:ascii="黑体" w:hAnsi="宋体" w:cs="宋体" w:hint="eastAsia"/>
                <w:b/>
                <w:kern w:val="0"/>
                <w:sz w:val="24"/>
              </w:rPr>
              <w:t>推选限额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政治与公共管理学院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 w:rsidRPr="00FA0347">
              <w:rPr>
                <w:rFonts w:ascii="黑体" w:hAnsi="宋体" w:cs="宋体" w:hint="eastAsia"/>
                <w:kern w:val="0"/>
                <w:sz w:val="24"/>
              </w:rPr>
              <w:t>文化传播学院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现代</w:t>
            </w:r>
            <w:r>
              <w:rPr>
                <w:rFonts w:ascii="黑体" w:hAnsi="宋体" w:cs="宋体"/>
                <w:kern w:val="0"/>
                <w:sz w:val="24"/>
              </w:rPr>
              <w:t>服务管理学院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b/>
                <w:kern w:val="0"/>
                <w:sz w:val="24"/>
              </w:rPr>
              <w:t>2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舞蹈学院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设计艺术学院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EF1006" w:rsidTr="00556E6A">
        <w:trPr>
          <w:jc w:val="center"/>
        </w:trPr>
        <w:tc>
          <w:tcPr>
            <w:tcW w:w="3918" w:type="dxa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733" w:type="dxa"/>
            <w:vAlign w:val="center"/>
          </w:tcPr>
          <w:p w:rsidR="00EF1006" w:rsidRDefault="00EF1006" w:rsidP="00556E6A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b/>
                <w:kern w:val="0"/>
                <w:sz w:val="24"/>
              </w:rPr>
              <w:t>27</w:t>
            </w:r>
          </w:p>
        </w:tc>
      </w:tr>
    </w:tbl>
    <w:p w:rsidR="00175654" w:rsidRDefault="00EF1006">
      <w:r>
        <w:rPr>
          <w:rFonts w:hint="eastAsia"/>
          <w:bCs/>
          <w:kern w:val="0"/>
          <w:szCs w:val="21"/>
        </w:rPr>
        <w:t>（按各学院</w:t>
      </w:r>
      <w:r>
        <w:rPr>
          <w:rFonts w:hint="eastAsia"/>
          <w:bCs/>
          <w:kern w:val="0"/>
          <w:szCs w:val="21"/>
        </w:rPr>
        <w:t>201</w:t>
      </w:r>
      <w:r>
        <w:rPr>
          <w:bCs/>
          <w:kern w:val="0"/>
          <w:szCs w:val="21"/>
        </w:rPr>
        <w:t>7</w:t>
      </w:r>
      <w:r>
        <w:rPr>
          <w:rFonts w:hint="eastAsia"/>
          <w:bCs/>
          <w:kern w:val="0"/>
          <w:szCs w:val="21"/>
        </w:rPr>
        <w:t>-201</w:t>
      </w:r>
      <w:r>
        <w:rPr>
          <w:bCs/>
          <w:kern w:val="0"/>
          <w:szCs w:val="21"/>
        </w:rPr>
        <w:t>8</w:t>
      </w:r>
      <w:r>
        <w:rPr>
          <w:rFonts w:hint="eastAsia"/>
          <w:bCs/>
          <w:kern w:val="0"/>
          <w:szCs w:val="21"/>
        </w:rPr>
        <w:t>学年实习指导教师人数的</w:t>
      </w:r>
      <w:r>
        <w:rPr>
          <w:rFonts w:hint="eastAsia"/>
          <w:bCs/>
          <w:kern w:val="0"/>
          <w:szCs w:val="21"/>
        </w:rPr>
        <w:t>10%</w:t>
      </w:r>
      <w:r>
        <w:rPr>
          <w:rFonts w:hint="eastAsia"/>
          <w:bCs/>
          <w:kern w:val="0"/>
          <w:szCs w:val="21"/>
        </w:rPr>
        <w:t>四舍五入，学院</w:t>
      </w:r>
      <w:r>
        <w:rPr>
          <w:bCs/>
          <w:kern w:val="0"/>
          <w:szCs w:val="21"/>
        </w:rPr>
        <w:t>推选限额</w:t>
      </w:r>
      <w:r>
        <w:rPr>
          <w:rFonts w:hint="eastAsia"/>
          <w:bCs/>
          <w:kern w:val="0"/>
          <w:szCs w:val="21"/>
        </w:rPr>
        <w:t>小于</w:t>
      </w:r>
      <w:r>
        <w:rPr>
          <w:rFonts w:hint="eastAsia"/>
          <w:bCs/>
          <w:kern w:val="0"/>
          <w:szCs w:val="21"/>
        </w:rPr>
        <w:t>0.5</w:t>
      </w:r>
      <w:r>
        <w:rPr>
          <w:rFonts w:hint="eastAsia"/>
          <w:bCs/>
          <w:kern w:val="0"/>
          <w:szCs w:val="21"/>
        </w:rPr>
        <w:t>的按</w:t>
      </w:r>
      <w:r>
        <w:rPr>
          <w:rFonts w:hint="eastAsia"/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个计）</w:t>
      </w:r>
      <w:bookmarkStart w:id="0" w:name="_GoBack"/>
      <w:bookmarkEnd w:id="0"/>
    </w:p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BB" w:rsidRDefault="00587FBB" w:rsidP="00EF1006">
      <w:r>
        <w:separator/>
      </w:r>
    </w:p>
  </w:endnote>
  <w:endnote w:type="continuationSeparator" w:id="0">
    <w:p w:rsidR="00587FBB" w:rsidRDefault="00587FBB" w:rsidP="00EF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BB" w:rsidRDefault="00587FBB" w:rsidP="00EF1006">
      <w:r>
        <w:separator/>
      </w:r>
    </w:p>
  </w:footnote>
  <w:footnote w:type="continuationSeparator" w:id="0">
    <w:p w:rsidR="00587FBB" w:rsidRDefault="00587FBB" w:rsidP="00EF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8"/>
    <w:rsid w:val="00087262"/>
    <w:rsid w:val="00175654"/>
    <w:rsid w:val="002F1FB5"/>
    <w:rsid w:val="00307AF8"/>
    <w:rsid w:val="004C0EA8"/>
    <w:rsid w:val="00587FBB"/>
    <w:rsid w:val="008245BC"/>
    <w:rsid w:val="00A3679A"/>
    <w:rsid w:val="00E410FD"/>
    <w:rsid w:val="00E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B5380-3BFC-4AA2-9557-ECA93F6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2018-09-11T03:30:00Z</dcterms:created>
  <dcterms:modified xsi:type="dcterms:W3CDTF">2018-09-11T03:30:00Z</dcterms:modified>
</cp:coreProperties>
</file>