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02BC" w:rsidRDefault="00BD7D29">
      <w:pPr>
        <w:spacing w:line="240" w:lineRule="atLeast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Times New Roman" w:hint="eastAsia"/>
          <w:sz w:val="32"/>
          <w:szCs w:val="32"/>
        </w:rPr>
        <w:t>附件</w:t>
      </w:r>
      <w:r>
        <w:rPr>
          <w:rFonts w:ascii="黑体" w:eastAsia="黑体" w:hAnsi="黑体" w:cs="Times New Roman" w:hint="eastAsia"/>
          <w:sz w:val="32"/>
          <w:szCs w:val="32"/>
        </w:rPr>
        <w:t>5</w:t>
      </w:r>
    </w:p>
    <w:p w:rsidR="009502BC" w:rsidRDefault="00BD7D29">
      <w:pPr>
        <w:spacing w:line="240" w:lineRule="atLeast"/>
        <w:ind w:firstLine="720"/>
        <w:jc w:val="center"/>
        <w:rPr>
          <w:rFonts w:ascii="方正小标宋简体" w:eastAsia="方正小标宋简体" w:hAnsi="Calibri" w:cs="Times New Roman"/>
          <w:sz w:val="36"/>
          <w:szCs w:val="36"/>
        </w:rPr>
      </w:pPr>
      <w:r>
        <w:rPr>
          <w:rFonts w:ascii="方正小标宋简体" w:eastAsia="方正小标宋简体" w:hAnsi="Calibri" w:cs="Times New Roman" w:hint="eastAsia"/>
          <w:sz w:val="36"/>
          <w:szCs w:val="36"/>
        </w:rPr>
        <w:t>2018</w:t>
      </w:r>
      <w:r>
        <w:rPr>
          <w:rFonts w:ascii="方正小标宋简体" w:eastAsia="方正小标宋简体" w:hAnsi="Calibri" w:cs="Times New Roman" w:hint="eastAsia"/>
          <w:sz w:val="36"/>
          <w:szCs w:val="36"/>
        </w:rPr>
        <w:t>年山东青年政治学院教学改革研究项目推荐汇总表</w:t>
      </w:r>
    </w:p>
    <w:p w:rsidR="009502BC" w:rsidRDefault="009502BC">
      <w:pPr>
        <w:spacing w:line="240" w:lineRule="atLeast"/>
        <w:ind w:firstLine="720"/>
        <w:jc w:val="center"/>
        <w:rPr>
          <w:rFonts w:ascii="仿宋_GB2312" w:eastAsia="仿宋_GB2312" w:hAnsi="Calibri" w:cs="Times New Roman"/>
          <w:sz w:val="24"/>
          <w:szCs w:val="24"/>
        </w:rPr>
      </w:pPr>
    </w:p>
    <w:p w:rsidR="009502BC" w:rsidRDefault="00BD7D29">
      <w:pPr>
        <w:spacing w:line="240" w:lineRule="atLeast"/>
        <w:rPr>
          <w:rFonts w:ascii="仿宋_GB2312" w:eastAsia="仿宋_GB2312" w:hAnsi="Calibri" w:cs="Times New Roman"/>
          <w:sz w:val="24"/>
          <w:szCs w:val="24"/>
        </w:rPr>
      </w:pPr>
      <w:r>
        <w:rPr>
          <w:rFonts w:ascii="仿宋_GB2312" w:eastAsia="仿宋_GB2312" w:hAnsi="Calibri" w:cs="Times New Roman" w:hint="eastAsia"/>
          <w:sz w:val="24"/>
          <w:szCs w:val="24"/>
        </w:rPr>
        <w:t>部门</w:t>
      </w:r>
      <w:r>
        <w:rPr>
          <w:rFonts w:ascii="仿宋_GB2312" w:eastAsia="仿宋_GB2312" w:hAnsi="Calibri" w:cs="Times New Roman" w:hint="eastAsia"/>
          <w:sz w:val="24"/>
          <w:szCs w:val="24"/>
        </w:rPr>
        <w:t>名称（章）：</w:t>
      </w:r>
    </w:p>
    <w:tbl>
      <w:tblPr>
        <w:tblW w:w="13480" w:type="dxa"/>
        <w:tblInd w:w="95" w:type="dxa"/>
        <w:tblLayout w:type="fixed"/>
        <w:tblLook w:val="04A0" w:firstRow="1" w:lastRow="0" w:firstColumn="1" w:lastColumn="0" w:noHBand="0" w:noVBand="1"/>
      </w:tblPr>
      <w:tblGrid>
        <w:gridCol w:w="733"/>
        <w:gridCol w:w="3391"/>
        <w:gridCol w:w="2126"/>
        <w:gridCol w:w="2410"/>
        <w:gridCol w:w="3402"/>
        <w:gridCol w:w="1418"/>
      </w:tblGrid>
      <w:tr w:rsidR="00BD7D29" w:rsidTr="00BD7D29">
        <w:trPr>
          <w:trHeight w:val="107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D29" w:rsidRDefault="00BD7D29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D29" w:rsidRDefault="00BD7D29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D29" w:rsidRDefault="00BD7D29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项目主持人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29" w:rsidRDefault="00BD7D29">
            <w:pPr>
              <w:spacing w:line="34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项目</w:t>
            </w:r>
            <w:r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>主要成员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29" w:rsidRDefault="00BD7D29">
            <w:pPr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libri" w:cs="Times New Roman" w:hint="eastAsia"/>
                <w:bCs/>
                <w:spacing w:val="-4"/>
                <w:sz w:val="24"/>
                <w:szCs w:val="24"/>
              </w:rPr>
              <w:t>项目组成员主持和参与2018年教改项目申报与2017年教改项目延期与撤销审查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29" w:rsidRDefault="00BD7D29">
            <w:pPr>
              <w:spacing w:line="320" w:lineRule="exact"/>
              <w:jc w:val="center"/>
              <w:rPr>
                <w:rFonts w:ascii="仿宋_GB2312" w:eastAsia="仿宋_GB2312" w:hAnsi="Calibri" w:cs="Times New Roman" w:hint="eastAsia"/>
                <w:bCs/>
                <w:spacing w:val="-4"/>
                <w:sz w:val="24"/>
                <w:szCs w:val="24"/>
              </w:rPr>
            </w:pPr>
            <w:r>
              <w:rPr>
                <w:rFonts w:ascii="仿宋_GB2312" w:eastAsia="仿宋_GB2312" w:hAnsi="Calibri" w:cs="Times New Roman" w:hint="eastAsia"/>
                <w:bCs/>
                <w:spacing w:val="-4"/>
                <w:sz w:val="24"/>
                <w:szCs w:val="24"/>
              </w:rPr>
              <w:t>是否专项</w:t>
            </w:r>
          </w:p>
        </w:tc>
      </w:tr>
      <w:tr w:rsidR="00BD7D29" w:rsidTr="00BD7D29">
        <w:trPr>
          <w:trHeight w:val="567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D29" w:rsidRDefault="00BD7D2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3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D29" w:rsidRDefault="00BD7D2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D29" w:rsidRDefault="00BD7D2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D29" w:rsidRDefault="00BD7D2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D29" w:rsidRDefault="00BD7D2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7D29" w:rsidRDefault="00BD7D2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BD7D29" w:rsidTr="00BD7D29">
        <w:trPr>
          <w:trHeight w:val="567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D29" w:rsidRDefault="00BD7D2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D29" w:rsidRDefault="00BD7D2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D29" w:rsidRDefault="00BD7D2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D29" w:rsidRDefault="00BD7D2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D29" w:rsidRDefault="00BD7D2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D7D29" w:rsidRDefault="00BD7D2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BD7D29" w:rsidTr="00BD7D29">
        <w:trPr>
          <w:trHeight w:val="567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D29" w:rsidRDefault="00BD7D2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D29" w:rsidRDefault="00BD7D2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D29" w:rsidRDefault="00BD7D2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D29" w:rsidRDefault="00BD7D2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D29" w:rsidRDefault="00BD7D2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D7D29" w:rsidRDefault="00BD7D2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BD7D29" w:rsidTr="00BD7D29">
        <w:trPr>
          <w:trHeight w:val="567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D29" w:rsidRDefault="00BD7D2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D29" w:rsidRDefault="00BD7D2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D29" w:rsidRDefault="00BD7D2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D29" w:rsidRDefault="00BD7D2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D29" w:rsidRDefault="00BD7D2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D7D29" w:rsidRDefault="00BD7D2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BD7D29" w:rsidTr="00BD7D29">
        <w:trPr>
          <w:trHeight w:val="567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D29" w:rsidRDefault="00BD7D2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D29" w:rsidRDefault="00BD7D2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D29" w:rsidRDefault="00BD7D2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D29" w:rsidRDefault="00BD7D2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D29" w:rsidRDefault="00BD7D2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D7D29" w:rsidRDefault="00BD7D2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BD7D29" w:rsidTr="00BD7D29">
        <w:trPr>
          <w:trHeight w:val="567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D29" w:rsidRDefault="00BD7D2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D29" w:rsidRDefault="00BD7D2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D29" w:rsidRDefault="00BD7D2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D29" w:rsidRDefault="00BD7D2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D29" w:rsidRDefault="00BD7D2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D7D29" w:rsidRDefault="00BD7D2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</w:tbl>
    <w:p w:rsidR="009502BC" w:rsidRDefault="009502BC">
      <w:pPr>
        <w:tabs>
          <w:tab w:val="left" w:pos="1080"/>
        </w:tabs>
        <w:spacing w:line="240" w:lineRule="atLeast"/>
        <w:rPr>
          <w:rFonts w:ascii="仿宋_GB2312" w:eastAsia="仿宋_GB2312" w:hAnsi="Calibri" w:cs="Times New Roman"/>
          <w:bCs/>
          <w:spacing w:val="-4"/>
          <w:szCs w:val="21"/>
        </w:rPr>
      </w:pPr>
    </w:p>
    <w:p w:rsidR="009502BC" w:rsidRDefault="00BD7D29">
      <w:pPr>
        <w:tabs>
          <w:tab w:val="left" w:pos="1080"/>
        </w:tabs>
        <w:spacing w:line="240" w:lineRule="atLeast"/>
        <w:rPr>
          <w:rFonts w:ascii="仿宋_GB2312" w:eastAsia="仿宋_GB2312" w:hAnsi="Calibri" w:cs="Times New Roman"/>
          <w:bCs/>
          <w:spacing w:val="-4"/>
          <w:szCs w:val="21"/>
        </w:rPr>
      </w:pPr>
      <w:r>
        <w:rPr>
          <w:rFonts w:ascii="仿宋_GB2312" w:eastAsia="仿宋_GB2312" w:hAnsi="Calibri" w:cs="Times New Roman" w:hint="eastAsia"/>
          <w:bCs/>
          <w:spacing w:val="-4"/>
          <w:szCs w:val="21"/>
        </w:rPr>
        <w:t>注：</w:t>
      </w:r>
      <w:r>
        <w:rPr>
          <w:rFonts w:ascii="仿宋_GB2312" w:eastAsia="仿宋_GB2312" w:hAnsi="Calibri" w:cs="Times New Roman" w:hint="eastAsia"/>
          <w:bCs/>
          <w:spacing w:val="-4"/>
          <w:szCs w:val="21"/>
        </w:rPr>
        <w:t>1.</w:t>
      </w:r>
      <w:r>
        <w:rPr>
          <w:rFonts w:ascii="仿宋_GB2312" w:eastAsia="仿宋_GB2312" w:hAnsi="Calibri" w:cs="Times New Roman" w:hint="eastAsia"/>
          <w:bCs/>
          <w:spacing w:val="-4"/>
          <w:szCs w:val="21"/>
        </w:rPr>
        <w:t>请按照推荐顺序排序。</w:t>
      </w:r>
    </w:p>
    <w:p w:rsidR="009502BC" w:rsidRDefault="00BD7D29">
      <w:pPr>
        <w:tabs>
          <w:tab w:val="left" w:pos="1080"/>
        </w:tabs>
        <w:spacing w:line="240" w:lineRule="atLeast"/>
        <w:ind w:firstLineChars="200" w:firstLine="404"/>
        <w:rPr>
          <w:rFonts w:ascii="仿宋_GB2312" w:eastAsia="仿宋_GB2312" w:hAnsi="Calibri" w:cs="Times New Roman"/>
          <w:bCs/>
          <w:spacing w:val="-4"/>
          <w:szCs w:val="21"/>
        </w:rPr>
      </w:pPr>
      <w:r>
        <w:rPr>
          <w:rFonts w:ascii="仿宋_GB2312" w:eastAsia="仿宋_GB2312" w:hAnsi="Calibri" w:cs="Times New Roman"/>
          <w:bCs/>
          <w:spacing w:val="-4"/>
          <w:szCs w:val="21"/>
        </w:rPr>
        <w:t>2.</w:t>
      </w:r>
      <w:r>
        <w:rPr>
          <w:rFonts w:ascii="仿宋_GB2312" w:eastAsia="仿宋_GB2312" w:hAnsi="Calibri" w:cs="Times New Roman" w:hint="eastAsia"/>
          <w:bCs/>
          <w:spacing w:val="-4"/>
          <w:szCs w:val="21"/>
        </w:rPr>
        <w:t>“项目组成员主持和参与</w:t>
      </w:r>
      <w:r>
        <w:rPr>
          <w:rFonts w:ascii="仿宋_GB2312" w:eastAsia="仿宋_GB2312" w:hAnsi="Calibri" w:cs="Times New Roman" w:hint="eastAsia"/>
          <w:bCs/>
          <w:spacing w:val="-4"/>
          <w:szCs w:val="21"/>
        </w:rPr>
        <w:t>2018</w:t>
      </w:r>
      <w:r>
        <w:rPr>
          <w:rFonts w:ascii="仿宋_GB2312" w:eastAsia="仿宋_GB2312" w:hAnsi="Calibri" w:cs="Times New Roman" w:hint="eastAsia"/>
          <w:bCs/>
          <w:spacing w:val="-4"/>
          <w:szCs w:val="21"/>
        </w:rPr>
        <w:t>年教改项目申报与</w:t>
      </w:r>
      <w:r>
        <w:rPr>
          <w:rFonts w:ascii="仿宋_GB2312" w:eastAsia="仿宋_GB2312" w:hAnsi="Calibri" w:cs="Times New Roman" w:hint="eastAsia"/>
          <w:bCs/>
          <w:spacing w:val="-4"/>
          <w:szCs w:val="21"/>
        </w:rPr>
        <w:t>2017</w:t>
      </w:r>
      <w:r>
        <w:rPr>
          <w:rFonts w:ascii="仿宋_GB2312" w:eastAsia="仿宋_GB2312" w:hAnsi="Calibri" w:cs="Times New Roman" w:hint="eastAsia"/>
          <w:bCs/>
          <w:spacing w:val="-4"/>
          <w:szCs w:val="21"/>
        </w:rPr>
        <w:t>年教改项目延期与撤销审查”主要根据项目主持人提交的相关材料按照通知中的“</w:t>
      </w:r>
      <w:r>
        <w:rPr>
          <w:rFonts w:ascii="仿宋_GB2312" w:eastAsia="仿宋_GB2312" w:hAnsi="Calibri" w:cs="Times New Roman" w:hint="eastAsia"/>
          <w:bCs/>
          <w:spacing w:val="-4"/>
          <w:szCs w:val="21"/>
        </w:rPr>
        <w:t>立项条件</w:t>
      </w:r>
      <w:r>
        <w:rPr>
          <w:rFonts w:ascii="仿宋_GB2312" w:eastAsia="仿宋_GB2312" w:hAnsi="Calibri" w:cs="Times New Roman" w:hint="eastAsia"/>
          <w:bCs/>
          <w:spacing w:val="-4"/>
          <w:szCs w:val="21"/>
        </w:rPr>
        <w:t>”及</w:t>
      </w:r>
      <w:r>
        <w:rPr>
          <w:rFonts w:ascii="仿宋_GB2312" w:eastAsia="仿宋_GB2312" w:hAnsi="Calibri" w:cs="Times New Roman" w:hint="eastAsia"/>
          <w:bCs/>
          <w:spacing w:val="-4"/>
          <w:szCs w:val="21"/>
        </w:rPr>
        <w:t>2018</w:t>
      </w:r>
      <w:r>
        <w:rPr>
          <w:rFonts w:ascii="仿宋_GB2312" w:eastAsia="仿宋_GB2312" w:hAnsi="Calibri" w:cs="Times New Roman" w:hint="eastAsia"/>
          <w:bCs/>
          <w:spacing w:val="-4"/>
          <w:szCs w:val="21"/>
        </w:rPr>
        <w:t>年</w:t>
      </w:r>
      <w:r>
        <w:rPr>
          <w:rFonts w:ascii="仿宋_GB2312" w:eastAsia="仿宋_GB2312" w:hAnsi="Calibri" w:cs="Times New Roman" w:hint="eastAsia"/>
          <w:bCs/>
          <w:spacing w:val="-4"/>
          <w:szCs w:val="21"/>
        </w:rPr>
        <w:t>教改项目申报与</w:t>
      </w:r>
      <w:r>
        <w:rPr>
          <w:rFonts w:ascii="仿宋_GB2312" w:eastAsia="仿宋_GB2312" w:hAnsi="Calibri" w:cs="Times New Roman" w:hint="eastAsia"/>
          <w:bCs/>
          <w:spacing w:val="-4"/>
          <w:szCs w:val="21"/>
        </w:rPr>
        <w:t>2017</w:t>
      </w:r>
      <w:r>
        <w:rPr>
          <w:rFonts w:ascii="仿宋_GB2312" w:eastAsia="仿宋_GB2312" w:hAnsi="Calibri" w:cs="Times New Roman" w:hint="eastAsia"/>
          <w:bCs/>
          <w:spacing w:val="-4"/>
          <w:szCs w:val="21"/>
        </w:rPr>
        <w:t>年</w:t>
      </w:r>
      <w:r>
        <w:rPr>
          <w:rFonts w:ascii="仿宋_GB2312" w:eastAsia="仿宋_GB2312" w:hAnsi="Calibri" w:cs="Times New Roman" w:hint="eastAsia"/>
          <w:bCs/>
          <w:spacing w:val="-4"/>
          <w:szCs w:val="21"/>
        </w:rPr>
        <w:t>教改项目延期与撤销情况进行审查，请各部门</w:t>
      </w:r>
      <w:r>
        <w:rPr>
          <w:rFonts w:ascii="仿宋_GB2312" w:eastAsia="仿宋_GB2312" w:hAnsi="Calibri" w:cs="Times New Roman" w:hint="eastAsia"/>
          <w:bCs/>
          <w:spacing w:val="-4"/>
          <w:szCs w:val="21"/>
        </w:rPr>
        <w:t>严格把关。</w:t>
      </w:r>
    </w:p>
    <w:p w:rsidR="00BD7D29" w:rsidRPr="00BD7D29" w:rsidRDefault="00BD7D29">
      <w:pPr>
        <w:tabs>
          <w:tab w:val="left" w:pos="1080"/>
        </w:tabs>
        <w:spacing w:line="240" w:lineRule="atLeast"/>
        <w:ind w:firstLineChars="200" w:firstLine="404"/>
        <w:rPr>
          <w:rFonts w:ascii="仿宋_GB2312" w:eastAsia="仿宋_GB2312" w:hAnsi="Calibri" w:cs="Times New Roman" w:hint="eastAsia"/>
          <w:bCs/>
          <w:spacing w:val="-4"/>
          <w:szCs w:val="21"/>
        </w:rPr>
      </w:pPr>
      <w:r w:rsidRPr="00BD7D29">
        <w:rPr>
          <w:rFonts w:ascii="仿宋_GB2312" w:eastAsia="仿宋_GB2312" w:hAnsi="Calibri" w:cs="Times New Roman" w:hint="eastAsia"/>
          <w:bCs/>
          <w:spacing w:val="-4"/>
          <w:szCs w:val="21"/>
        </w:rPr>
        <w:t>3</w:t>
      </w:r>
      <w:r w:rsidRPr="00BD7D29">
        <w:rPr>
          <w:rFonts w:ascii="仿宋_GB2312" w:eastAsia="仿宋_GB2312" w:hAnsi="Calibri" w:cs="Times New Roman"/>
          <w:bCs/>
          <w:spacing w:val="-4"/>
          <w:szCs w:val="21"/>
        </w:rPr>
        <w:t>.</w:t>
      </w:r>
      <w:r w:rsidRPr="00BD7D29">
        <w:rPr>
          <w:rFonts w:ascii="仿宋_GB2312" w:eastAsia="仿宋_GB2312" w:hAnsi="Calibri" w:cs="Times New Roman" w:hint="eastAsia"/>
          <w:bCs/>
          <w:spacing w:val="-4"/>
          <w:szCs w:val="21"/>
        </w:rPr>
        <w:t>请把专项项目填写到最后，并</w:t>
      </w:r>
      <w:r>
        <w:rPr>
          <w:rFonts w:ascii="仿宋_GB2312" w:eastAsia="仿宋_GB2312" w:hAnsi="Calibri" w:cs="Times New Roman" w:hint="eastAsia"/>
          <w:bCs/>
          <w:spacing w:val="-4"/>
          <w:szCs w:val="21"/>
        </w:rPr>
        <w:t>在“是否专项”一栏中</w:t>
      </w:r>
      <w:r w:rsidRPr="00BD7D29">
        <w:rPr>
          <w:rFonts w:ascii="仿宋_GB2312" w:eastAsia="仿宋_GB2312" w:hAnsi="Calibri" w:cs="Times New Roman" w:hint="eastAsia"/>
          <w:bCs/>
          <w:spacing w:val="-4"/>
          <w:szCs w:val="21"/>
        </w:rPr>
        <w:t>写上专项类别。</w:t>
      </w:r>
    </w:p>
    <w:p w:rsidR="009502BC" w:rsidRPr="00BD7D29" w:rsidRDefault="009502BC">
      <w:bookmarkStart w:id="0" w:name="_GoBack"/>
      <w:bookmarkEnd w:id="0"/>
    </w:p>
    <w:sectPr w:rsidR="009502BC" w:rsidRPr="00BD7D29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361AB"/>
    <w:rsid w:val="004361AB"/>
    <w:rsid w:val="00567140"/>
    <w:rsid w:val="009502BC"/>
    <w:rsid w:val="00BD7D29"/>
    <w:rsid w:val="2B8568EC"/>
    <w:rsid w:val="36F74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537BC"/>
  <w15:docId w15:val="{532E83AF-8477-4B7D-850A-AEBAC960B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</Words>
  <Characters>267</Characters>
  <Application>Microsoft Office Word</Application>
  <DocSecurity>0</DocSecurity>
  <Lines>2</Lines>
  <Paragraphs>1</Paragraphs>
  <ScaleCrop>false</ScaleCrop>
  <Company> </Company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sqy</dc:creator>
  <cp:lastModifiedBy>代桂勇</cp:lastModifiedBy>
  <cp:revision>2</cp:revision>
  <dcterms:created xsi:type="dcterms:W3CDTF">2018-01-04T01:48:00Z</dcterms:created>
  <dcterms:modified xsi:type="dcterms:W3CDTF">2018-01-09T09:04:00Z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