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6CA1C" w14:textId="77777777" w:rsidR="00AB4941" w:rsidRDefault="00AB4941" w:rsidP="00AB4941">
      <w:pPr>
        <w:widowControl/>
        <w:jc w:val="left"/>
        <w:rPr>
          <w:sz w:val="24"/>
          <w:szCs w:val="24"/>
        </w:rPr>
      </w:pPr>
      <w:bookmarkStart w:id="0" w:name="_GoBack"/>
      <w:bookmarkEnd w:id="0"/>
    </w:p>
    <w:p w14:paraId="782E2CBB" w14:textId="77777777" w:rsidR="00956BCF" w:rsidRDefault="00956BCF" w:rsidP="00956BCF">
      <w:pPr>
        <w:jc w:val="left"/>
        <w:rPr>
          <w:rFonts w:ascii="黑体" w:eastAsia="黑体"/>
          <w:szCs w:val="32"/>
        </w:rPr>
      </w:pPr>
      <w:r>
        <w:rPr>
          <w:rFonts w:ascii="Calibri" w:eastAsia="宋体" w:hAnsi="Calibri" w:cs="Times New Roman" w:hint="eastAsia"/>
          <w:sz w:val="24"/>
          <w:szCs w:val="24"/>
        </w:rPr>
        <w:t>附件</w:t>
      </w:r>
      <w:r>
        <w:rPr>
          <w:rFonts w:ascii="Calibri" w:eastAsia="宋体" w:hAnsi="Calibri" w:cs="Times New Roman"/>
          <w:sz w:val="24"/>
          <w:szCs w:val="24"/>
        </w:rPr>
        <w:t>1</w:t>
      </w:r>
    </w:p>
    <w:p w14:paraId="1E76F15B" w14:textId="018F5ED4" w:rsidR="00956BCF" w:rsidRDefault="00956BCF" w:rsidP="00956BCF">
      <w:pPr>
        <w:jc w:val="center"/>
        <w:rPr>
          <w:rFonts w:ascii="黑体" w:eastAsia="黑体"/>
          <w:sz w:val="28"/>
          <w:szCs w:val="28"/>
        </w:rPr>
      </w:pPr>
      <w:r>
        <w:rPr>
          <w:rFonts w:ascii="黑体" w:eastAsia="黑体" w:cs="黑体" w:hint="eastAsia"/>
          <w:sz w:val="28"/>
          <w:szCs w:val="28"/>
        </w:rPr>
        <w:t>山东青年政治学院大学生创新训练项目</w:t>
      </w:r>
      <w:r w:rsidR="004D1C9E">
        <w:rPr>
          <w:rFonts w:ascii="黑体" w:eastAsia="黑体" w:cs="黑体" w:hint="eastAsia"/>
          <w:sz w:val="28"/>
          <w:szCs w:val="28"/>
        </w:rPr>
        <w:t>立项</w:t>
      </w:r>
      <w:r>
        <w:rPr>
          <w:rFonts w:ascii="黑体" w:eastAsia="黑体" w:cs="黑体" w:hint="eastAsia"/>
          <w:sz w:val="28"/>
          <w:szCs w:val="28"/>
        </w:rPr>
        <w:t>评审指标体系</w:t>
      </w:r>
    </w:p>
    <w:tbl>
      <w:tblPr>
        <w:tblW w:w="0" w:type="auto"/>
        <w:tblInd w:w="-106" w:type="dxa"/>
        <w:tblLayout w:type="fixed"/>
        <w:tblLook w:val="04A0" w:firstRow="1" w:lastRow="0" w:firstColumn="1" w:lastColumn="0" w:noHBand="0" w:noVBand="1"/>
      </w:tblPr>
      <w:tblGrid>
        <w:gridCol w:w="1342"/>
        <w:gridCol w:w="1299"/>
        <w:gridCol w:w="7044"/>
        <w:gridCol w:w="3176"/>
        <w:gridCol w:w="682"/>
        <w:gridCol w:w="511"/>
      </w:tblGrid>
      <w:tr w:rsidR="00956BCF" w:rsidRPr="006A0F06" w14:paraId="6D9BCDF8" w14:textId="77777777" w:rsidTr="00196B68">
        <w:trPr>
          <w:trHeight w:val="20"/>
        </w:trPr>
        <w:tc>
          <w:tcPr>
            <w:tcW w:w="1342" w:type="dxa"/>
            <w:vMerge w:val="restart"/>
            <w:tcBorders>
              <w:top w:val="single" w:sz="4" w:space="0" w:color="auto"/>
              <w:left w:val="single" w:sz="4" w:space="0" w:color="auto"/>
              <w:bottom w:val="single" w:sz="4" w:space="0" w:color="auto"/>
              <w:right w:val="single" w:sz="4" w:space="0" w:color="auto"/>
            </w:tcBorders>
            <w:vAlign w:val="center"/>
          </w:tcPr>
          <w:p w14:paraId="5415E76E"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评审指标</w:t>
            </w:r>
          </w:p>
        </w:tc>
        <w:tc>
          <w:tcPr>
            <w:tcW w:w="1299" w:type="dxa"/>
            <w:vMerge w:val="restart"/>
            <w:tcBorders>
              <w:top w:val="single" w:sz="4" w:space="0" w:color="auto"/>
              <w:left w:val="single" w:sz="4" w:space="0" w:color="auto"/>
              <w:bottom w:val="single" w:sz="4" w:space="0" w:color="auto"/>
              <w:right w:val="single" w:sz="4" w:space="0" w:color="auto"/>
            </w:tcBorders>
            <w:vAlign w:val="center"/>
          </w:tcPr>
          <w:p w14:paraId="675C49B7"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主要观测点</w:t>
            </w:r>
          </w:p>
        </w:tc>
        <w:tc>
          <w:tcPr>
            <w:tcW w:w="10220" w:type="dxa"/>
            <w:gridSpan w:val="2"/>
            <w:tcBorders>
              <w:top w:val="single" w:sz="4" w:space="0" w:color="auto"/>
              <w:left w:val="nil"/>
              <w:bottom w:val="single" w:sz="4" w:space="0" w:color="auto"/>
              <w:right w:val="single" w:sz="4" w:space="0" w:color="auto"/>
            </w:tcBorders>
            <w:vAlign w:val="center"/>
          </w:tcPr>
          <w:p w14:paraId="5A84DAC1"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参考等级标准</w:t>
            </w:r>
          </w:p>
        </w:tc>
        <w:tc>
          <w:tcPr>
            <w:tcW w:w="682" w:type="dxa"/>
            <w:vMerge w:val="restart"/>
            <w:tcBorders>
              <w:top w:val="single" w:sz="4" w:space="0" w:color="auto"/>
              <w:left w:val="single" w:sz="4" w:space="0" w:color="auto"/>
              <w:bottom w:val="single" w:sz="4" w:space="0" w:color="000000"/>
              <w:right w:val="single" w:sz="4" w:space="0" w:color="auto"/>
            </w:tcBorders>
            <w:vAlign w:val="center"/>
          </w:tcPr>
          <w:p w14:paraId="35C8FFD2"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评审得分</w:t>
            </w:r>
          </w:p>
        </w:tc>
        <w:tc>
          <w:tcPr>
            <w:tcW w:w="511" w:type="dxa"/>
            <w:vMerge w:val="restart"/>
            <w:tcBorders>
              <w:top w:val="single" w:sz="4" w:space="0" w:color="auto"/>
              <w:left w:val="single" w:sz="4" w:space="0" w:color="auto"/>
              <w:bottom w:val="single" w:sz="4" w:space="0" w:color="000000"/>
              <w:right w:val="single" w:sz="4" w:space="0" w:color="auto"/>
            </w:tcBorders>
            <w:vAlign w:val="center"/>
          </w:tcPr>
          <w:p w14:paraId="7B0AEFBB"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备注</w:t>
            </w:r>
          </w:p>
        </w:tc>
      </w:tr>
      <w:tr w:rsidR="00956BCF" w:rsidRPr="006A0F06" w14:paraId="3143885B" w14:textId="77777777" w:rsidTr="00196B68">
        <w:trPr>
          <w:trHeight w:val="20"/>
        </w:trPr>
        <w:tc>
          <w:tcPr>
            <w:tcW w:w="1342" w:type="dxa"/>
            <w:vMerge/>
            <w:tcBorders>
              <w:top w:val="single" w:sz="4" w:space="0" w:color="auto"/>
              <w:left w:val="single" w:sz="4" w:space="0" w:color="auto"/>
              <w:bottom w:val="single" w:sz="4" w:space="0" w:color="auto"/>
              <w:right w:val="single" w:sz="4" w:space="0" w:color="auto"/>
            </w:tcBorders>
            <w:vAlign w:val="center"/>
          </w:tcPr>
          <w:p w14:paraId="0D3998CF" w14:textId="77777777" w:rsidR="00956BCF" w:rsidRPr="00882D0A" w:rsidRDefault="00956BCF" w:rsidP="00196B68">
            <w:pPr>
              <w:widowControl/>
              <w:rPr>
                <w:rFonts w:ascii="仿宋_GB2312" w:hAnsi="宋体"/>
                <w:kern w:val="0"/>
                <w:szCs w:val="21"/>
              </w:rPr>
            </w:pPr>
          </w:p>
        </w:tc>
        <w:tc>
          <w:tcPr>
            <w:tcW w:w="1299" w:type="dxa"/>
            <w:vMerge/>
            <w:tcBorders>
              <w:top w:val="single" w:sz="4" w:space="0" w:color="auto"/>
              <w:left w:val="single" w:sz="4" w:space="0" w:color="auto"/>
              <w:bottom w:val="single" w:sz="4" w:space="0" w:color="auto"/>
              <w:right w:val="single" w:sz="4" w:space="0" w:color="auto"/>
            </w:tcBorders>
            <w:vAlign w:val="center"/>
          </w:tcPr>
          <w:p w14:paraId="75A7FE75" w14:textId="77777777" w:rsidR="00956BCF" w:rsidRPr="00882D0A" w:rsidRDefault="00956BCF" w:rsidP="00196B68">
            <w:pPr>
              <w:widowControl/>
              <w:rPr>
                <w:rFonts w:ascii="仿宋_GB2312" w:hAnsi="宋体"/>
                <w:kern w:val="0"/>
                <w:szCs w:val="21"/>
              </w:rPr>
            </w:pPr>
          </w:p>
        </w:tc>
        <w:tc>
          <w:tcPr>
            <w:tcW w:w="7044" w:type="dxa"/>
            <w:tcBorders>
              <w:top w:val="single" w:sz="4" w:space="0" w:color="auto"/>
              <w:left w:val="nil"/>
              <w:bottom w:val="single" w:sz="4" w:space="0" w:color="auto"/>
              <w:right w:val="single" w:sz="4" w:space="0" w:color="auto"/>
            </w:tcBorders>
            <w:vAlign w:val="center"/>
          </w:tcPr>
          <w:p w14:paraId="48D9D6B9" w14:textId="77777777" w:rsidR="00956BCF" w:rsidRPr="00882D0A" w:rsidRDefault="00956BCF" w:rsidP="00196B68">
            <w:pPr>
              <w:widowControl/>
              <w:rPr>
                <w:rFonts w:ascii="仿宋_GB2312" w:hAnsi="宋体" w:cs="仿宋_GB2312"/>
                <w:kern w:val="0"/>
                <w:szCs w:val="21"/>
              </w:rPr>
            </w:pPr>
            <w:r w:rsidRPr="00882D0A">
              <w:rPr>
                <w:rFonts w:ascii="仿宋_GB2312" w:hAnsi="宋体" w:cs="仿宋_GB2312"/>
                <w:kern w:val="0"/>
                <w:szCs w:val="21"/>
              </w:rPr>
              <w:t>A</w:t>
            </w:r>
          </w:p>
        </w:tc>
        <w:tc>
          <w:tcPr>
            <w:tcW w:w="3176" w:type="dxa"/>
            <w:tcBorders>
              <w:top w:val="single" w:sz="4" w:space="0" w:color="auto"/>
              <w:left w:val="nil"/>
              <w:bottom w:val="single" w:sz="4" w:space="0" w:color="auto"/>
              <w:right w:val="single" w:sz="4" w:space="0" w:color="auto"/>
            </w:tcBorders>
            <w:vAlign w:val="center"/>
          </w:tcPr>
          <w:p w14:paraId="680F59BC" w14:textId="77777777" w:rsidR="00956BCF" w:rsidRPr="00882D0A" w:rsidRDefault="00956BCF" w:rsidP="00196B68">
            <w:pPr>
              <w:widowControl/>
              <w:rPr>
                <w:rFonts w:ascii="仿宋_GB2312" w:hAnsi="宋体" w:cs="仿宋_GB2312"/>
                <w:kern w:val="0"/>
                <w:szCs w:val="21"/>
              </w:rPr>
            </w:pPr>
            <w:r w:rsidRPr="00882D0A">
              <w:rPr>
                <w:rFonts w:ascii="仿宋_GB2312" w:hAnsi="宋体" w:cs="仿宋_GB2312"/>
                <w:kern w:val="0"/>
                <w:szCs w:val="21"/>
              </w:rPr>
              <w:t>C</w:t>
            </w:r>
          </w:p>
        </w:tc>
        <w:tc>
          <w:tcPr>
            <w:tcW w:w="682" w:type="dxa"/>
            <w:vMerge/>
            <w:tcBorders>
              <w:top w:val="single" w:sz="4" w:space="0" w:color="auto"/>
              <w:left w:val="single" w:sz="4" w:space="0" w:color="auto"/>
              <w:bottom w:val="single" w:sz="4" w:space="0" w:color="000000"/>
              <w:right w:val="single" w:sz="4" w:space="0" w:color="auto"/>
            </w:tcBorders>
            <w:vAlign w:val="center"/>
          </w:tcPr>
          <w:p w14:paraId="2FF27C08" w14:textId="77777777" w:rsidR="00956BCF" w:rsidRPr="00882D0A" w:rsidRDefault="00956BCF" w:rsidP="00196B68">
            <w:pPr>
              <w:widowControl/>
              <w:rPr>
                <w:rFonts w:ascii="仿宋_GB2312" w:hAnsi="宋体"/>
                <w:kern w:val="0"/>
                <w:szCs w:val="21"/>
              </w:rPr>
            </w:pPr>
          </w:p>
        </w:tc>
        <w:tc>
          <w:tcPr>
            <w:tcW w:w="511" w:type="dxa"/>
            <w:vMerge/>
            <w:tcBorders>
              <w:top w:val="single" w:sz="4" w:space="0" w:color="auto"/>
              <w:left w:val="single" w:sz="4" w:space="0" w:color="auto"/>
              <w:bottom w:val="single" w:sz="4" w:space="0" w:color="000000"/>
              <w:right w:val="single" w:sz="4" w:space="0" w:color="auto"/>
            </w:tcBorders>
            <w:vAlign w:val="center"/>
          </w:tcPr>
          <w:p w14:paraId="048D069E" w14:textId="77777777" w:rsidR="00956BCF" w:rsidRPr="00882D0A" w:rsidRDefault="00956BCF" w:rsidP="00196B68">
            <w:pPr>
              <w:widowControl/>
              <w:rPr>
                <w:rFonts w:ascii="仿宋_GB2312" w:hAnsi="宋体"/>
                <w:kern w:val="0"/>
                <w:szCs w:val="21"/>
              </w:rPr>
            </w:pPr>
          </w:p>
        </w:tc>
      </w:tr>
      <w:tr w:rsidR="00956BCF" w:rsidRPr="006A0F06" w14:paraId="0B3E41A0" w14:textId="77777777" w:rsidTr="00196B68">
        <w:trPr>
          <w:trHeight w:val="20"/>
        </w:trPr>
        <w:tc>
          <w:tcPr>
            <w:tcW w:w="1342" w:type="dxa"/>
            <w:vMerge w:val="restart"/>
            <w:tcBorders>
              <w:top w:val="nil"/>
              <w:left w:val="single" w:sz="4" w:space="0" w:color="auto"/>
              <w:bottom w:val="single" w:sz="4" w:space="0" w:color="auto"/>
              <w:right w:val="single" w:sz="4" w:space="0" w:color="auto"/>
            </w:tcBorders>
            <w:vAlign w:val="center"/>
          </w:tcPr>
          <w:p w14:paraId="06D2E44D"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项目选题（</w:t>
            </w:r>
            <w:r w:rsidRPr="002F15C7">
              <w:rPr>
                <w:rFonts w:ascii="仿宋_GB2312" w:hAnsi="宋体" w:cs="仿宋_GB2312"/>
                <w:kern w:val="0"/>
                <w:szCs w:val="21"/>
              </w:rPr>
              <w:t>20</w:t>
            </w:r>
            <w:r w:rsidRPr="002F15C7">
              <w:rPr>
                <w:rFonts w:ascii="仿宋_GB2312" w:hAnsi="宋体" w:cs="仿宋_GB2312" w:hint="eastAsia"/>
                <w:kern w:val="0"/>
                <w:szCs w:val="21"/>
              </w:rPr>
              <w:t>分）</w:t>
            </w:r>
          </w:p>
        </w:tc>
        <w:tc>
          <w:tcPr>
            <w:tcW w:w="1299" w:type="dxa"/>
            <w:tcBorders>
              <w:top w:val="nil"/>
              <w:left w:val="nil"/>
              <w:bottom w:val="single" w:sz="4" w:space="0" w:color="auto"/>
              <w:right w:val="single" w:sz="4" w:space="0" w:color="auto"/>
            </w:tcBorders>
            <w:vAlign w:val="center"/>
          </w:tcPr>
          <w:p w14:paraId="638D1E42"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选题的合理性（</w:t>
            </w:r>
            <w:r w:rsidRPr="002F15C7">
              <w:rPr>
                <w:rFonts w:ascii="仿宋_GB2312" w:hAnsi="宋体" w:cs="仿宋_GB2312"/>
                <w:kern w:val="0"/>
                <w:szCs w:val="21"/>
              </w:rPr>
              <w:t>5</w:t>
            </w:r>
            <w:r w:rsidRPr="002F15C7">
              <w:rPr>
                <w:rFonts w:ascii="仿宋_GB2312" w:hAnsi="宋体" w:cs="仿宋_GB2312" w:hint="eastAsia"/>
                <w:kern w:val="0"/>
                <w:szCs w:val="21"/>
              </w:rPr>
              <w:t>分）</w:t>
            </w:r>
          </w:p>
        </w:tc>
        <w:tc>
          <w:tcPr>
            <w:tcW w:w="7044" w:type="dxa"/>
            <w:tcBorders>
              <w:top w:val="single" w:sz="4" w:space="0" w:color="auto"/>
              <w:left w:val="nil"/>
              <w:bottom w:val="single" w:sz="4" w:space="0" w:color="auto"/>
              <w:right w:val="single" w:sz="4" w:space="0" w:color="000000"/>
            </w:tcBorders>
            <w:vAlign w:val="center"/>
          </w:tcPr>
          <w:p w14:paraId="37CEC456"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选题合理，有较大社会需求</w:t>
            </w:r>
          </w:p>
        </w:tc>
        <w:tc>
          <w:tcPr>
            <w:tcW w:w="3176" w:type="dxa"/>
            <w:tcBorders>
              <w:top w:val="single" w:sz="4" w:space="0" w:color="auto"/>
              <w:left w:val="nil"/>
              <w:bottom w:val="single" w:sz="4" w:space="0" w:color="auto"/>
              <w:right w:val="single" w:sz="4" w:space="0" w:color="000000"/>
            </w:tcBorders>
            <w:vAlign w:val="center"/>
          </w:tcPr>
          <w:p w14:paraId="124EE279"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选题一般，社会需求不大</w:t>
            </w:r>
          </w:p>
        </w:tc>
        <w:tc>
          <w:tcPr>
            <w:tcW w:w="682" w:type="dxa"/>
            <w:tcBorders>
              <w:top w:val="nil"/>
              <w:left w:val="nil"/>
              <w:bottom w:val="single" w:sz="4" w:space="0" w:color="auto"/>
              <w:right w:val="single" w:sz="4" w:space="0" w:color="auto"/>
            </w:tcBorders>
            <w:vAlign w:val="center"/>
          </w:tcPr>
          <w:p w14:paraId="7752FD84" w14:textId="77777777" w:rsidR="00956BCF" w:rsidRPr="002F15C7" w:rsidRDefault="00956BCF" w:rsidP="00196B68">
            <w:pPr>
              <w:widowControl/>
              <w:rPr>
                <w:rFonts w:ascii="仿宋_GB2312" w:hAnsi="宋体"/>
                <w:kern w:val="0"/>
                <w:szCs w:val="21"/>
              </w:rPr>
            </w:pPr>
          </w:p>
        </w:tc>
        <w:tc>
          <w:tcPr>
            <w:tcW w:w="511" w:type="dxa"/>
            <w:tcBorders>
              <w:top w:val="nil"/>
              <w:left w:val="nil"/>
              <w:bottom w:val="single" w:sz="4" w:space="0" w:color="auto"/>
              <w:right w:val="single" w:sz="4" w:space="0" w:color="auto"/>
            </w:tcBorders>
            <w:vAlign w:val="center"/>
          </w:tcPr>
          <w:p w14:paraId="45D4AEAF" w14:textId="77777777" w:rsidR="00956BCF" w:rsidRPr="002F15C7" w:rsidRDefault="00956BCF" w:rsidP="00196B68">
            <w:pPr>
              <w:widowControl/>
              <w:rPr>
                <w:rFonts w:ascii="仿宋_GB2312" w:hAnsi="宋体"/>
                <w:kern w:val="0"/>
                <w:szCs w:val="21"/>
              </w:rPr>
            </w:pPr>
          </w:p>
        </w:tc>
      </w:tr>
      <w:tr w:rsidR="00956BCF" w:rsidRPr="006A0F06" w14:paraId="35F96057"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6E6846A1" w14:textId="77777777" w:rsidR="00956BCF" w:rsidRPr="00882D0A" w:rsidRDefault="00956BCF" w:rsidP="00196B68">
            <w:pPr>
              <w:widowControl/>
              <w:rPr>
                <w:rFonts w:ascii="仿宋_GB2312" w:hAnsi="宋体"/>
                <w:kern w:val="0"/>
                <w:szCs w:val="21"/>
              </w:rPr>
            </w:pPr>
          </w:p>
        </w:tc>
        <w:tc>
          <w:tcPr>
            <w:tcW w:w="1299" w:type="dxa"/>
            <w:vMerge w:val="restart"/>
            <w:tcBorders>
              <w:top w:val="nil"/>
              <w:left w:val="single" w:sz="4" w:space="0" w:color="auto"/>
              <w:bottom w:val="single" w:sz="4" w:space="0" w:color="auto"/>
              <w:right w:val="single" w:sz="4" w:space="0" w:color="auto"/>
            </w:tcBorders>
            <w:vAlign w:val="center"/>
          </w:tcPr>
          <w:p w14:paraId="316A6E79"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表述的清晰性（</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000000"/>
              <w:right w:val="single" w:sz="4" w:space="0" w:color="000000"/>
            </w:tcBorders>
            <w:vAlign w:val="center"/>
          </w:tcPr>
          <w:p w14:paraId="5B1CE5A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专业语言运用准确；表述简洁清晰、少有冗余</w:t>
            </w:r>
          </w:p>
        </w:tc>
        <w:tc>
          <w:tcPr>
            <w:tcW w:w="3176" w:type="dxa"/>
            <w:vMerge w:val="restart"/>
            <w:tcBorders>
              <w:top w:val="single" w:sz="4" w:space="0" w:color="auto"/>
              <w:left w:val="single" w:sz="4" w:space="0" w:color="auto"/>
              <w:bottom w:val="single" w:sz="4" w:space="0" w:color="auto"/>
              <w:right w:val="single" w:sz="4" w:space="0" w:color="auto"/>
            </w:tcBorders>
            <w:vAlign w:val="center"/>
          </w:tcPr>
          <w:p w14:paraId="7EA345BA"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表述不够清晰</w:t>
            </w:r>
          </w:p>
        </w:tc>
        <w:tc>
          <w:tcPr>
            <w:tcW w:w="682" w:type="dxa"/>
            <w:vMerge w:val="restart"/>
            <w:tcBorders>
              <w:top w:val="nil"/>
              <w:left w:val="single" w:sz="4" w:space="0" w:color="auto"/>
              <w:bottom w:val="single" w:sz="4" w:space="0" w:color="000000"/>
              <w:right w:val="single" w:sz="4" w:space="0" w:color="auto"/>
            </w:tcBorders>
            <w:vAlign w:val="center"/>
          </w:tcPr>
          <w:p w14:paraId="58B6FFC2" w14:textId="77777777" w:rsidR="00956BCF" w:rsidRPr="00882D0A" w:rsidRDefault="00956BCF" w:rsidP="00196B68">
            <w:pPr>
              <w:widowControl/>
              <w:rPr>
                <w:rFonts w:ascii="仿宋_GB2312" w:hAnsi="宋体"/>
                <w:kern w:val="0"/>
                <w:szCs w:val="21"/>
              </w:rPr>
            </w:pPr>
          </w:p>
        </w:tc>
        <w:tc>
          <w:tcPr>
            <w:tcW w:w="511" w:type="dxa"/>
            <w:vMerge w:val="restart"/>
            <w:tcBorders>
              <w:top w:val="nil"/>
              <w:left w:val="single" w:sz="4" w:space="0" w:color="auto"/>
              <w:bottom w:val="single" w:sz="4" w:space="0" w:color="000000"/>
              <w:right w:val="single" w:sz="4" w:space="0" w:color="auto"/>
            </w:tcBorders>
            <w:vAlign w:val="center"/>
          </w:tcPr>
          <w:p w14:paraId="7F7E93CF" w14:textId="77777777" w:rsidR="00956BCF" w:rsidRPr="00882D0A" w:rsidRDefault="00956BCF" w:rsidP="00196B68">
            <w:pPr>
              <w:widowControl/>
              <w:rPr>
                <w:rFonts w:ascii="仿宋_GB2312" w:hAnsi="宋体"/>
                <w:kern w:val="0"/>
                <w:szCs w:val="21"/>
              </w:rPr>
            </w:pPr>
          </w:p>
        </w:tc>
      </w:tr>
      <w:tr w:rsidR="00956BCF" w:rsidRPr="006A0F06" w14:paraId="33A79A8C"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3AF1B210"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6548DC16"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373034C0"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4F646DC9"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5AD48F29"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2784FB40" w14:textId="77777777" w:rsidR="00956BCF" w:rsidRPr="00882D0A" w:rsidRDefault="00956BCF" w:rsidP="00196B68">
            <w:pPr>
              <w:widowControl/>
              <w:rPr>
                <w:rFonts w:ascii="仿宋_GB2312" w:hAnsi="宋体"/>
                <w:kern w:val="0"/>
                <w:szCs w:val="21"/>
              </w:rPr>
            </w:pPr>
          </w:p>
        </w:tc>
      </w:tr>
      <w:tr w:rsidR="00956BCF" w:rsidRPr="006A0F06" w14:paraId="590F6BFC"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3FE0AD99" w14:textId="77777777" w:rsidR="00956BCF" w:rsidRPr="00882D0A" w:rsidRDefault="00956BCF" w:rsidP="00196B68">
            <w:pPr>
              <w:widowControl/>
              <w:rPr>
                <w:rFonts w:ascii="仿宋_GB2312" w:hAnsi="宋体"/>
                <w:kern w:val="0"/>
                <w:szCs w:val="21"/>
              </w:rPr>
            </w:pPr>
          </w:p>
        </w:tc>
        <w:tc>
          <w:tcPr>
            <w:tcW w:w="1299" w:type="dxa"/>
            <w:vMerge w:val="restart"/>
            <w:tcBorders>
              <w:top w:val="nil"/>
              <w:left w:val="single" w:sz="4" w:space="0" w:color="auto"/>
              <w:bottom w:val="single" w:sz="4" w:space="0" w:color="auto"/>
              <w:right w:val="single" w:sz="4" w:space="0" w:color="auto"/>
            </w:tcBorders>
            <w:vAlign w:val="center"/>
          </w:tcPr>
          <w:p w14:paraId="29709E06"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数据的可靠性（</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000000"/>
              <w:right w:val="single" w:sz="4" w:space="0" w:color="000000"/>
            </w:tcBorders>
            <w:vAlign w:val="center"/>
          </w:tcPr>
          <w:p w14:paraId="606B250B"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数据来源可靠，分析合理</w:t>
            </w:r>
          </w:p>
        </w:tc>
        <w:tc>
          <w:tcPr>
            <w:tcW w:w="3176" w:type="dxa"/>
            <w:vMerge w:val="restart"/>
            <w:tcBorders>
              <w:top w:val="single" w:sz="4" w:space="0" w:color="auto"/>
              <w:left w:val="single" w:sz="4" w:space="0" w:color="auto"/>
              <w:bottom w:val="single" w:sz="4" w:space="0" w:color="000000"/>
              <w:right w:val="single" w:sz="4" w:space="0" w:color="000000"/>
            </w:tcBorders>
            <w:vAlign w:val="center"/>
          </w:tcPr>
          <w:p w14:paraId="0979012C"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部分数据没有确切的来源，数据分析不尽合理</w:t>
            </w:r>
          </w:p>
        </w:tc>
        <w:tc>
          <w:tcPr>
            <w:tcW w:w="682" w:type="dxa"/>
            <w:vMerge w:val="restart"/>
            <w:tcBorders>
              <w:top w:val="nil"/>
              <w:left w:val="single" w:sz="4" w:space="0" w:color="auto"/>
              <w:bottom w:val="single" w:sz="4" w:space="0" w:color="000000"/>
              <w:right w:val="single" w:sz="4" w:space="0" w:color="auto"/>
            </w:tcBorders>
            <w:vAlign w:val="center"/>
          </w:tcPr>
          <w:p w14:paraId="022EB73A" w14:textId="77777777" w:rsidR="00956BCF" w:rsidRPr="00882D0A" w:rsidRDefault="00956BCF" w:rsidP="00196B68">
            <w:pPr>
              <w:widowControl/>
              <w:rPr>
                <w:rFonts w:ascii="仿宋_GB2312" w:hAnsi="宋体"/>
                <w:kern w:val="0"/>
                <w:szCs w:val="21"/>
              </w:rPr>
            </w:pPr>
          </w:p>
        </w:tc>
        <w:tc>
          <w:tcPr>
            <w:tcW w:w="511" w:type="dxa"/>
            <w:vMerge w:val="restart"/>
            <w:tcBorders>
              <w:top w:val="nil"/>
              <w:left w:val="single" w:sz="4" w:space="0" w:color="auto"/>
              <w:bottom w:val="single" w:sz="4" w:space="0" w:color="000000"/>
              <w:right w:val="single" w:sz="4" w:space="0" w:color="auto"/>
            </w:tcBorders>
            <w:vAlign w:val="center"/>
          </w:tcPr>
          <w:p w14:paraId="5537CF10" w14:textId="77777777" w:rsidR="00956BCF" w:rsidRPr="00882D0A" w:rsidRDefault="00956BCF" w:rsidP="00196B68">
            <w:pPr>
              <w:widowControl/>
              <w:rPr>
                <w:rFonts w:ascii="仿宋_GB2312" w:hAnsi="宋体"/>
                <w:kern w:val="0"/>
                <w:szCs w:val="21"/>
              </w:rPr>
            </w:pPr>
          </w:p>
        </w:tc>
      </w:tr>
      <w:tr w:rsidR="00956BCF" w:rsidRPr="006A0F06" w14:paraId="00856F5F"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3FAE84DA"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252B8506"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119B0B41"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000000"/>
              <w:right w:val="single" w:sz="4" w:space="0" w:color="000000"/>
            </w:tcBorders>
            <w:vAlign w:val="center"/>
          </w:tcPr>
          <w:p w14:paraId="040B6873"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44B2C138"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18AB5916" w14:textId="77777777" w:rsidR="00956BCF" w:rsidRPr="00882D0A" w:rsidRDefault="00956BCF" w:rsidP="00196B68">
            <w:pPr>
              <w:widowControl/>
              <w:rPr>
                <w:rFonts w:ascii="仿宋_GB2312" w:hAnsi="宋体"/>
                <w:kern w:val="0"/>
                <w:szCs w:val="21"/>
              </w:rPr>
            </w:pPr>
          </w:p>
        </w:tc>
      </w:tr>
      <w:tr w:rsidR="00956BCF" w:rsidRPr="006A0F06" w14:paraId="033A90D8"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1A0E42D7" w14:textId="77777777" w:rsidR="00956BCF" w:rsidRPr="00882D0A" w:rsidRDefault="00956BCF" w:rsidP="00196B68">
            <w:pPr>
              <w:widowControl/>
              <w:rPr>
                <w:rFonts w:ascii="仿宋_GB2312" w:hAnsi="宋体"/>
                <w:kern w:val="0"/>
                <w:szCs w:val="21"/>
              </w:rPr>
            </w:pPr>
          </w:p>
        </w:tc>
        <w:tc>
          <w:tcPr>
            <w:tcW w:w="1299" w:type="dxa"/>
            <w:vMerge w:val="restart"/>
            <w:tcBorders>
              <w:top w:val="nil"/>
              <w:left w:val="single" w:sz="4" w:space="0" w:color="auto"/>
              <w:bottom w:val="single" w:sz="4" w:space="0" w:color="auto"/>
              <w:right w:val="single" w:sz="4" w:space="0" w:color="auto"/>
            </w:tcBorders>
            <w:vAlign w:val="center"/>
          </w:tcPr>
          <w:p w14:paraId="3026F5D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项目的可行性（</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000000"/>
              <w:right w:val="single" w:sz="4" w:space="0" w:color="000000"/>
            </w:tcBorders>
            <w:vAlign w:val="center"/>
          </w:tcPr>
          <w:p w14:paraId="61B2263D"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能完整、全面地对项目的可行性进行分析和论证，文字通顺流畅，项目可行性强</w:t>
            </w:r>
          </w:p>
        </w:tc>
        <w:tc>
          <w:tcPr>
            <w:tcW w:w="3176" w:type="dxa"/>
            <w:vMerge w:val="restart"/>
            <w:tcBorders>
              <w:top w:val="single" w:sz="4" w:space="0" w:color="auto"/>
              <w:left w:val="single" w:sz="4" w:space="0" w:color="auto"/>
              <w:bottom w:val="single" w:sz="4" w:space="0" w:color="000000"/>
              <w:right w:val="single" w:sz="4" w:space="0" w:color="000000"/>
            </w:tcBorders>
            <w:vAlign w:val="center"/>
          </w:tcPr>
          <w:p w14:paraId="0A71CE4A"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对项目可实施性分析所提供的依据不足，项目可行性较差</w:t>
            </w:r>
          </w:p>
        </w:tc>
        <w:tc>
          <w:tcPr>
            <w:tcW w:w="682" w:type="dxa"/>
            <w:vMerge w:val="restart"/>
            <w:tcBorders>
              <w:top w:val="nil"/>
              <w:left w:val="single" w:sz="4" w:space="0" w:color="auto"/>
              <w:bottom w:val="single" w:sz="4" w:space="0" w:color="000000"/>
              <w:right w:val="single" w:sz="4" w:space="0" w:color="auto"/>
            </w:tcBorders>
            <w:vAlign w:val="center"/>
          </w:tcPr>
          <w:p w14:paraId="4B0399B1" w14:textId="77777777" w:rsidR="00956BCF" w:rsidRPr="00882D0A" w:rsidRDefault="00956BCF" w:rsidP="00196B68">
            <w:pPr>
              <w:widowControl/>
              <w:rPr>
                <w:rFonts w:ascii="仿宋_GB2312" w:hAnsi="宋体"/>
                <w:kern w:val="0"/>
                <w:szCs w:val="21"/>
              </w:rPr>
            </w:pPr>
          </w:p>
        </w:tc>
        <w:tc>
          <w:tcPr>
            <w:tcW w:w="511" w:type="dxa"/>
            <w:vMerge w:val="restart"/>
            <w:tcBorders>
              <w:top w:val="nil"/>
              <w:left w:val="single" w:sz="4" w:space="0" w:color="auto"/>
              <w:bottom w:val="single" w:sz="4" w:space="0" w:color="000000"/>
              <w:right w:val="single" w:sz="4" w:space="0" w:color="auto"/>
            </w:tcBorders>
            <w:vAlign w:val="center"/>
          </w:tcPr>
          <w:p w14:paraId="642BE69A" w14:textId="77777777" w:rsidR="00956BCF" w:rsidRPr="00882D0A" w:rsidRDefault="00956BCF" w:rsidP="00196B68">
            <w:pPr>
              <w:widowControl/>
              <w:rPr>
                <w:rFonts w:ascii="仿宋_GB2312" w:hAnsi="宋体"/>
                <w:kern w:val="0"/>
                <w:szCs w:val="21"/>
              </w:rPr>
            </w:pPr>
          </w:p>
        </w:tc>
      </w:tr>
      <w:tr w:rsidR="00956BCF" w:rsidRPr="006A0F06" w14:paraId="1D2748F0"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78D35B59"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5F645DF8"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2875CE95"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000000"/>
              <w:right w:val="single" w:sz="4" w:space="0" w:color="000000"/>
            </w:tcBorders>
            <w:vAlign w:val="center"/>
          </w:tcPr>
          <w:p w14:paraId="4A82FBA7"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1DFD0120"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0E20D8BB" w14:textId="77777777" w:rsidR="00956BCF" w:rsidRPr="00882D0A" w:rsidRDefault="00956BCF" w:rsidP="00196B68">
            <w:pPr>
              <w:widowControl/>
              <w:rPr>
                <w:rFonts w:ascii="仿宋_GB2312" w:hAnsi="宋体"/>
                <w:kern w:val="0"/>
                <w:szCs w:val="21"/>
              </w:rPr>
            </w:pPr>
          </w:p>
        </w:tc>
      </w:tr>
      <w:tr w:rsidR="00956BCF" w:rsidRPr="006A0F06" w14:paraId="6D20BBDF" w14:textId="77777777" w:rsidTr="00196B68">
        <w:trPr>
          <w:trHeight w:val="312"/>
        </w:trPr>
        <w:tc>
          <w:tcPr>
            <w:tcW w:w="1342" w:type="dxa"/>
            <w:vMerge w:val="restart"/>
            <w:tcBorders>
              <w:top w:val="nil"/>
              <w:left w:val="single" w:sz="4" w:space="0" w:color="auto"/>
              <w:bottom w:val="single" w:sz="4" w:space="0" w:color="auto"/>
              <w:right w:val="single" w:sz="4" w:space="0" w:color="auto"/>
            </w:tcBorders>
            <w:vAlign w:val="center"/>
          </w:tcPr>
          <w:p w14:paraId="0725F236"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项目论证（</w:t>
            </w:r>
            <w:r w:rsidRPr="002F15C7">
              <w:rPr>
                <w:rFonts w:ascii="仿宋_GB2312" w:hAnsi="宋体" w:cs="仿宋_GB2312"/>
                <w:kern w:val="0"/>
                <w:szCs w:val="21"/>
              </w:rPr>
              <w:t>30</w:t>
            </w:r>
            <w:r w:rsidRPr="002F15C7">
              <w:rPr>
                <w:rFonts w:ascii="仿宋_GB2312" w:hAnsi="宋体" w:cs="仿宋_GB2312" w:hint="eastAsia"/>
                <w:kern w:val="0"/>
                <w:szCs w:val="21"/>
              </w:rPr>
              <w:t>分）</w:t>
            </w:r>
          </w:p>
        </w:tc>
        <w:tc>
          <w:tcPr>
            <w:tcW w:w="1299" w:type="dxa"/>
            <w:vMerge w:val="restart"/>
            <w:tcBorders>
              <w:top w:val="nil"/>
              <w:left w:val="single" w:sz="4" w:space="0" w:color="auto"/>
              <w:bottom w:val="single" w:sz="4" w:space="0" w:color="auto"/>
              <w:right w:val="single" w:sz="4" w:space="0" w:color="auto"/>
            </w:tcBorders>
            <w:vAlign w:val="center"/>
          </w:tcPr>
          <w:p w14:paraId="55C9BEFC"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项目概述（</w:t>
            </w:r>
            <w:r w:rsidRPr="002F15C7">
              <w:rPr>
                <w:rFonts w:ascii="仿宋_GB2312" w:hAnsi="宋体" w:cs="仿宋_GB2312"/>
                <w:kern w:val="0"/>
                <w:szCs w:val="21"/>
              </w:rPr>
              <w:t>5</w:t>
            </w:r>
            <w:r w:rsidRPr="002F15C7">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000000"/>
              <w:right w:val="single" w:sz="4" w:space="0" w:color="000000"/>
            </w:tcBorders>
            <w:vAlign w:val="center"/>
          </w:tcPr>
          <w:p w14:paraId="37B09A52" w14:textId="77777777" w:rsidR="00956BCF" w:rsidRPr="002F15C7" w:rsidRDefault="00956BCF" w:rsidP="00196B68">
            <w:pPr>
              <w:widowControl/>
              <w:rPr>
                <w:rFonts w:ascii="仿宋_GB2312" w:hAnsi="宋体" w:cs="仿宋_GB2312"/>
                <w:kern w:val="0"/>
                <w:szCs w:val="21"/>
              </w:rPr>
            </w:pPr>
            <w:r w:rsidRPr="002F15C7">
              <w:rPr>
                <w:rFonts w:ascii="仿宋_GB2312" w:hAnsi="宋体" w:cs="仿宋_GB2312" w:hint="eastAsia"/>
                <w:kern w:val="0"/>
                <w:szCs w:val="21"/>
              </w:rPr>
              <w:t>有充足数量的参考文献，并对文献进行了综合归类、提炼和概括，能够分析出目前研究中存在的问题及可能的原因，能指出可能的发展方向，能提出独到见解及可性的解决方案</w:t>
            </w:r>
          </w:p>
        </w:tc>
        <w:tc>
          <w:tcPr>
            <w:tcW w:w="3176" w:type="dxa"/>
            <w:vMerge w:val="restart"/>
            <w:tcBorders>
              <w:top w:val="single" w:sz="4" w:space="0" w:color="auto"/>
              <w:left w:val="single" w:sz="4" w:space="0" w:color="auto"/>
              <w:bottom w:val="single" w:sz="4" w:space="0" w:color="auto"/>
              <w:right w:val="single" w:sz="4" w:space="0" w:color="auto"/>
            </w:tcBorders>
            <w:vAlign w:val="center"/>
          </w:tcPr>
          <w:p w14:paraId="0D1D0E4A"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文献综述罗列材料，没有自己的见解</w:t>
            </w:r>
          </w:p>
        </w:tc>
        <w:tc>
          <w:tcPr>
            <w:tcW w:w="682" w:type="dxa"/>
            <w:vMerge w:val="restart"/>
            <w:tcBorders>
              <w:top w:val="nil"/>
              <w:left w:val="single" w:sz="4" w:space="0" w:color="auto"/>
              <w:bottom w:val="single" w:sz="4" w:space="0" w:color="000000"/>
              <w:right w:val="single" w:sz="4" w:space="0" w:color="auto"/>
            </w:tcBorders>
            <w:vAlign w:val="center"/>
          </w:tcPr>
          <w:p w14:paraId="2EB9DFD6" w14:textId="77777777" w:rsidR="00956BCF" w:rsidRPr="002F15C7" w:rsidRDefault="00956BCF" w:rsidP="00196B68">
            <w:pPr>
              <w:widowControl/>
              <w:rPr>
                <w:rFonts w:ascii="仿宋_GB2312" w:hAnsi="宋体"/>
                <w:kern w:val="0"/>
                <w:szCs w:val="21"/>
              </w:rPr>
            </w:pPr>
          </w:p>
        </w:tc>
        <w:tc>
          <w:tcPr>
            <w:tcW w:w="511" w:type="dxa"/>
            <w:vMerge w:val="restart"/>
            <w:tcBorders>
              <w:top w:val="nil"/>
              <w:left w:val="single" w:sz="4" w:space="0" w:color="auto"/>
              <w:bottom w:val="single" w:sz="4" w:space="0" w:color="000000"/>
              <w:right w:val="single" w:sz="4" w:space="0" w:color="auto"/>
            </w:tcBorders>
            <w:vAlign w:val="center"/>
          </w:tcPr>
          <w:p w14:paraId="2BCCDC00" w14:textId="77777777" w:rsidR="00956BCF" w:rsidRPr="002F15C7" w:rsidRDefault="00956BCF" w:rsidP="00196B68">
            <w:pPr>
              <w:widowControl/>
              <w:rPr>
                <w:rFonts w:ascii="仿宋_GB2312" w:hAnsi="宋体"/>
                <w:kern w:val="0"/>
                <w:szCs w:val="21"/>
              </w:rPr>
            </w:pPr>
          </w:p>
        </w:tc>
      </w:tr>
      <w:tr w:rsidR="00956BCF" w:rsidRPr="006A0F06" w14:paraId="7CB59737"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1BD44BFB"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3A739A4D"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7FF345B3"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32C5DA0A"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6B4A8EC4"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2653ECF1" w14:textId="77777777" w:rsidR="00956BCF" w:rsidRPr="00882D0A" w:rsidRDefault="00956BCF" w:rsidP="00196B68">
            <w:pPr>
              <w:widowControl/>
              <w:rPr>
                <w:rFonts w:ascii="仿宋_GB2312" w:hAnsi="宋体"/>
                <w:kern w:val="0"/>
                <w:szCs w:val="21"/>
              </w:rPr>
            </w:pPr>
          </w:p>
        </w:tc>
      </w:tr>
      <w:tr w:rsidR="00956BCF" w:rsidRPr="006A0F06" w14:paraId="1D40B53A"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5D7705A0"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3A1FB3A7"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6D3BD00D"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2AA98061"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43AED43E"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2511218C" w14:textId="77777777" w:rsidR="00956BCF" w:rsidRPr="00882D0A" w:rsidRDefault="00956BCF" w:rsidP="00196B68">
            <w:pPr>
              <w:widowControl/>
              <w:rPr>
                <w:rFonts w:ascii="仿宋_GB2312" w:hAnsi="宋体"/>
                <w:kern w:val="0"/>
                <w:szCs w:val="21"/>
              </w:rPr>
            </w:pPr>
          </w:p>
        </w:tc>
      </w:tr>
      <w:tr w:rsidR="00956BCF" w:rsidRPr="006A0F06" w14:paraId="5A32EF4F"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567542D8"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6B922AF6"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61871F0B"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17BED69E"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0F3C3B46"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14BAB809" w14:textId="77777777" w:rsidR="00956BCF" w:rsidRPr="00882D0A" w:rsidRDefault="00956BCF" w:rsidP="00196B68">
            <w:pPr>
              <w:widowControl/>
              <w:rPr>
                <w:rFonts w:ascii="仿宋_GB2312" w:hAnsi="宋体"/>
                <w:kern w:val="0"/>
                <w:szCs w:val="21"/>
              </w:rPr>
            </w:pPr>
          </w:p>
        </w:tc>
      </w:tr>
      <w:tr w:rsidR="00956BCF" w:rsidRPr="006A0F06" w14:paraId="5017CEF8"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6F1392D2"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5CF47C6C"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2A561812"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43E64667"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7427AB6A"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30E80515" w14:textId="77777777" w:rsidR="00956BCF" w:rsidRPr="00882D0A" w:rsidRDefault="00956BCF" w:rsidP="00196B68">
            <w:pPr>
              <w:widowControl/>
              <w:rPr>
                <w:rFonts w:ascii="仿宋_GB2312" w:hAnsi="宋体"/>
                <w:kern w:val="0"/>
                <w:szCs w:val="21"/>
              </w:rPr>
            </w:pPr>
          </w:p>
        </w:tc>
      </w:tr>
      <w:tr w:rsidR="00956BCF" w:rsidRPr="006A0F06" w14:paraId="5BFFCCCA" w14:textId="77777777" w:rsidTr="00AB1C7C">
        <w:trPr>
          <w:trHeight w:val="312"/>
        </w:trPr>
        <w:tc>
          <w:tcPr>
            <w:tcW w:w="1342" w:type="dxa"/>
            <w:vMerge/>
            <w:tcBorders>
              <w:top w:val="nil"/>
              <w:left w:val="single" w:sz="4" w:space="0" w:color="auto"/>
              <w:bottom w:val="single" w:sz="4" w:space="0" w:color="auto"/>
              <w:right w:val="single" w:sz="4" w:space="0" w:color="auto"/>
            </w:tcBorders>
            <w:vAlign w:val="center"/>
          </w:tcPr>
          <w:p w14:paraId="3C6BDFDA"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11778D48"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3273C9E4"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1F14F54A"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0212D9F9"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2840E0E0" w14:textId="77777777" w:rsidR="00956BCF" w:rsidRPr="00882D0A" w:rsidRDefault="00956BCF" w:rsidP="00196B68">
            <w:pPr>
              <w:widowControl/>
              <w:rPr>
                <w:rFonts w:ascii="仿宋_GB2312" w:hAnsi="宋体"/>
                <w:kern w:val="0"/>
                <w:szCs w:val="21"/>
              </w:rPr>
            </w:pPr>
          </w:p>
        </w:tc>
      </w:tr>
      <w:tr w:rsidR="00956BCF" w:rsidRPr="006A0F06" w14:paraId="08EE4818"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7F6042F0" w14:textId="77777777" w:rsidR="00956BCF" w:rsidRPr="00882D0A" w:rsidRDefault="00956BCF" w:rsidP="00196B68">
            <w:pPr>
              <w:widowControl/>
              <w:rPr>
                <w:rFonts w:ascii="仿宋_GB2312" w:hAnsi="宋体"/>
                <w:kern w:val="0"/>
                <w:szCs w:val="21"/>
              </w:rPr>
            </w:pPr>
          </w:p>
        </w:tc>
        <w:tc>
          <w:tcPr>
            <w:tcW w:w="1299" w:type="dxa"/>
            <w:vMerge w:val="restart"/>
            <w:tcBorders>
              <w:top w:val="single" w:sz="4" w:space="0" w:color="auto"/>
              <w:left w:val="single" w:sz="4" w:space="0" w:color="auto"/>
              <w:bottom w:val="single" w:sz="4" w:space="0" w:color="auto"/>
              <w:right w:val="single" w:sz="4" w:space="0" w:color="auto"/>
            </w:tcBorders>
            <w:vAlign w:val="center"/>
          </w:tcPr>
          <w:p w14:paraId="2AF4DE0F"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创新与特色（</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000000"/>
              <w:right w:val="single" w:sz="4" w:space="0" w:color="000000"/>
            </w:tcBorders>
            <w:vAlign w:val="center"/>
          </w:tcPr>
          <w:p w14:paraId="0EF7BC72"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能简明、扼要地概括整个计划；具有鲜明的个性，具有吸引力；有明确的思路和目标；能突出自身特有的优势</w:t>
            </w:r>
          </w:p>
        </w:tc>
        <w:tc>
          <w:tcPr>
            <w:tcW w:w="3176" w:type="dxa"/>
            <w:vMerge w:val="restart"/>
            <w:tcBorders>
              <w:top w:val="single" w:sz="4" w:space="0" w:color="auto"/>
              <w:left w:val="single" w:sz="4" w:space="0" w:color="auto"/>
              <w:bottom w:val="single" w:sz="4" w:space="0" w:color="auto"/>
              <w:right w:val="single" w:sz="4" w:space="0" w:color="auto"/>
            </w:tcBorders>
            <w:vAlign w:val="center"/>
          </w:tcPr>
          <w:p w14:paraId="5105107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特色不明显</w:t>
            </w:r>
          </w:p>
        </w:tc>
        <w:tc>
          <w:tcPr>
            <w:tcW w:w="682" w:type="dxa"/>
            <w:vMerge w:val="restart"/>
            <w:tcBorders>
              <w:top w:val="single" w:sz="4" w:space="0" w:color="auto"/>
              <w:left w:val="single" w:sz="4" w:space="0" w:color="auto"/>
              <w:bottom w:val="single" w:sz="4" w:space="0" w:color="000000"/>
              <w:right w:val="single" w:sz="4" w:space="0" w:color="auto"/>
            </w:tcBorders>
            <w:vAlign w:val="center"/>
          </w:tcPr>
          <w:p w14:paraId="4A55A821" w14:textId="77777777" w:rsidR="00956BCF" w:rsidRPr="00882D0A" w:rsidRDefault="00956BCF" w:rsidP="00196B68">
            <w:pPr>
              <w:widowControl/>
              <w:rPr>
                <w:rFonts w:ascii="仿宋_GB2312" w:hAnsi="宋体"/>
                <w:kern w:val="0"/>
                <w:szCs w:val="21"/>
              </w:rPr>
            </w:pPr>
          </w:p>
        </w:tc>
        <w:tc>
          <w:tcPr>
            <w:tcW w:w="511" w:type="dxa"/>
            <w:vMerge w:val="restart"/>
            <w:tcBorders>
              <w:top w:val="single" w:sz="4" w:space="0" w:color="auto"/>
              <w:left w:val="single" w:sz="4" w:space="0" w:color="auto"/>
              <w:bottom w:val="single" w:sz="4" w:space="0" w:color="000000"/>
              <w:right w:val="single" w:sz="4" w:space="0" w:color="auto"/>
            </w:tcBorders>
            <w:vAlign w:val="center"/>
          </w:tcPr>
          <w:p w14:paraId="531FE057" w14:textId="77777777" w:rsidR="00956BCF" w:rsidRPr="00882D0A" w:rsidRDefault="00956BCF" w:rsidP="00196B68">
            <w:pPr>
              <w:widowControl/>
              <w:rPr>
                <w:rFonts w:ascii="仿宋_GB2312" w:hAnsi="宋体"/>
                <w:kern w:val="0"/>
                <w:szCs w:val="21"/>
              </w:rPr>
            </w:pPr>
          </w:p>
        </w:tc>
      </w:tr>
      <w:tr w:rsidR="00956BCF" w:rsidRPr="006A0F06" w14:paraId="0388C194"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38507612"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01CE509B"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62F70965"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3A3065A6"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6DB868BE"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56974040" w14:textId="77777777" w:rsidR="00956BCF" w:rsidRPr="00882D0A" w:rsidRDefault="00956BCF" w:rsidP="00196B68">
            <w:pPr>
              <w:widowControl/>
              <w:rPr>
                <w:rFonts w:ascii="仿宋_GB2312" w:hAnsi="宋体"/>
                <w:kern w:val="0"/>
                <w:szCs w:val="21"/>
              </w:rPr>
            </w:pPr>
          </w:p>
        </w:tc>
      </w:tr>
      <w:tr w:rsidR="00956BCF" w:rsidRPr="006A0F06" w14:paraId="0EC56874"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3076F494"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5E9192E0"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11BC95A9"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0AC638A8"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71784AB6"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2ED72579" w14:textId="77777777" w:rsidR="00956BCF" w:rsidRPr="00882D0A" w:rsidRDefault="00956BCF" w:rsidP="00196B68">
            <w:pPr>
              <w:widowControl/>
              <w:rPr>
                <w:rFonts w:ascii="仿宋_GB2312" w:hAnsi="宋体"/>
                <w:kern w:val="0"/>
                <w:szCs w:val="21"/>
              </w:rPr>
            </w:pPr>
          </w:p>
        </w:tc>
      </w:tr>
      <w:tr w:rsidR="00956BCF" w:rsidRPr="006A0F06" w14:paraId="0D27E09B"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4644E748" w14:textId="77777777" w:rsidR="00956BCF" w:rsidRPr="00882D0A" w:rsidRDefault="00956BCF" w:rsidP="00196B68">
            <w:pPr>
              <w:widowControl/>
              <w:rPr>
                <w:rFonts w:ascii="仿宋_GB2312" w:hAnsi="宋体"/>
                <w:kern w:val="0"/>
                <w:szCs w:val="21"/>
              </w:rPr>
            </w:pPr>
          </w:p>
        </w:tc>
        <w:tc>
          <w:tcPr>
            <w:tcW w:w="1299" w:type="dxa"/>
            <w:vMerge w:val="restart"/>
            <w:tcBorders>
              <w:top w:val="nil"/>
              <w:left w:val="single" w:sz="4" w:space="0" w:color="auto"/>
              <w:bottom w:val="single" w:sz="4" w:space="0" w:color="auto"/>
              <w:right w:val="single" w:sz="4" w:space="0" w:color="auto"/>
            </w:tcBorders>
            <w:vAlign w:val="center"/>
          </w:tcPr>
          <w:p w14:paraId="5C699763"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难易程度（</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000000"/>
              <w:right w:val="single" w:sz="4" w:space="0" w:color="000000"/>
            </w:tcBorders>
            <w:vAlign w:val="center"/>
          </w:tcPr>
          <w:p w14:paraId="59E18FD3"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项目目标有一定的挑战性，在教师指导下通过进一步学习能够自主完成，难易程度适中</w:t>
            </w:r>
          </w:p>
        </w:tc>
        <w:tc>
          <w:tcPr>
            <w:tcW w:w="3176" w:type="dxa"/>
            <w:vMerge w:val="restart"/>
            <w:tcBorders>
              <w:top w:val="single" w:sz="4" w:space="0" w:color="auto"/>
              <w:left w:val="single" w:sz="4" w:space="0" w:color="auto"/>
              <w:bottom w:val="single" w:sz="4" w:space="0" w:color="auto"/>
              <w:right w:val="single" w:sz="4" w:space="0" w:color="auto"/>
            </w:tcBorders>
            <w:vAlign w:val="center"/>
          </w:tcPr>
          <w:p w14:paraId="3D5769D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过难或过易</w:t>
            </w:r>
          </w:p>
        </w:tc>
        <w:tc>
          <w:tcPr>
            <w:tcW w:w="682" w:type="dxa"/>
            <w:vMerge w:val="restart"/>
            <w:tcBorders>
              <w:top w:val="nil"/>
              <w:left w:val="single" w:sz="4" w:space="0" w:color="auto"/>
              <w:bottom w:val="single" w:sz="4" w:space="0" w:color="000000"/>
              <w:right w:val="single" w:sz="4" w:space="0" w:color="auto"/>
            </w:tcBorders>
            <w:vAlign w:val="center"/>
          </w:tcPr>
          <w:p w14:paraId="5D84554A" w14:textId="77777777" w:rsidR="00956BCF" w:rsidRPr="00882D0A" w:rsidRDefault="00956BCF" w:rsidP="00196B68">
            <w:pPr>
              <w:widowControl/>
              <w:rPr>
                <w:rFonts w:ascii="仿宋_GB2312" w:hAnsi="宋体"/>
                <w:kern w:val="0"/>
                <w:szCs w:val="21"/>
              </w:rPr>
            </w:pPr>
          </w:p>
        </w:tc>
        <w:tc>
          <w:tcPr>
            <w:tcW w:w="511" w:type="dxa"/>
            <w:vMerge w:val="restart"/>
            <w:tcBorders>
              <w:top w:val="nil"/>
              <w:left w:val="single" w:sz="4" w:space="0" w:color="auto"/>
              <w:bottom w:val="single" w:sz="4" w:space="0" w:color="000000"/>
              <w:right w:val="single" w:sz="4" w:space="0" w:color="auto"/>
            </w:tcBorders>
            <w:vAlign w:val="center"/>
          </w:tcPr>
          <w:p w14:paraId="38C8DF36" w14:textId="77777777" w:rsidR="00956BCF" w:rsidRPr="00882D0A" w:rsidRDefault="00956BCF" w:rsidP="00196B68">
            <w:pPr>
              <w:widowControl/>
              <w:rPr>
                <w:rFonts w:ascii="仿宋_GB2312" w:hAnsi="宋体"/>
                <w:kern w:val="0"/>
                <w:szCs w:val="21"/>
              </w:rPr>
            </w:pPr>
          </w:p>
        </w:tc>
      </w:tr>
      <w:tr w:rsidR="00956BCF" w:rsidRPr="006A0F06" w14:paraId="06ED5563"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4DE04072"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2F1540B6"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5D606427"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55EF046F"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4D89EF1D"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3FA70EBE" w14:textId="77777777" w:rsidR="00956BCF" w:rsidRPr="00882D0A" w:rsidRDefault="00956BCF" w:rsidP="00196B68">
            <w:pPr>
              <w:widowControl/>
              <w:rPr>
                <w:rFonts w:ascii="仿宋_GB2312" w:hAnsi="宋体"/>
                <w:kern w:val="0"/>
                <w:szCs w:val="21"/>
              </w:rPr>
            </w:pPr>
          </w:p>
        </w:tc>
      </w:tr>
      <w:tr w:rsidR="00956BCF" w:rsidRPr="006A0F06" w14:paraId="465A5A9A"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59F15995"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1B067FD3"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63627B32"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541D1A2F"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7B8261ED"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53F3ADAB" w14:textId="77777777" w:rsidR="00956BCF" w:rsidRPr="00882D0A" w:rsidRDefault="00956BCF" w:rsidP="00196B68">
            <w:pPr>
              <w:widowControl/>
              <w:rPr>
                <w:rFonts w:ascii="仿宋_GB2312" w:hAnsi="宋体"/>
                <w:kern w:val="0"/>
                <w:szCs w:val="21"/>
              </w:rPr>
            </w:pPr>
          </w:p>
        </w:tc>
      </w:tr>
      <w:tr w:rsidR="00956BCF" w:rsidRPr="006A0F06" w14:paraId="367B1581"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1352ABDA" w14:textId="77777777" w:rsidR="00956BCF" w:rsidRPr="00882D0A" w:rsidRDefault="00956BCF" w:rsidP="00196B68">
            <w:pPr>
              <w:widowControl/>
              <w:rPr>
                <w:rFonts w:ascii="仿宋_GB2312" w:hAnsi="宋体"/>
                <w:kern w:val="0"/>
                <w:szCs w:val="21"/>
              </w:rPr>
            </w:pPr>
          </w:p>
        </w:tc>
        <w:tc>
          <w:tcPr>
            <w:tcW w:w="1299" w:type="dxa"/>
            <w:vMerge w:val="restart"/>
            <w:tcBorders>
              <w:top w:val="nil"/>
              <w:left w:val="single" w:sz="4" w:space="0" w:color="auto"/>
              <w:bottom w:val="single" w:sz="4" w:space="0" w:color="auto"/>
              <w:right w:val="single" w:sz="4" w:space="0" w:color="auto"/>
            </w:tcBorders>
            <w:vAlign w:val="center"/>
          </w:tcPr>
          <w:p w14:paraId="65977EDE"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研究计划（</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000000"/>
              <w:right w:val="single" w:sz="4" w:space="0" w:color="000000"/>
            </w:tcBorders>
            <w:vAlign w:val="center"/>
          </w:tcPr>
          <w:p w14:paraId="7FEAFF15"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研究计划紧紧围绕研究目标和研究内容展开，各阶段任务明确、重点突出，且软硬件条件具备，具备可操作性</w:t>
            </w:r>
          </w:p>
        </w:tc>
        <w:tc>
          <w:tcPr>
            <w:tcW w:w="3176" w:type="dxa"/>
            <w:vMerge w:val="restart"/>
            <w:tcBorders>
              <w:top w:val="single" w:sz="4" w:space="0" w:color="auto"/>
              <w:left w:val="single" w:sz="4" w:space="0" w:color="auto"/>
              <w:bottom w:val="single" w:sz="4" w:space="0" w:color="auto"/>
              <w:right w:val="single" w:sz="4" w:space="0" w:color="auto"/>
            </w:tcBorders>
            <w:vAlign w:val="center"/>
          </w:tcPr>
          <w:p w14:paraId="7548D32B"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研究计划不明确</w:t>
            </w:r>
          </w:p>
        </w:tc>
        <w:tc>
          <w:tcPr>
            <w:tcW w:w="682" w:type="dxa"/>
            <w:vMerge w:val="restart"/>
            <w:tcBorders>
              <w:top w:val="nil"/>
              <w:left w:val="single" w:sz="4" w:space="0" w:color="auto"/>
              <w:bottom w:val="single" w:sz="4" w:space="0" w:color="000000"/>
              <w:right w:val="single" w:sz="4" w:space="0" w:color="auto"/>
            </w:tcBorders>
            <w:vAlign w:val="center"/>
          </w:tcPr>
          <w:p w14:paraId="05DA1348" w14:textId="77777777" w:rsidR="00956BCF" w:rsidRPr="00882D0A" w:rsidRDefault="00956BCF" w:rsidP="00196B68">
            <w:pPr>
              <w:widowControl/>
              <w:rPr>
                <w:rFonts w:ascii="仿宋_GB2312" w:hAnsi="宋体"/>
                <w:kern w:val="0"/>
                <w:szCs w:val="21"/>
              </w:rPr>
            </w:pPr>
          </w:p>
        </w:tc>
        <w:tc>
          <w:tcPr>
            <w:tcW w:w="511" w:type="dxa"/>
            <w:vMerge w:val="restart"/>
            <w:tcBorders>
              <w:top w:val="nil"/>
              <w:left w:val="single" w:sz="4" w:space="0" w:color="auto"/>
              <w:bottom w:val="single" w:sz="4" w:space="0" w:color="000000"/>
              <w:right w:val="single" w:sz="4" w:space="0" w:color="auto"/>
            </w:tcBorders>
            <w:vAlign w:val="center"/>
          </w:tcPr>
          <w:p w14:paraId="1A2271F9" w14:textId="77777777" w:rsidR="00956BCF" w:rsidRPr="00882D0A" w:rsidRDefault="00956BCF" w:rsidP="00196B68">
            <w:pPr>
              <w:widowControl/>
              <w:rPr>
                <w:rFonts w:ascii="仿宋_GB2312" w:hAnsi="宋体"/>
                <w:kern w:val="0"/>
                <w:szCs w:val="21"/>
              </w:rPr>
            </w:pPr>
          </w:p>
        </w:tc>
      </w:tr>
      <w:tr w:rsidR="00956BCF" w:rsidRPr="006A0F06" w14:paraId="6D7E8651"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2AF4CA9C"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0C0D86DC"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7DFB64A2"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30509C54"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1F8A1790"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0FB6A903" w14:textId="77777777" w:rsidR="00956BCF" w:rsidRPr="00882D0A" w:rsidRDefault="00956BCF" w:rsidP="00196B68">
            <w:pPr>
              <w:widowControl/>
              <w:rPr>
                <w:rFonts w:ascii="仿宋_GB2312" w:hAnsi="宋体"/>
                <w:kern w:val="0"/>
                <w:szCs w:val="21"/>
              </w:rPr>
            </w:pPr>
          </w:p>
        </w:tc>
      </w:tr>
      <w:tr w:rsidR="00956BCF" w:rsidRPr="006A0F06" w14:paraId="5D9A16AF"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29F3D467"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0A283A61"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44544F3D"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7170B33F"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0B995ACC"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153CEE99" w14:textId="77777777" w:rsidR="00956BCF" w:rsidRPr="00882D0A" w:rsidRDefault="00956BCF" w:rsidP="00196B68">
            <w:pPr>
              <w:widowControl/>
              <w:rPr>
                <w:rFonts w:ascii="仿宋_GB2312" w:hAnsi="宋体"/>
                <w:kern w:val="0"/>
                <w:szCs w:val="21"/>
              </w:rPr>
            </w:pPr>
          </w:p>
        </w:tc>
      </w:tr>
      <w:tr w:rsidR="00956BCF" w:rsidRPr="006A0F06" w14:paraId="0F2FA23A"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7B650CC4" w14:textId="77777777" w:rsidR="00956BCF" w:rsidRPr="00882D0A" w:rsidRDefault="00956BCF" w:rsidP="00196B68">
            <w:pPr>
              <w:widowControl/>
              <w:rPr>
                <w:rFonts w:ascii="仿宋_GB2312" w:hAnsi="宋体"/>
                <w:kern w:val="0"/>
                <w:szCs w:val="21"/>
              </w:rPr>
            </w:pPr>
          </w:p>
        </w:tc>
        <w:tc>
          <w:tcPr>
            <w:tcW w:w="1299" w:type="dxa"/>
            <w:vMerge w:val="restart"/>
            <w:tcBorders>
              <w:top w:val="nil"/>
              <w:left w:val="single" w:sz="4" w:space="0" w:color="auto"/>
              <w:bottom w:val="single" w:sz="4" w:space="0" w:color="auto"/>
              <w:right w:val="single" w:sz="4" w:space="0" w:color="auto"/>
            </w:tcBorders>
            <w:vAlign w:val="center"/>
          </w:tcPr>
          <w:p w14:paraId="6EA7A932"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研究内容（</w:t>
            </w:r>
            <w:r w:rsidRPr="00882D0A">
              <w:rPr>
                <w:rFonts w:ascii="仿宋_GB2312" w:hAnsi="宋体" w:cs="仿宋_GB2312"/>
                <w:kern w:val="0"/>
                <w:szCs w:val="21"/>
              </w:rPr>
              <w:t>5</w:t>
            </w:r>
            <w:r w:rsidRPr="00882D0A">
              <w:rPr>
                <w:rFonts w:ascii="仿宋_GB2312" w:hAnsi="宋体" w:cs="仿宋_GB2312" w:hint="eastAsia"/>
                <w:kern w:val="0"/>
                <w:szCs w:val="21"/>
              </w:rPr>
              <w:lastRenderedPageBreak/>
              <w:t>分）</w:t>
            </w:r>
          </w:p>
        </w:tc>
        <w:tc>
          <w:tcPr>
            <w:tcW w:w="7044" w:type="dxa"/>
            <w:vMerge w:val="restart"/>
            <w:tcBorders>
              <w:top w:val="single" w:sz="4" w:space="0" w:color="auto"/>
              <w:left w:val="single" w:sz="4" w:space="0" w:color="auto"/>
              <w:bottom w:val="single" w:sz="4" w:space="0" w:color="000000"/>
              <w:right w:val="single" w:sz="4" w:space="0" w:color="000000"/>
            </w:tcBorders>
            <w:vAlign w:val="center"/>
          </w:tcPr>
          <w:p w14:paraId="3112D5E1" w14:textId="77777777" w:rsidR="00956BCF" w:rsidRPr="00882D0A" w:rsidRDefault="00956BCF" w:rsidP="00196B68">
            <w:pPr>
              <w:rPr>
                <w:rFonts w:ascii="仿宋_GB2312" w:hAnsi="宋体"/>
                <w:kern w:val="0"/>
                <w:szCs w:val="21"/>
              </w:rPr>
            </w:pPr>
            <w:r w:rsidRPr="00882D0A">
              <w:rPr>
                <w:rFonts w:ascii="仿宋_GB2312" w:hAnsi="宋体" w:cs="仿宋_GB2312" w:hint="eastAsia"/>
                <w:kern w:val="0"/>
                <w:szCs w:val="21"/>
              </w:rPr>
              <w:lastRenderedPageBreak/>
              <w:t>研究内容紧紧围绕研究目标展开，能够抓住问题切入点，思路清晰，内容充</w:t>
            </w:r>
            <w:r w:rsidRPr="00882D0A">
              <w:rPr>
                <w:rFonts w:ascii="仿宋_GB2312" w:hAnsi="宋体" w:cs="仿宋_GB2312" w:hint="eastAsia"/>
                <w:kern w:val="0"/>
                <w:szCs w:val="21"/>
              </w:rPr>
              <w:lastRenderedPageBreak/>
              <w:t>实，工作量适合</w:t>
            </w:r>
          </w:p>
        </w:tc>
        <w:tc>
          <w:tcPr>
            <w:tcW w:w="3176" w:type="dxa"/>
            <w:vMerge w:val="restart"/>
            <w:tcBorders>
              <w:top w:val="single" w:sz="4" w:space="0" w:color="auto"/>
              <w:left w:val="single" w:sz="4" w:space="0" w:color="auto"/>
              <w:bottom w:val="single" w:sz="4" w:space="0" w:color="auto"/>
              <w:right w:val="single" w:sz="4" w:space="0" w:color="auto"/>
            </w:tcBorders>
            <w:vAlign w:val="center"/>
          </w:tcPr>
          <w:p w14:paraId="3AA3F62D"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lastRenderedPageBreak/>
              <w:t>工作量安排不妥当或内容空洞</w:t>
            </w:r>
          </w:p>
        </w:tc>
        <w:tc>
          <w:tcPr>
            <w:tcW w:w="682" w:type="dxa"/>
            <w:vMerge w:val="restart"/>
            <w:tcBorders>
              <w:top w:val="nil"/>
              <w:left w:val="single" w:sz="4" w:space="0" w:color="auto"/>
              <w:bottom w:val="single" w:sz="4" w:space="0" w:color="000000"/>
              <w:right w:val="single" w:sz="4" w:space="0" w:color="auto"/>
            </w:tcBorders>
            <w:vAlign w:val="center"/>
          </w:tcPr>
          <w:p w14:paraId="3F27E33B" w14:textId="77777777" w:rsidR="00956BCF" w:rsidRPr="00882D0A" w:rsidRDefault="00956BCF" w:rsidP="00196B68">
            <w:pPr>
              <w:widowControl/>
              <w:rPr>
                <w:rFonts w:ascii="仿宋_GB2312" w:hAnsi="宋体"/>
                <w:kern w:val="0"/>
                <w:szCs w:val="21"/>
              </w:rPr>
            </w:pPr>
          </w:p>
        </w:tc>
        <w:tc>
          <w:tcPr>
            <w:tcW w:w="511" w:type="dxa"/>
            <w:vMerge w:val="restart"/>
            <w:tcBorders>
              <w:top w:val="nil"/>
              <w:left w:val="single" w:sz="4" w:space="0" w:color="auto"/>
              <w:bottom w:val="single" w:sz="4" w:space="0" w:color="000000"/>
              <w:right w:val="single" w:sz="4" w:space="0" w:color="auto"/>
            </w:tcBorders>
            <w:vAlign w:val="center"/>
          </w:tcPr>
          <w:p w14:paraId="784521D3" w14:textId="77777777" w:rsidR="00956BCF" w:rsidRPr="00882D0A" w:rsidRDefault="00956BCF" w:rsidP="00196B68">
            <w:pPr>
              <w:widowControl/>
              <w:rPr>
                <w:rFonts w:ascii="仿宋_GB2312" w:hAnsi="宋体"/>
                <w:kern w:val="0"/>
                <w:szCs w:val="21"/>
              </w:rPr>
            </w:pPr>
          </w:p>
        </w:tc>
      </w:tr>
      <w:tr w:rsidR="00956BCF" w:rsidRPr="006A0F06" w14:paraId="36A4F5FC"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316F473D"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150CC388"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auto"/>
              <w:right w:val="single" w:sz="4" w:space="0" w:color="000000"/>
            </w:tcBorders>
            <w:vAlign w:val="center"/>
          </w:tcPr>
          <w:p w14:paraId="25B6001D"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522F2BDB"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auto"/>
              <w:right w:val="single" w:sz="4" w:space="0" w:color="auto"/>
            </w:tcBorders>
            <w:vAlign w:val="center"/>
          </w:tcPr>
          <w:p w14:paraId="76B249CC"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auto"/>
              <w:right w:val="single" w:sz="4" w:space="0" w:color="auto"/>
            </w:tcBorders>
            <w:vAlign w:val="center"/>
          </w:tcPr>
          <w:p w14:paraId="30C5FDC3" w14:textId="77777777" w:rsidR="00956BCF" w:rsidRPr="00882D0A" w:rsidRDefault="00956BCF" w:rsidP="00196B68">
            <w:pPr>
              <w:widowControl/>
              <w:rPr>
                <w:rFonts w:ascii="仿宋_GB2312" w:hAnsi="宋体"/>
                <w:kern w:val="0"/>
                <w:szCs w:val="21"/>
              </w:rPr>
            </w:pPr>
          </w:p>
        </w:tc>
      </w:tr>
      <w:tr w:rsidR="00956BCF" w:rsidRPr="006A0F06" w14:paraId="35695619" w14:textId="77777777" w:rsidTr="00196B68">
        <w:trPr>
          <w:trHeight w:val="20"/>
        </w:trPr>
        <w:tc>
          <w:tcPr>
            <w:tcW w:w="1342" w:type="dxa"/>
            <w:vMerge/>
            <w:tcBorders>
              <w:top w:val="nil"/>
              <w:left w:val="single" w:sz="4" w:space="0" w:color="auto"/>
              <w:bottom w:val="single" w:sz="4" w:space="0" w:color="auto"/>
              <w:right w:val="single" w:sz="4" w:space="0" w:color="auto"/>
            </w:tcBorders>
            <w:vAlign w:val="center"/>
          </w:tcPr>
          <w:p w14:paraId="717D9DB5" w14:textId="77777777" w:rsidR="00956BCF" w:rsidRPr="00882D0A" w:rsidRDefault="00956BCF" w:rsidP="00196B68">
            <w:pPr>
              <w:widowControl/>
              <w:rPr>
                <w:rFonts w:ascii="仿宋_GB2312" w:hAnsi="宋体"/>
                <w:kern w:val="0"/>
                <w:szCs w:val="21"/>
              </w:rPr>
            </w:pPr>
          </w:p>
        </w:tc>
        <w:tc>
          <w:tcPr>
            <w:tcW w:w="1299" w:type="dxa"/>
            <w:tcBorders>
              <w:top w:val="single" w:sz="4" w:space="0" w:color="auto"/>
              <w:left w:val="single" w:sz="4" w:space="0" w:color="auto"/>
              <w:bottom w:val="single" w:sz="4" w:space="0" w:color="auto"/>
              <w:right w:val="single" w:sz="4" w:space="0" w:color="auto"/>
            </w:tcBorders>
            <w:vAlign w:val="center"/>
          </w:tcPr>
          <w:p w14:paraId="7B182ECC" w14:textId="77777777" w:rsidR="00956BCF" w:rsidRPr="00882D0A" w:rsidRDefault="00956BCF" w:rsidP="00196B68">
            <w:pPr>
              <w:rPr>
                <w:rFonts w:ascii="仿宋_GB2312" w:hAnsi="宋体"/>
                <w:kern w:val="0"/>
                <w:szCs w:val="21"/>
              </w:rPr>
            </w:pPr>
            <w:r w:rsidRPr="00882D0A">
              <w:rPr>
                <w:rFonts w:ascii="仿宋_GB2312" w:hAnsi="宋体" w:cs="仿宋_GB2312" w:hint="eastAsia"/>
                <w:kern w:val="0"/>
                <w:szCs w:val="21"/>
              </w:rPr>
              <w:t>预期成果（</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7044" w:type="dxa"/>
            <w:tcBorders>
              <w:top w:val="single" w:sz="4" w:space="0" w:color="auto"/>
              <w:left w:val="single" w:sz="4" w:space="0" w:color="auto"/>
              <w:bottom w:val="single" w:sz="4" w:space="0" w:color="000000"/>
              <w:right w:val="single" w:sz="4" w:space="0" w:color="000000"/>
            </w:tcBorders>
            <w:vAlign w:val="center"/>
          </w:tcPr>
          <w:p w14:paraId="69C846A9"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预期成果具有一定学术意义、实用性或推广价值</w:t>
            </w:r>
          </w:p>
        </w:tc>
        <w:tc>
          <w:tcPr>
            <w:tcW w:w="3176" w:type="dxa"/>
            <w:tcBorders>
              <w:top w:val="single" w:sz="4" w:space="0" w:color="auto"/>
              <w:left w:val="single" w:sz="4" w:space="0" w:color="auto"/>
              <w:bottom w:val="single" w:sz="4" w:space="0" w:color="auto"/>
              <w:right w:val="single" w:sz="4" w:space="0" w:color="auto"/>
            </w:tcBorders>
            <w:vAlign w:val="center"/>
          </w:tcPr>
          <w:p w14:paraId="434BB9A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预期成果实用性、推广价值不大</w:t>
            </w:r>
          </w:p>
        </w:tc>
        <w:tc>
          <w:tcPr>
            <w:tcW w:w="682" w:type="dxa"/>
            <w:tcBorders>
              <w:top w:val="single" w:sz="4" w:space="0" w:color="auto"/>
              <w:left w:val="single" w:sz="4" w:space="0" w:color="auto"/>
              <w:bottom w:val="single" w:sz="4" w:space="0" w:color="000000"/>
              <w:right w:val="single" w:sz="4" w:space="0" w:color="auto"/>
            </w:tcBorders>
            <w:vAlign w:val="center"/>
          </w:tcPr>
          <w:p w14:paraId="4B1E29F6" w14:textId="77777777" w:rsidR="00956BCF" w:rsidRPr="00882D0A" w:rsidRDefault="00956BCF" w:rsidP="00196B68">
            <w:pPr>
              <w:rPr>
                <w:rFonts w:ascii="仿宋_GB2312" w:hAnsi="宋体"/>
                <w:kern w:val="0"/>
                <w:szCs w:val="21"/>
              </w:rPr>
            </w:pPr>
          </w:p>
        </w:tc>
        <w:tc>
          <w:tcPr>
            <w:tcW w:w="511" w:type="dxa"/>
            <w:tcBorders>
              <w:top w:val="single" w:sz="4" w:space="0" w:color="auto"/>
              <w:left w:val="single" w:sz="4" w:space="0" w:color="auto"/>
              <w:bottom w:val="single" w:sz="4" w:space="0" w:color="000000"/>
              <w:right w:val="single" w:sz="4" w:space="0" w:color="auto"/>
            </w:tcBorders>
            <w:vAlign w:val="center"/>
          </w:tcPr>
          <w:p w14:paraId="5F3CAA97" w14:textId="77777777" w:rsidR="00956BCF" w:rsidRPr="00882D0A" w:rsidRDefault="00956BCF" w:rsidP="00196B68">
            <w:pPr>
              <w:rPr>
                <w:rFonts w:ascii="仿宋_GB2312" w:hAnsi="宋体"/>
                <w:kern w:val="0"/>
                <w:szCs w:val="21"/>
              </w:rPr>
            </w:pPr>
          </w:p>
        </w:tc>
      </w:tr>
      <w:tr w:rsidR="00956BCF" w:rsidRPr="006A0F06" w14:paraId="7611F2CF" w14:textId="77777777" w:rsidTr="00196B68">
        <w:trPr>
          <w:trHeight w:val="312"/>
        </w:trPr>
        <w:tc>
          <w:tcPr>
            <w:tcW w:w="1342" w:type="dxa"/>
            <w:vMerge w:val="restart"/>
            <w:tcBorders>
              <w:top w:val="nil"/>
              <w:left w:val="single" w:sz="4" w:space="0" w:color="auto"/>
              <w:bottom w:val="single" w:sz="4" w:space="0" w:color="auto"/>
              <w:right w:val="single" w:sz="4" w:space="0" w:color="auto"/>
            </w:tcBorders>
            <w:vAlign w:val="center"/>
          </w:tcPr>
          <w:p w14:paraId="2518BE7F"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研究团队（</w:t>
            </w:r>
            <w:r w:rsidRPr="002F15C7">
              <w:rPr>
                <w:rFonts w:ascii="仿宋_GB2312" w:hAnsi="宋体" w:cs="仿宋_GB2312"/>
                <w:kern w:val="0"/>
                <w:szCs w:val="21"/>
              </w:rPr>
              <w:t>10</w:t>
            </w:r>
            <w:r w:rsidRPr="002F15C7">
              <w:rPr>
                <w:rFonts w:ascii="仿宋_GB2312" w:hAnsi="宋体" w:cs="仿宋_GB2312" w:hint="eastAsia"/>
                <w:kern w:val="0"/>
                <w:szCs w:val="21"/>
              </w:rPr>
              <w:t>分）</w:t>
            </w:r>
          </w:p>
        </w:tc>
        <w:tc>
          <w:tcPr>
            <w:tcW w:w="1299" w:type="dxa"/>
            <w:vMerge w:val="restart"/>
            <w:tcBorders>
              <w:top w:val="nil"/>
              <w:left w:val="single" w:sz="4" w:space="0" w:color="auto"/>
              <w:bottom w:val="single" w:sz="4" w:space="0" w:color="auto"/>
              <w:right w:val="single" w:sz="4" w:space="0" w:color="auto"/>
            </w:tcBorders>
            <w:vAlign w:val="center"/>
          </w:tcPr>
          <w:p w14:paraId="4150D791" w14:textId="77777777" w:rsidR="00956BCF" w:rsidRPr="002F15C7" w:rsidRDefault="00956BCF" w:rsidP="00196B68">
            <w:pPr>
              <w:rPr>
                <w:rFonts w:ascii="仿宋_GB2312" w:hAnsi="宋体"/>
                <w:kern w:val="0"/>
                <w:szCs w:val="21"/>
              </w:rPr>
            </w:pPr>
            <w:r w:rsidRPr="002F15C7">
              <w:rPr>
                <w:rFonts w:ascii="仿宋_GB2312" w:hAnsi="宋体" w:cs="仿宋_GB2312" w:hint="eastAsia"/>
                <w:kern w:val="0"/>
                <w:szCs w:val="21"/>
              </w:rPr>
              <w:t>指导教师（</w:t>
            </w:r>
            <w:r w:rsidRPr="002F15C7">
              <w:rPr>
                <w:rFonts w:ascii="仿宋_GB2312" w:hAnsi="宋体" w:cs="仿宋_GB2312"/>
                <w:kern w:val="0"/>
                <w:szCs w:val="21"/>
              </w:rPr>
              <w:t>5</w:t>
            </w:r>
            <w:r w:rsidRPr="002F15C7">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auto"/>
              <w:right w:val="single" w:sz="4" w:space="0" w:color="auto"/>
            </w:tcBorders>
            <w:vAlign w:val="center"/>
          </w:tcPr>
          <w:p w14:paraId="556AAFD0"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指导教师近三年指导大学生创新、竞赛活动较多，教学、科研水平高。</w:t>
            </w:r>
          </w:p>
        </w:tc>
        <w:tc>
          <w:tcPr>
            <w:tcW w:w="3176" w:type="dxa"/>
            <w:vMerge w:val="restart"/>
            <w:tcBorders>
              <w:top w:val="single" w:sz="4" w:space="0" w:color="auto"/>
              <w:left w:val="single" w:sz="4" w:space="0" w:color="auto"/>
              <w:bottom w:val="single" w:sz="4" w:space="0" w:color="auto"/>
              <w:right w:val="single" w:sz="4" w:space="0" w:color="auto"/>
            </w:tcBorders>
            <w:vAlign w:val="center"/>
          </w:tcPr>
          <w:p w14:paraId="78E7AC1B"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指导教师近三年有指导大学生创新、竞赛活动，教学、科研水平一般。</w:t>
            </w:r>
          </w:p>
        </w:tc>
        <w:tc>
          <w:tcPr>
            <w:tcW w:w="682" w:type="dxa"/>
            <w:vMerge w:val="restart"/>
            <w:tcBorders>
              <w:top w:val="nil"/>
              <w:left w:val="single" w:sz="4" w:space="0" w:color="auto"/>
              <w:bottom w:val="single" w:sz="4" w:space="0" w:color="000000"/>
              <w:right w:val="single" w:sz="4" w:space="0" w:color="auto"/>
            </w:tcBorders>
            <w:vAlign w:val="center"/>
          </w:tcPr>
          <w:p w14:paraId="6AC27713" w14:textId="77777777" w:rsidR="00956BCF" w:rsidRPr="002F15C7" w:rsidRDefault="00956BCF" w:rsidP="00196B68">
            <w:pPr>
              <w:widowControl/>
              <w:rPr>
                <w:rFonts w:ascii="仿宋_GB2312" w:hAnsi="宋体"/>
                <w:kern w:val="0"/>
                <w:szCs w:val="21"/>
              </w:rPr>
            </w:pPr>
          </w:p>
        </w:tc>
        <w:tc>
          <w:tcPr>
            <w:tcW w:w="511" w:type="dxa"/>
            <w:vMerge w:val="restart"/>
            <w:tcBorders>
              <w:top w:val="nil"/>
              <w:left w:val="single" w:sz="4" w:space="0" w:color="auto"/>
              <w:bottom w:val="single" w:sz="4" w:space="0" w:color="000000"/>
              <w:right w:val="single" w:sz="4" w:space="0" w:color="auto"/>
            </w:tcBorders>
            <w:vAlign w:val="center"/>
          </w:tcPr>
          <w:p w14:paraId="415F0A11" w14:textId="77777777" w:rsidR="00956BCF" w:rsidRPr="002F15C7" w:rsidRDefault="00956BCF" w:rsidP="00196B68">
            <w:pPr>
              <w:widowControl/>
              <w:rPr>
                <w:rFonts w:ascii="仿宋_GB2312" w:hAnsi="宋体"/>
                <w:kern w:val="0"/>
                <w:szCs w:val="21"/>
              </w:rPr>
            </w:pPr>
          </w:p>
        </w:tc>
      </w:tr>
      <w:tr w:rsidR="00956BCF" w:rsidRPr="006A0F06" w14:paraId="760B74AC"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299CD7BA"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010CBD09"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auto"/>
              <w:right w:val="single" w:sz="4" w:space="0" w:color="auto"/>
            </w:tcBorders>
            <w:vAlign w:val="center"/>
          </w:tcPr>
          <w:p w14:paraId="60BCBA2A"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433ECA6E"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5AE8B5DA"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2C954882" w14:textId="77777777" w:rsidR="00956BCF" w:rsidRPr="00882D0A" w:rsidRDefault="00956BCF" w:rsidP="00196B68">
            <w:pPr>
              <w:widowControl/>
              <w:rPr>
                <w:rFonts w:ascii="仿宋_GB2312" w:hAnsi="宋体"/>
                <w:kern w:val="0"/>
                <w:szCs w:val="21"/>
              </w:rPr>
            </w:pPr>
          </w:p>
        </w:tc>
      </w:tr>
      <w:tr w:rsidR="00956BCF" w:rsidRPr="006A0F06" w14:paraId="0FEA8D3B"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3087D555" w14:textId="77777777" w:rsidR="00956BCF" w:rsidRPr="00882D0A" w:rsidRDefault="00956BCF" w:rsidP="00196B68">
            <w:pPr>
              <w:widowControl/>
              <w:rPr>
                <w:rFonts w:ascii="仿宋_GB2312" w:hAnsi="宋体"/>
                <w:kern w:val="0"/>
                <w:szCs w:val="21"/>
              </w:rPr>
            </w:pPr>
          </w:p>
        </w:tc>
        <w:tc>
          <w:tcPr>
            <w:tcW w:w="1299" w:type="dxa"/>
            <w:vMerge w:val="restart"/>
            <w:tcBorders>
              <w:top w:val="nil"/>
              <w:left w:val="single" w:sz="4" w:space="0" w:color="auto"/>
              <w:bottom w:val="single" w:sz="4" w:space="0" w:color="auto"/>
              <w:right w:val="single" w:sz="4" w:space="0" w:color="auto"/>
            </w:tcBorders>
            <w:vAlign w:val="center"/>
          </w:tcPr>
          <w:p w14:paraId="660FF89D"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研究人员（</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000000"/>
              <w:right w:val="single" w:sz="4" w:space="0" w:color="000000"/>
            </w:tcBorders>
            <w:vAlign w:val="center"/>
          </w:tcPr>
          <w:p w14:paraId="0DC19DF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项目成员所学专业与项目研究方向契合或有很好的支撑，成员数量与研究工作量适合，能力互补且成员分工明确、合理</w:t>
            </w:r>
          </w:p>
        </w:tc>
        <w:tc>
          <w:tcPr>
            <w:tcW w:w="3176" w:type="dxa"/>
            <w:vMerge w:val="restart"/>
            <w:tcBorders>
              <w:top w:val="single" w:sz="4" w:space="0" w:color="auto"/>
              <w:left w:val="single" w:sz="4" w:space="0" w:color="auto"/>
              <w:bottom w:val="single" w:sz="4" w:space="0" w:color="auto"/>
              <w:right w:val="single" w:sz="4" w:space="0" w:color="auto"/>
            </w:tcBorders>
            <w:vAlign w:val="center"/>
          </w:tcPr>
          <w:p w14:paraId="57D5DB0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项目成员所学专业与研究项目方向切合度一般，分工不够明确</w:t>
            </w:r>
          </w:p>
        </w:tc>
        <w:tc>
          <w:tcPr>
            <w:tcW w:w="682" w:type="dxa"/>
            <w:vMerge w:val="restart"/>
            <w:tcBorders>
              <w:top w:val="nil"/>
              <w:left w:val="single" w:sz="4" w:space="0" w:color="auto"/>
              <w:bottom w:val="single" w:sz="4" w:space="0" w:color="000000"/>
              <w:right w:val="single" w:sz="4" w:space="0" w:color="auto"/>
            </w:tcBorders>
            <w:vAlign w:val="center"/>
          </w:tcPr>
          <w:p w14:paraId="424094A1" w14:textId="77777777" w:rsidR="00956BCF" w:rsidRPr="00882D0A" w:rsidRDefault="00956BCF" w:rsidP="00196B68">
            <w:pPr>
              <w:widowControl/>
              <w:rPr>
                <w:rFonts w:ascii="仿宋_GB2312" w:hAnsi="宋体"/>
                <w:kern w:val="0"/>
                <w:szCs w:val="21"/>
              </w:rPr>
            </w:pPr>
          </w:p>
        </w:tc>
        <w:tc>
          <w:tcPr>
            <w:tcW w:w="511" w:type="dxa"/>
            <w:vMerge w:val="restart"/>
            <w:tcBorders>
              <w:top w:val="nil"/>
              <w:left w:val="single" w:sz="4" w:space="0" w:color="auto"/>
              <w:bottom w:val="single" w:sz="4" w:space="0" w:color="000000"/>
              <w:right w:val="single" w:sz="4" w:space="0" w:color="auto"/>
            </w:tcBorders>
            <w:vAlign w:val="center"/>
          </w:tcPr>
          <w:p w14:paraId="4292AC58" w14:textId="77777777" w:rsidR="00956BCF" w:rsidRPr="00882D0A" w:rsidRDefault="00956BCF" w:rsidP="00196B68">
            <w:pPr>
              <w:widowControl/>
              <w:rPr>
                <w:rFonts w:ascii="仿宋_GB2312" w:hAnsi="宋体"/>
                <w:kern w:val="0"/>
                <w:szCs w:val="21"/>
              </w:rPr>
            </w:pPr>
          </w:p>
        </w:tc>
      </w:tr>
      <w:tr w:rsidR="00956BCF" w:rsidRPr="006A0F06" w14:paraId="205437FB"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3438BB12"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7F6D6293"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226B94B8"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14351F4D"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54FE9940"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464A02A4" w14:textId="77777777" w:rsidR="00956BCF" w:rsidRPr="00882D0A" w:rsidRDefault="00956BCF" w:rsidP="00196B68">
            <w:pPr>
              <w:widowControl/>
              <w:rPr>
                <w:rFonts w:ascii="仿宋_GB2312" w:hAnsi="宋体"/>
                <w:kern w:val="0"/>
                <w:szCs w:val="21"/>
              </w:rPr>
            </w:pPr>
          </w:p>
        </w:tc>
      </w:tr>
      <w:tr w:rsidR="00956BCF" w:rsidRPr="006A0F06" w14:paraId="1E09B631"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59F448F6"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0B9FE8BA"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000000"/>
              <w:right w:val="single" w:sz="4" w:space="0" w:color="000000"/>
            </w:tcBorders>
            <w:vAlign w:val="center"/>
          </w:tcPr>
          <w:p w14:paraId="10AFD581"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449E769A"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0E38C964"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3392B3D5" w14:textId="77777777" w:rsidR="00956BCF" w:rsidRPr="00882D0A" w:rsidRDefault="00956BCF" w:rsidP="00196B68">
            <w:pPr>
              <w:widowControl/>
              <w:rPr>
                <w:rFonts w:ascii="仿宋_GB2312" w:hAnsi="宋体"/>
                <w:kern w:val="0"/>
                <w:szCs w:val="21"/>
              </w:rPr>
            </w:pPr>
          </w:p>
        </w:tc>
      </w:tr>
      <w:tr w:rsidR="00956BCF" w:rsidRPr="006A0F06" w14:paraId="40AFC62E" w14:textId="77777777" w:rsidTr="00196B68">
        <w:trPr>
          <w:trHeight w:val="312"/>
        </w:trPr>
        <w:tc>
          <w:tcPr>
            <w:tcW w:w="1342" w:type="dxa"/>
            <w:vMerge w:val="restart"/>
            <w:tcBorders>
              <w:top w:val="single" w:sz="4" w:space="0" w:color="auto"/>
              <w:left w:val="single" w:sz="4" w:space="0" w:color="auto"/>
              <w:bottom w:val="single" w:sz="4" w:space="0" w:color="auto"/>
              <w:right w:val="single" w:sz="4" w:space="0" w:color="auto"/>
            </w:tcBorders>
            <w:vAlign w:val="center"/>
          </w:tcPr>
          <w:p w14:paraId="759F3809" w14:textId="77777777" w:rsidR="00956BCF" w:rsidRPr="002F15C7" w:rsidRDefault="00956BCF" w:rsidP="00196B68">
            <w:pPr>
              <w:widowControl/>
              <w:rPr>
                <w:rFonts w:ascii="仿宋_GB2312" w:hAnsi="宋体" w:cs="仿宋_GB2312"/>
                <w:kern w:val="0"/>
                <w:szCs w:val="21"/>
              </w:rPr>
            </w:pPr>
            <w:r w:rsidRPr="002F15C7">
              <w:rPr>
                <w:rFonts w:ascii="仿宋_GB2312" w:hAnsi="宋体" w:cs="仿宋_GB2312" w:hint="eastAsia"/>
                <w:kern w:val="0"/>
                <w:szCs w:val="21"/>
              </w:rPr>
              <w:t>研究条件（</w:t>
            </w:r>
            <w:r w:rsidRPr="002F15C7">
              <w:rPr>
                <w:rFonts w:ascii="仿宋_GB2312" w:hAnsi="宋体" w:cs="仿宋_GB2312"/>
                <w:kern w:val="0"/>
                <w:szCs w:val="21"/>
              </w:rPr>
              <w:t>10</w:t>
            </w:r>
            <w:r w:rsidRPr="002F15C7">
              <w:rPr>
                <w:rFonts w:ascii="仿宋_GB2312" w:hAnsi="宋体" w:cs="仿宋_GB2312" w:hint="eastAsia"/>
                <w:kern w:val="0"/>
                <w:szCs w:val="21"/>
              </w:rPr>
              <w:t>分）</w:t>
            </w:r>
          </w:p>
        </w:tc>
        <w:tc>
          <w:tcPr>
            <w:tcW w:w="1299" w:type="dxa"/>
            <w:vMerge w:val="restart"/>
            <w:tcBorders>
              <w:top w:val="single" w:sz="4" w:space="0" w:color="auto"/>
              <w:left w:val="single" w:sz="4" w:space="0" w:color="auto"/>
              <w:bottom w:val="single" w:sz="4" w:space="0" w:color="auto"/>
              <w:right w:val="single" w:sz="4" w:space="0" w:color="auto"/>
            </w:tcBorders>
            <w:vAlign w:val="center"/>
          </w:tcPr>
          <w:p w14:paraId="7835A0FC" w14:textId="77777777" w:rsidR="00956BCF" w:rsidRPr="002F15C7" w:rsidRDefault="00956BCF" w:rsidP="00196B68">
            <w:pPr>
              <w:widowControl/>
              <w:rPr>
                <w:rFonts w:ascii="仿宋_GB2312" w:hAnsi="宋体" w:cs="仿宋_GB2312"/>
                <w:kern w:val="0"/>
                <w:szCs w:val="21"/>
              </w:rPr>
            </w:pPr>
            <w:r w:rsidRPr="002F15C7">
              <w:rPr>
                <w:rFonts w:ascii="仿宋_GB2312" w:hAnsi="宋体" w:cs="仿宋_GB2312" w:hint="eastAsia"/>
                <w:kern w:val="0"/>
                <w:szCs w:val="21"/>
              </w:rPr>
              <w:t>科研条件（</w:t>
            </w:r>
            <w:r w:rsidRPr="002F15C7">
              <w:rPr>
                <w:rFonts w:ascii="仿宋_GB2312" w:hAnsi="宋体" w:cs="仿宋_GB2312"/>
                <w:kern w:val="0"/>
                <w:szCs w:val="21"/>
              </w:rPr>
              <w:t>10</w:t>
            </w:r>
            <w:r w:rsidRPr="002F15C7">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nil"/>
              <w:right w:val="single" w:sz="4" w:space="0" w:color="000000"/>
            </w:tcBorders>
            <w:vAlign w:val="center"/>
          </w:tcPr>
          <w:p w14:paraId="3C6DDD28" w14:textId="77777777" w:rsidR="00956BCF" w:rsidRPr="002F15C7" w:rsidRDefault="00956BCF" w:rsidP="00196B68">
            <w:pPr>
              <w:widowControl/>
              <w:adjustRightInd w:val="0"/>
              <w:snapToGrid w:val="0"/>
              <w:rPr>
                <w:rFonts w:ascii="仿宋_GB2312" w:hAnsi="宋体" w:cs="仿宋_GB2312"/>
                <w:kern w:val="0"/>
                <w:szCs w:val="21"/>
              </w:rPr>
            </w:pPr>
            <w:r w:rsidRPr="002F15C7">
              <w:rPr>
                <w:rFonts w:ascii="仿宋_GB2312" w:hAnsi="宋体" w:cs="仿宋_GB2312" w:hint="eastAsia"/>
                <w:kern w:val="0"/>
                <w:szCs w:val="21"/>
              </w:rPr>
              <w:t>仪器设备、图书资料等能够满足项目研究需要，能够很好地配合科技开发和进行科学研究，学院能积极提供便利条件</w:t>
            </w:r>
          </w:p>
        </w:tc>
        <w:tc>
          <w:tcPr>
            <w:tcW w:w="3176" w:type="dxa"/>
            <w:vMerge w:val="restart"/>
            <w:tcBorders>
              <w:top w:val="single" w:sz="4" w:space="0" w:color="auto"/>
              <w:left w:val="single" w:sz="4" w:space="0" w:color="auto"/>
              <w:bottom w:val="nil"/>
              <w:right w:val="single" w:sz="4" w:space="0" w:color="000000"/>
            </w:tcBorders>
            <w:vAlign w:val="center"/>
          </w:tcPr>
          <w:p w14:paraId="5DCA19E0" w14:textId="77777777" w:rsidR="00956BCF" w:rsidRPr="002F15C7" w:rsidRDefault="00956BCF" w:rsidP="00196B68">
            <w:pPr>
              <w:widowControl/>
              <w:rPr>
                <w:rFonts w:ascii="仿宋_GB2312" w:hAnsi="宋体" w:cs="仿宋_GB2312"/>
                <w:kern w:val="0"/>
                <w:szCs w:val="21"/>
              </w:rPr>
            </w:pPr>
            <w:r w:rsidRPr="002F15C7">
              <w:rPr>
                <w:rFonts w:ascii="仿宋_GB2312" w:hAnsi="宋体" w:cs="仿宋_GB2312" w:hint="eastAsia"/>
                <w:kern w:val="0"/>
                <w:szCs w:val="21"/>
              </w:rPr>
              <w:t>学院能够提供合作条件或具有一定的合作潜力</w:t>
            </w:r>
          </w:p>
        </w:tc>
        <w:tc>
          <w:tcPr>
            <w:tcW w:w="682" w:type="dxa"/>
            <w:vMerge w:val="restart"/>
            <w:tcBorders>
              <w:top w:val="single" w:sz="4" w:space="0" w:color="auto"/>
              <w:left w:val="single" w:sz="4" w:space="0" w:color="auto"/>
              <w:bottom w:val="single" w:sz="4" w:space="0" w:color="000000"/>
              <w:right w:val="single" w:sz="4" w:space="0" w:color="auto"/>
            </w:tcBorders>
            <w:vAlign w:val="center"/>
          </w:tcPr>
          <w:p w14:paraId="2D4F981E" w14:textId="77777777" w:rsidR="00956BCF" w:rsidRPr="002F15C7" w:rsidRDefault="00956BCF" w:rsidP="00196B68">
            <w:pPr>
              <w:widowControl/>
              <w:rPr>
                <w:rFonts w:ascii="仿宋_GB2312" w:hAnsi="宋体" w:cs="仿宋_GB2312"/>
                <w:kern w:val="0"/>
                <w:szCs w:val="21"/>
              </w:rPr>
            </w:pPr>
          </w:p>
        </w:tc>
        <w:tc>
          <w:tcPr>
            <w:tcW w:w="511" w:type="dxa"/>
            <w:vMerge w:val="restart"/>
            <w:tcBorders>
              <w:top w:val="single" w:sz="4" w:space="0" w:color="auto"/>
              <w:left w:val="single" w:sz="4" w:space="0" w:color="auto"/>
              <w:bottom w:val="single" w:sz="4" w:space="0" w:color="000000"/>
              <w:right w:val="single" w:sz="4" w:space="0" w:color="auto"/>
            </w:tcBorders>
            <w:vAlign w:val="center"/>
          </w:tcPr>
          <w:p w14:paraId="618B8665" w14:textId="77777777" w:rsidR="00956BCF" w:rsidRPr="002F15C7" w:rsidRDefault="00956BCF" w:rsidP="00196B68">
            <w:pPr>
              <w:widowControl/>
              <w:rPr>
                <w:rFonts w:ascii="仿宋_GB2312" w:hAnsi="宋体" w:cs="仿宋_GB2312"/>
                <w:kern w:val="0"/>
                <w:szCs w:val="21"/>
              </w:rPr>
            </w:pPr>
          </w:p>
        </w:tc>
      </w:tr>
      <w:tr w:rsidR="00956BCF" w:rsidRPr="006A0F06" w14:paraId="1B917191"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3252A55C"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279E7B50"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nil"/>
              <w:right w:val="single" w:sz="4" w:space="0" w:color="000000"/>
            </w:tcBorders>
            <w:vAlign w:val="center"/>
          </w:tcPr>
          <w:p w14:paraId="05ED6B15"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nil"/>
              <w:right w:val="single" w:sz="4" w:space="0" w:color="000000"/>
            </w:tcBorders>
            <w:vAlign w:val="center"/>
          </w:tcPr>
          <w:p w14:paraId="0031AEE5"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0D0F2564"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191A2887" w14:textId="77777777" w:rsidR="00956BCF" w:rsidRPr="00882D0A" w:rsidRDefault="00956BCF" w:rsidP="00196B68">
            <w:pPr>
              <w:widowControl/>
              <w:rPr>
                <w:rFonts w:ascii="仿宋_GB2312" w:hAnsi="宋体"/>
                <w:kern w:val="0"/>
                <w:szCs w:val="21"/>
              </w:rPr>
            </w:pPr>
          </w:p>
        </w:tc>
      </w:tr>
      <w:tr w:rsidR="00956BCF" w:rsidRPr="006A0F06" w14:paraId="0897931D"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35BE8A8D"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69D60E43"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nil"/>
              <w:right w:val="single" w:sz="4" w:space="0" w:color="000000"/>
            </w:tcBorders>
            <w:vAlign w:val="center"/>
          </w:tcPr>
          <w:p w14:paraId="53EE09FD"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nil"/>
              <w:right w:val="single" w:sz="4" w:space="0" w:color="000000"/>
            </w:tcBorders>
            <w:vAlign w:val="center"/>
          </w:tcPr>
          <w:p w14:paraId="6E020D18"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5FBD37EB"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79172947" w14:textId="77777777" w:rsidR="00956BCF" w:rsidRPr="00882D0A" w:rsidRDefault="00956BCF" w:rsidP="00196B68">
            <w:pPr>
              <w:widowControl/>
              <w:rPr>
                <w:rFonts w:ascii="仿宋_GB2312" w:hAnsi="宋体"/>
                <w:kern w:val="0"/>
                <w:szCs w:val="21"/>
              </w:rPr>
            </w:pPr>
          </w:p>
        </w:tc>
      </w:tr>
      <w:tr w:rsidR="00956BCF" w:rsidRPr="006A0F06" w14:paraId="3392CC41"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39F37F00"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4D5BF712"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nil"/>
              <w:right w:val="single" w:sz="4" w:space="0" w:color="000000"/>
            </w:tcBorders>
            <w:vAlign w:val="center"/>
          </w:tcPr>
          <w:p w14:paraId="5C223FBC"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nil"/>
              <w:right w:val="single" w:sz="4" w:space="0" w:color="000000"/>
            </w:tcBorders>
            <w:vAlign w:val="center"/>
          </w:tcPr>
          <w:p w14:paraId="28F3F31A"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31C20430"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7B2773CF" w14:textId="77777777" w:rsidR="00956BCF" w:rsidRPr="00882D0A" w:rsidRDefault="00956BCF" w:rsidP="00196B68">
            <w:pPr>
              <w:widowControl/>
              <w:rPr>
                <w:rFonts w:ascii="仿宋_GB2312" w:hAnsi="宋体"/>
                <w:kern w:val="0"/>
                <w:szCs w:val="21"/>
              </w:rPr>
            </w:pPr>
          </w:p>
        </w:tc>
      </w:tr>
      <w:tr w:rsidR="00956BCF" w:rsidRPr="006A0F06" w14:paraId="79842129" w14:textId="77777777" w:rsidTr="00196B68">
        <w:trPr>
          <w:trHeight w:val="312"/>
        </w:trPr>
        <w:tc>
          <w:tcPr>
            <w:tcW w:w="1342" w:type="dxa"/>
            <w:vMerge w:val="restart"/>
            <w:tcBorders>
              <w:top w:val="single" w:sz="4" w:space="0" w:color="auto"/>
              <w:left w:val="single" w:sz="4" w:space="0" w:color="auto"/>
              <w:bottom w:val="single" w:sz="4" w:space="0" w:color="auto"/>
              <w:right w:val="single" w:sz="4" w:space="0" w:color="auto"/>
            </w:tcBorders>
            <w:vAlign w:val="center"/>
          </w:tcPr>
          <w:p w14:paraId="21B29D6D"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创新学习能力（</w:t>
            </w:r>
            <w:r w:rsidRPr="002F15C7">
              <w:rPr>
                <w:rFonts w:ascii="仿宋_GB2312" w:hAnsi="宋体" w:cs="仿宋_GB2312"/>
                <w:kern w:val="0"/>
                <w:szCs w:val="21"/>
              </w:rPr>
              <w:t>8</w:t>
            </w:r>
            <w:r w:rsidRPr="002F15C7">
              <w:rPr>
                <w:rFonts w:ascii="仿宋_GB2312" w:hAnsi="宋体" w:cs="仿宋_GB2312" w:hint="eastAsia"/>
                <w:kern w:val="0"/>
                <w:szCs w:val="21"/>
              </w:rPr>
              <w:t>分）</w:t>
            </w:r>
          </w:p>
        </w:tc>
        <w:tc>
          <w:tcPr>
            <w:tcW w:w="1299" w:type="dxa"/>
            <w:vMerge w:val="restart"/>
            <w:tcBorders>
              <w:top w:val="single" w:sz="4" w:space="0" w:color="auto"/>
              <w:left w:val="single" w:sz="4" w:space="0" w:color="auto"/>
              <w:bottom w:val="single" w:sz="4" w:space="0" w:color="auto"/>
              <w:right w:val="single" w:sz="4" w:space="0" w:color="auto"/>
            </w:tcBorders>
            <w:vAlign w:val="center"/>
          </w:tcPr>
          <w:p w14:paraId="5C4E20D5"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发现问题能力（</w:t>
            </w:r>
            <w:r w:rsidRPr="002F15C7">
              <w:rPr>
                <w:rFonts w:ascii="仿宋_GB2312" w:hAnsi="宋体" w:cs="仿宋_GB2312"/>
                <w:kern w:val="0"/>
                <w:szCs w:val="21"/>
              </w:rPr>
              <w:t>2</w:t>
            </w:r>
            <w:r w:rsidRPr="002F15C7">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auto"/>
              <w:right w:val="single" w:sz="4" w:space="0" w:color="auto"/>
            </w:tcBorders>
            <w:vAlign w:val="center"/>
          </w:tcPr>
          <w:p w14:paraId="3C4E7B19"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具有强烈的学习意识，善于捕捉新信息、主动发现问题</w:t>
            </w:r>
          </w:p>
        </w:tc>
        <w:tc>
          <w:tcPr>
            <w:tcW w:w="3176" w:type="dxa"/>
            <w:vMerge w:val="restart"/>
            <w:tcBorders>
              <w:top w:val="single" w:sz="4" w:space="0" w:color="auto"/>
              <w:left w:val="single" w:sz="4" w:space="0" w:color="auto"/>
              <w:bottom w:val="single" w:sz="4" w:space="0" w:color="auto"/>
              <w:right w:val="single" w:sz="4" w:space="0" w:color="auto"/>
            </w:tcBorders>
            <w:vAlign w:val="center"/>
          </w:tcPr>
          <w:p w14:paraId="29D54141"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具有好奇心，能够在老师的指导下发现问题</w:t>
            </w:r>
          </w:p>
        </w:tc>
        <w:tc>
          <w:tcPr>
            <w:tcW w:w="682" w:type="dxa"/>
            <w:vMerge w:val="restart"/>
            <w:tcBorders>
              <w:top w:val="nil"/>
              <w:left w:val="single" w:sz="4" w:space="0" w:color="auto"/>
              <w:bottom w:val="single" w:sz="4" w:space="0" w:color="000000"/>
              <w:right w:val="single" w:sz="4" w:space="0" w:color="auto"/>
            </w:tcBorders>
            <w:vAlign w:val="center"/>
          </w:tcPr>
          <w:p w14:paraId="753525EA" w14:textId="77777777" w:rsidR="00956BCF" w:rsidRPr="002F15C7" w:rsidRDefault="00956BCF" w:rsidP="00196B68">
            <w:pPr>
              <w:widowControl/>
              <w:rPr>
                <w:rFonts w:ascii="仿宋_GB2312" w:hAnsi="宋体"/>
                <w:kern w:val="0"/>
                <w:szCs w:val="21"/>
              </w:rPr>
            </w:pPr>
          </w:p>
        </w:tc>
        <w:tc>
          <w:tcPr>
            <w:tcW w:w="511" w:type="dxa"/>
            <w:vMerge w:val="restart"/>
            <w:tcBorders>
              <w:top w:val="nil"/>
              <w:left w:val="single" w:sz="4" w:space="0" w:color="auto"/>
              <w:bottom w:val="single" w:sz="4" w:space="0" w:color="000000"/>
              <w:right w:val="single" w:sz="4" w:space="0" w:color="auto"/>
            </w:tcBorders>
            <w:vAlign w:val="center"/>
          </w:tcPr>
          <w:p w14:paraId="12FC70E8" w14:textId="77777777" w:rsidR="00956BCF" w:rsidRPr="002F15C7" w:rsidRDefault="00956BCF" w:rsidP="00196B68">
            <w:pPr>
              <w:widowControl/>
              <w:rPr>
                <w:rFonts w:ascii="仿宋_GB2312" w:hAnsi="宋体"/>
                <w:kern w:val="0"/>
                <w:szCs w:val="21"/>
              </w:rPr>
            </w:pPr>
          </w:p>
        </w:tc>
      </w:tr>
      <w:tr w:rsidR="00956BCF" w:rsidRPr="006A0F06" w14:paraId="507562E6" w14:textId="77777777" w:rsidTr="00196B68">
        <w:trPr>
          <w:trHeight w:val="312"/>
        </w:trPr>
        <w:tc>
          <w:tcPr>
            <w:tcW w:w="1342" w:type="dxa"/>
            <w:vMerge/>
            <w:tcBorders>
              <w:top w:val="single" w:sz="4" w:space="0" w:color="auto"/>
              <w:left w:val="single" w:sz="4" w:space="0" w:color="auto"/>
              <w:bottom w:val="single" w:sz="4" w:space="0" w:color="auto"/>
              <w:right w:val="single" w:sz="4" w:space="0" w:color="auto"/>
            </w:tcBorders>
            <w:vAlign w:val="center"/>
          </w:tcPr>
          <w:p w14:paraId="5CF91A87" w14:textId="77777777" w:rsidR="00956BCF" w:rsidRPr="00882D0A" w:rsidRDefault="00956BCF" w:rsidP="00196B68">
            <w:pPr>
              <w:widowControl/>
              <w:rPr>
                <w:rFonts w:ascii="仿宋_GB2312" w:hAnsi="宋体"/>
                <w:kern w:val="0"/>
                <w:szCs w:val="21"/>
              </w:rPr>
            </w:pPr>
          </w:p>
        </w:tc>
        <w:tc>
          <w:tcPr>
            <w:tcW w:w="1299" w:type="dxa"/>
            <w:vMerge/>
            <w:tcBorders>
              <w:top w:val="single" w:sz="4" w:space="0" w:color="auto"/>
              <w:left w:val="single" w:sz="4" w:space="0" w:color="auto"/>
              <w:bottom w:val="single" w:sz="4" w:space="0" w:color="auto"/>
              <w:right w:val="single" w:sz="4" w:space="0" w:color="auto"/>
            </w:tcBorders>
            <w:vAlign w:val="center"/>
          </w:tcPr>
          <w:p w14:paraId="5B7B97F7"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auto"/>
              <w:right w:val="single" w:sz="4" w:space="0" w:color="auto"/>
            </w:tcBorders>
            <w:vAlign w:val="center"/>
          </w:tcPr>
          <w:p w14:paraId="2F81C04A"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1FBA9D65"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5534DC3E"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67F22B56" w14:textId="77777777" w:rsidR="00956BCF" w:rsidRPr="00882D0A" w:rsidRDefault="00956BCF" w:rsidP="00196B68">
            <w:pPr>
              <w:widowControl/>
              <w:rPr>
                <w:rFonts w:ascii="仿宋_GB2312" w:hAnsi="宋体"/>
                <w:kern w:val="0"/>
                <w:szCs w:val="21"/>
              </w:rPr>
            </w:pPr>
          </w:p>
        </w:tc>
      </w:tr>
      <w:tr w:rsidR="00956BCF" w:rsidRPr="006A0F06" w14:paraId="4459FE55" w14:textId="77777777" w:rsidTr="00196B68">
        <w:trPr>
          <w:trHeight w:val="20"/>
        </w:trPr>
        <w:tc>
          <w:tcPr>
            <w:tcW w:w="1342" w:type="dxa"/>
            <w:vMerge/>
            <w:tcBorders>
              <w:top w:val="single" w:sz="4" w:space="0" w:color="auto"/>
              <w:left w:val="single" w:sz="4" w:space="0" w:color="auto"/>
              <w:bottom w:val="single" w:sz="4" w:space="0" w:color="auto"/>
              <w:right w:val="single" w:sz="4" w:space="0" w:color="auto"/>
            </w:tcBorders>
            <w:vAlign w:val="center"/>
          </w:tcPr>
          <w:p w14:paraId="425FF788" w14:textId="77777777" w:rsidR="00956BCF" w:rsidRPr="00882D0A" w:rsidRDefault="00956BCF" w:rsidP="00196B68">
            <w:pPr>
              <w:widowControl/>
              <w:rPr>
                <w:rFonts w:ascii="仿宋_GB2312" w:hAnsi="宋体"/>
                <w:kern w:val="0"/>
                <w:szCs w:val="21"/>
              </w:rPr>
            </w:pPr>
          </w:p>
        </w:tc>
        <w:tc>
          <w:tcPr>
            <w:tcW w:w="1299" w:type="dxa"/>
            <w:tcBorders>
              <w:top w:val="nil"/>
              <w:left w:val="single" w:sz="4" w:space="0" w:color="auto"/>
              <w:bottom w:val="single" w:sz="4" w:space="0" w:color="auto"/>
              <w:right w:val="single" w:sz="4" w:space="0" w:color="auto"/>
            </w:tcBorders>
            <w:vAlign w:val="center"/>
          </w:tcPr>
          <w:p w14:paraId="76A7FE69" w14:textId="77777777" w:rsidR="00956BCF" w:rsidRPr="00882D0A" w:rsidRDefault="00956BCF" w:rsidP="00196B68">
            <w:pPr>
              <w:rPr>
                <w:rFonts w:ascii="仿宋_GB2312" w:hAnsi="宋体"/>
                <w:kern w:val="0"/>
                <w:szCs w:val="21"/>
              </w:rPr>
            </w:pPr>
            <w:r w:rsidRPr="00882D0A">
              <w:rPr>
                <w:rFonts w:ascii="仿宋_GB2312" w:hAnsi="宋体" w:cs="仿宋_GB2312" w:hint="eastAsia"/>
                <w:kern w:val="0"/>
                <w:szCs w:val="21"/>
              </w:rPr>
              <w:t>信息检索能力（</w:t>
            </w:r>
            <w:r w:rsidRPr="00882D0A">
              <w:rPr>
                <w:rFonts w:ascii="仿宋_GB2312" w:hAnsi="宋体" w:cs="仿宋_GB2312"/>
                <w:kern w:val="0"/>
                <w:szCs w:val="21"/>
              </w:rPr>
              <w:t>2</w:t>
            </w:r>
            <w:r w:rsidRPr="00882D0A">
              <w:rPr>
                <w:rFonts w:ascii="仿宋_GB2312" w:hAnsi="宋体" w:cs="仿宋_GB2312" w:hint="eastAsia"/>
                <w:kern w:val="0"/>
                <w:szCs w:val="21"/>
              </w:rPr>
              <w:t>分）</w:t>
            </w:r>
          </w:p>
        </w:tc>
        <w:tc>
          <w:tcPr>
            <w:tcW w:w="7044" w:type="dxa"/>
            <w:tcBorders>
              <w:top w:val="single" w:sz="4" w:space="0" w:color="auto"/>
              <w:left w:val="single" w:sz="4" w:space="0" w:color="auto"/>
              <w:bottom w:val="single" w:sz="4" w:space="0" w:color="auto"/>
              <w:right w:val="single" w:sz="4" w:space="0" w:color="auto"/>
            </w:tcBorders>
            <w:vAlign w:val="center"/>
          </w:tcPr>
          <w:p w14:paraId="25D7F277" w14:textId="77777777" w:rsidR="00956BCF" w:rsidRPr="00882D0A" w:rsidRDefault="00956BCF" w:rsidP="00196B68">
            <w:pPr>
              <w:rPr>
                <w:rFonts w:ascii="仿宋_GB2312" w:hAnsi="宋体"/>
                <w:kern w:val="0"/>
                <w:szCs w:val="21"/>
              </w:rPr>
            </w:pPr>
            <w:r w:rsidRPr="00882D0A">
              <w:rPr>
                <w:rFonts w:ascii="仿宋_GB2312" w:hAnsi="宋体" w:cs="仿宋_GB2312" w:hint="eastAsia"/>
                <w:kern w:val="0"/>
                <w:szCs w:val="21"/>
              </w:rPr>
              <w:t>善于运用一切可能条件进行信息的去粗取精、去伪存真</w:t>
            </w:r>
          </w:p>
        </w:tc>
        <w:tc>
          <w:tcPr>
            <w:tcW w:w="3176" w:type="dxa"/>
            <w:tcBorders>
              <w:top w:val="single" w:sz="4" w:space="0" w:color="auto"/>
              <w:left w:val="single" w:sz="4" w:space="0" w:color="auto"/>
              <w:bottom w:val="single" w:sz="4" w:space="0" w:color="auto"/>
              <w:right w:val="single" w:sz="4" w:space="0" w:color="auto"/>
            </w:tcBorders>
            <w:vAlign w:val="center"/>
          </w:tcPr>
          <w:p w14:paraId="687D7D7E" w14:textId="77777777" w:rsidR="00956BCF" w:rsidRPr="00882D0A" w:rsidRDefault="00956BCF" w:rsidP="00196B68">
            <w:pPr>
              <w:rPr>
                <w:rFonts w:ascii="仿宋_GB2312" w:hAnsi="宋体"/>
                <w:kern w:val="0"/>
                <w:szCs w:val="21"/>
              </w:rPr>
            </w:pPr>
            <w:r w:rsidRPr="00882D0A">
              <w:rPr>
                <w:rFonts w:ascii="仿宋_GB2312" w:hAnsi="宋体" w:cs="仿宋_GB2312" w:hint="eastAsia"/>
                <w:kern w:val="0"/>
                <w:szCs w:val="21"/>
              </w:rPr>
              <w:t>能根据要求检索相应信息，进行简单的加工处理</w:t>
            </w:r>
          </w:p>
        </w:tc>
        <w:tc>
          <w:tcPr>
            <w:tcW w:w="682" w:type="dxa"/>
            <w:tcBorders>
              <w:top w:val="nil"/>
              <w:left w:val="single" w:sz="4" w:space="0" w:color="auto"/>
              <w:bottom w:val="single" w:sz="4" w:space="0" w:color="auto"/>
              <w:right w:val="single" w:sz="4" w:space="0" w:color="auto"/>
            </w:tcBorders>
            <w:vAlign w:val="center"/>
          </w:tcPr>
          <w:p w14:paraId="314448CE" w14:textId="77777777" w:rsidR="00956BCF" w:rsidRPr="00882D0A" w:rsidRDefault="00956BCF" w:rsidP="00196B68">
            <w:pPr>
              <w:widowControl/>
              <w:rPr>
                <w:rFonts w:ascii="仿宋_GB2312" w:hAnsi="宋体"/>
                <w:kern w:val="0"/>
                <w:szCs w:val="21"/>
              </w:rPr>
            </w:pPr>
          </w:p>
        </w:tc>
        <w:tc>
          <w:tcPr>
            <w:tcW w:w="511" w:type="dxa"/>
            <w:tcBorders>
              <w:top w:val="nil"/>
              <w:left w:val="single" w:sz="4" w:space="0" w:color="auto"/>
              <w:bottom w:val="single" w:sz="4" w:space="0" w:color="auto"/>
              <w:right w:val="single" w:sz="4" w:space="0" w:color="auto"/>
            </w:tcBorders>
            <w:vAlign w:val="center"/>
          </w:tcPr>
          <w:p w14:paraId="23A9CE3F" w14:textId="77777777" w:rsidR="00956BCF" w:rsidRPr="00882D0A" w:rsidRDefault="00956BCF" w:rsidP="00196B68">
            <w:pPr>
              <w:widowControl/>
              <w:rPr>
                <w:rFonts w:ascii="仿宋_GB2312" w:hAnsi="宋体"/>
                <w:kern w:val="0"/>
                <w:szCs w:val="21"/>
              </w:rPr>
            </w:pPr>
          </w:p>
        </w:tc>
      </w:tr>
      <w:tr w:rsidR="00956BCF" w:rsidRPr="006A0F06" w14:paraId="5753371C" w14:textId="77777777" w:rsidTr="00196B68">
        <w:trPr>
          <w:trHeight w:val="20"/>
        </w:trPr>
        <w:tc>
          <w:tcPr>
            <w:tcW w:w="1342" w:type="dxa"/>
            <w:vMerge/>
            <w:tcBorders>
              <w:top w:val="single" w:sz="4" w:space="0" w:color="auto"/>
              <w:left w:val="single" w:sz="4" w:space="0" w:color="auto"/>
              <w:bottom w:val="single" w:sz="4" w:space="0" w:color="auto"/>
              <w:right w:val="single" w:sz="4" w:space="0" w:color="auto"/>
            </w:tcBorders>
            <w:vAlign w:val="center"/>
          </w:tcPr>
          <w:p w14:paraId="4B7EEC9A" w14:textId="77777777" w:rsidR="00956BCF" w:rsidRPr="00882D0A" w:rsidRDefault="00956BCF" w:rsidP="00196B68">
            <w:pPr>
              <w:widowControl/>
              <w:rPr>
                <w:rFonts w:ascii="仿宋_GB2312" w:hAnsi="宋体"/>
                <w:kern w:val="0"/>
                <w:szCs w:val="21"/>
              </w:rPr>
            </w:pPr>
          </w:p>
        </w:tc>
        <w:tc>
          <w:tcPr>
            <w:tcW w:w="1299" w:type="dxa"/>
            <w:tcBorders>
              <w:top w:val="single" w:sz="4" w:space="0" w:color="auto"/>
              <w:left w:val="single" w:sz="4" w:space="0" w:color="auto"/>
              <w:bottom w:val="single" w:sz="4" w:space="0" w:color="auto"/>
              <w:right w:val="single" w:sz="4" w:space="0" w:color="auto"/>
            </w:tcBorders>
            <w:vAlign w:val="center"/>
          </w:tcPr>
          <w:p w14:paraId="5F47B519" w14:textId="77777777" w:rsidR="00956BCF" w:rsidRPr="00882D0A" w:rsidRDefault="00956BCF" w:rsidP="00196B68">
            <w:pPr>
              <w:rPr>
                <w:rFonts w:ascii="仿宋_GB2312" w:hAnsi="宋体"/>
                <w:kern w:val="0"/>
                <w:szCs w:val="21"/>
              </w:rPr>
            </w:pPr>
            <w:r w:rsidRPr="00882D0A">
              <w:rPr>
                <w:rFonts w:ascii="仿宋_GB2312" w:hAnsi="宋体" w:cs="仿宋_GB2312" w:hint="eastAsia"/>
                <w:kern w:val="0"/>
                <w:szCs w:val="21"/>
              </w:rPr>
              <w:t>知识更新能力（</w:t>
            </w:r>
            <w:r w:rsidRPr="00882D0A">
              <w:rPr>
                <w:rFonts w:ascii="仿宋_GB2312" w:hAnsi="宋体" w:cs="仿宋_GB2312"/>
                <w:kern w:val="0"/>
                <w:szCs w:val="21"/>
              </w:rPr>
              <w:t>2</w:t>
            </w:r>
            <w:r w:rsidRPr="00882D0A">
              <w:rPr>
                <w:rFonts w:ascii="仿宋_GB2312" w:hAnsi="宋体" w:cs="仿宋_GB2312" w:hint="eastAsia"/>
                <w:kern w:val="0"/>
                <w:szCs w:val="21"/>
              </w:rPr>
              <w:t>分）</w:t>
            </w:r>
          </w:p>
        </w:tc>
        <w:tc>
          <w:tcPr>
            <w:tcW w:w="7044" w:type="dxa"/>
            <w:tcBorders>
              <w:top w:val="single" w:sz="4" w:space="0" w:color="auto"/>
              <w:left w:val="single" w:sz="4" w:space="0" w:color="auto"/>
              <w:bottom w:val="single" w:sz="4" w:space="0" w:color="auto"/>
              <w:right w:val="single" w:sz="4" w:space="0" w:color="auto"/>
            </w:tcBorders>
            <w:vAlign w:val="center"/>
          </w:tcPr>
          <w:p w14:paraId="5CFB6229" w14:textId="77777777" w:rsidR="00956BCF" w:rsidRPr="00882D0A" w:rsidRDefault="00956BCF" w:rsidP="00196B68">
            <w:pPr>
              <w:rPr>
                <w:rFonts w:ascii="仿宋_GB2312" w:hAnsi="宋体"/>
                <w:kern w:val="0"/>
                <w:szCs w:val="21"/>
              </w:rPr>
            </w:pPr>
            <w:r w:rsidRPr="00882D0A">
              <w:rPr>
                <w:rFonts w:ascii="仿宋_GB2312" w:hAnsi="宋体" w:cs="仿宋_GB2312" w:hint="eastAsia"/>
                <w:kern w:val="0"/>
                <w:szCs w:val="21"/>
              </w:rPr>
              <w:t>对创新学习极富激情，关心科技发展与社会变革，及时更新、完善知识</w:t>
            </w:r>
          </w:p>
        </w:tc>
        <w:tc>
          <w:tcPr>
            <w:tcW w:w="3176" w:type="dxa"/>
            <w:tcBorders>
              <w:top w:val="single" w:sz="4" w:space="0" w:color="auto"/>
              <w:left w:val="single" w:sz="4" w:space="0" w:color="auto"/>
              <w:bottom w:val="single" w:sz="4" w:space="0" w:color="auto"/>
              <w:right w:val="single" w:sz="4" w:space="0" w:color="auto"/>
            </w:tcBorders>
            <w:vAlign w:val="center"/>
          </w:tcPr>
          <w:p w14:paraId="32F1B62E" w14:textId="77777777" w:rsidR="00956BCF" w:rsidRPr="00882D0A" w:rsidRDefault="00956BCF" w:rsidP="00196B68">
            <w:pPr>
              <w:rPr>
                <w:rFonts w:ascii="仿宋_GB2312" w:hAnsi="宋体"/>
                <w:kern w:val="0"/>
                <w:szCs w:val="21"/>
              </w:rPr>
            </w:pPr>
            <w:r w:rsidRPr="00882D0A">
              <w:rPr>
                <w:rFonts w:ascii="仿宋_GB2312" w:hAnsi="宋体" w:cs="仿宋_GB2312" w:hint="eastAsia"/>
                <w:kern w:val="0"/>
                <w:szCs w:val="21"/>
              </w:rPr>
              <w:t>能够在环境的熏陶下，主动学习知识</w:t>
            </w:r>
          </w:p>
        </w:tc>
        <w:tc>
          <w:tcPr>
            <w:tcW w:w="682" w:type="dxa"/>
            <w:tcBorders>
              <w:top w:val="single" w:sz="4" w:space="0" w:color="auto"/>
              <w:left w:val="single" w:sz="4" w:space="0" w:color="auto"/>
              <w:bottom w:val="single" w:sz="4" w:space="0" w:color="000000"/>
              <w:right w:val="single" w:sz="4" w:space="0" w:color="auto"/>
            </w:tcBorders>
            <w:vAlign w:val="center"/>
          </w:tcPr>
          <w:p w14:paraId="7DE6E324" w14:textId="77777777" w:rsidR="00956BCF" w:rsidRPr="00882D0A" w:rsidRDefault="00956BCF" w:rsidP="00196B68">
            <w:pPr>
              <w:rPr>
                <w:rFonts w:ascii="仿宋_GB2312" w:hAnsi="宋体"/>
                <w:kern w:val="0"/>
                <w:szCs w:val="21"/>
              </w:rPr>
            </w:pPr>
          </w:p>
        </w:tc>
        <w:tc>
          <w:tcPr>
            <w:tcW w:w="511" w:type="dxa"/>
            <w:tcBorders>
              <w:top w:val="single" w:sz="4" w:space="0" w:color="auto"/>
              <w:left w:val="single" w:sz="4" w:space="0" w:color="auto"/>
              <w:bottom w:val="single" w:sz="4" w:space="0" w:color="000000"/>
              <w:right w:val="single" w:sz="4" w:space="0" w:color="auto"/>
            </w:tcBorders>
            <w:vAlign w:val="center"/>
          </w:tcPr>
          <w:p w14:paraId="1DA4D384" w14:textId="77777777" w:rsidR="00956BCF" w:rsidRPr="00882D0A" w:rsidRDefault="00956BCF" w:rsidP="00196B68">
            <w:pPr>
              <w:rPr>
                <w:rFonts w:ascii="仿宋_GB2312" w:hAnsi="宋体"/>
                <w:kern w:val="0"/>
                <w:szCs w:val="21"/>
              </w:rPr>
            </w:pPr>
          </w:p>
        </w:tc>
      </w:tr>
      <w:tr w:rsidR="00956BCF" w:rsidRPr="006A0F06" w14:paraId="0C7F6F7E" w14:textId="77777777" w:rsidTr="00196B68">
        <w:trPr>
          <w:trHeight w:val="312"/>
        </w:trPr>
        <w:tc>
          <w:tcPr>
            <w:tcW w:w="1342" w:type="dxa"/>
            <w:vMerge/>
            <w:tcBorders>
              <w:top w:val="single" w:sz="4" w:space="0" w:color="auto"/>
              <w:left w:val="single" w:sz="4" w:space="0" w:color="auto"/>
              <w:bottom w:val="single" w:sz="4" w:space="0" w:color="auto"/>
              <w:right w:val="single" w:sz="4" w:space="0" w:color="auto"/>
            </w:tcBorders>
            <w:vAlign w:val="center"/>
          </w:tcPr>
          <w:p w14:paraId="2E7603F1" w14:textId="77777777" w:rsidR="00956BCF" w:rsidRPr="00882D0A" w:rsidRDefault="00956BCF" w:rsidP="00196B68">
            <w:pPr>
              <w:widowControl/>
              <w:rPr>
                <w:rFonts w:ascii="仿宋_GB2312" w:hAnsi="宋体"/>
                <w:kern w:val="0"/>
                <w:szCs w:val="21"/>
              </w:rPr>
            </w:pPr>
          </w:p>
        </w:tc>
        <w:tc>
          <w:tcPr>
            <w:tcW w:w="1299" w:type="dxa"/>
            <w:vMerge w:val="restart"/>
            <w:tcBorders>
              <w:top w:val="nil"/>
              <w:left w:val="single" w:sz="4" w:space="0" w:color="auto"/>
              <w:bottom w:val="single" w:sz="4" w:space="0" w:color="auto"/>
              <w:right w:val="single" w:sz="4" w:space="0" w:color="auto"/>
            </w:tcBorders>
            <w:vAlign w:val="center"/>
          </w:tcPr>
          <w:p w14:paraId="0081F511"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善于标新立异（</w:t>
            </w:r>
            <w:r w:rsidRPr="00882D0A">
              <w:rPr>
                <w:rFonts w:ascii="仿宋_GB2312" w:hAnsi="宋体" w:cs="仿宋_GB2312"/>
                <w:kern w:val="0"/>
                <w:szCs w:val="21"/>
              </w:rPr>
              <w:t>2</w:t>
            </w:r>
            <w:r w:rsidRPr="00882D0A">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auto"/>
              <w:right w:val="single" w:sz="4" w:space="0" w:color="auto"/>
            </w:tcBorders>
            <w:vAlign w:val="center"/>
          </w:tcPr>
          <w:p w14:paraId="14A34FB7"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大胆发表意见，敢于质疑、超越，常伴有新思想发生</w:t>
            </w:r>
          </w:p>
        </w:tc>
        <w:tc>
          <w:tcPr>
            <w:tcW w:w="3176" w:type="dxa"/>
            <w:vMerge w:val="restart"/>
            <w:tcBorders>
              <w:top w:val="single" w:sz="4" w:space="0" w:color="auto"/>
              <w:left w:val="single" w:sz="4" w:space="0" w:color="auto"/>
              <w:bottom w:val="single" w:sz="4" w:space="0" w:color="auto"/>
              <w:right w:val="single" w:sz="4" w:space="0" w:color="auto"/>
            </w:tcBorders>
            <w:vAlign w:val="center"/>
          </w:tcPr>
          <w:p w14:paraId="5835DE5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经过适当指引，能够有所突破和超越</w:t>
            </w:r>
          </w:p>
        </w:tc>
        <w:tc>
          <w:tcPr>
            <w:tcW w:w="682" w:type="dxa"/>
            <w:vMerge w:val="restart"/>
            <w:tcBorders>
              <w:top w:val="nil"/>
              <w:left w:val="single" w:sz="4" w:space="0" w:color="auto"/>
              <w:bottom w:val="single" w:sz="4" w:space="0" w:color="000000"/>
              <w:right w:val="single" w:sz="4" w:space="0" w:color="auto"/>
            </w:tcBorders>
            <w:vAlign w:val="center"/>
          </w:tcPr>
          <w:p w14:paraId="259FCA86" w14:textId="77777777" w:rsidR="00956BCF" w:rsidRPr="00882D0A" w:rsidRDefault="00956BCF" w:rsidP="00196B68">
            <w:pPr>
              <w:widowControl/>
              <w:rPr>
                <w:rFonts w:ascii="仿宋_GB2312" w:hAnsi="宋体"/>
                <w:kern w:val="0"/>
                <w:szCs w:val="21"/>
              </w:rPr>
            </w:pPr>
          </w:p>
        </w:tc>
        <w:tc>
          <w:tcPr>
            <w:tcW w:w="511" w:type="dxa"/>
            <w:vMerge w:val="restart"/>
            <w:tcBorders>
              <w:top w:val="nil"/>
              <w:left w:val="single" w:sz="4" w:space="0" w:color="auto"/>
              <w:bottom w:val="single" w:sz="4" w:space="0" w:color="000000"/>
              <w:right w:val="single" w:sz="4" w:space="0" w:color="auto"/>
            </w:tcBorders>
            <w:vAlign w:val="center"/>
          </w:tcPr>
          <w:p w14:paraId="7E292BBA" w14:textId="77777777" w:rsidR="00956BCF" w:rsidRPr="00882D0A" w:rsidRDefault="00956BCF" w:rsidP="00196B68">
            <w:pPr>
              <w:widowControl/>
              <w:rPr>
                <w:rFonts w:ascii="仿宋_GB2312" w:hAnsi="宋体"/>
                <w:kern w:val="0"/>
                <w:szCs w:val="21"/>
              </w:rPr>
            </w:pPr>
          </w:p>
        </w:tc>
      </w:tr>
      <w:tr w:rsidR="00956BCF" w:rsidRPr="006A0F06" w14:paraId="7C1BA17C" w14:textId="77777777" w:rsidTr="00196B68">
        <w:trPr>
          <w:trHeight w:val="312"/>
        </w:trPr>
        <w:tc>
          <w:tcPr>
            <w:tcW w:w="1342" w:type="dxa"/>
            <w:vMerge/>
            <w:tcBorders>
              <w:top w:val="single" w:sz="4" w:space="0" w:color="auto"/>
              <w:left w:val="single" w:sz="4" w:space="0" w:color="auto"/>
              <w:bottom w:val="single" w:sz="4" w:space="0" w:color="auto"/>
              <w:right w:val="single" w:sz="4" w:space="0" w:color="auto"/>
            </w:tcBorders>
            <w:vAlign w:val="center"/>
          </w:tcPr>
          <w:p w14:paraId="0FE4DE10"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5A27C282"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auto"/>
              <w:right w:val="single" w:sz="4" w:space="0" w:color="auto"/>
            </w:tcBorders>
            <w:vAlign w:val="center"/>
          </w:tcPr>
          <w:p w14:paraId="425DE5FE"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274D2947"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563540C3"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54026CFA" w14:textId="77777777" w:rsidR="00956BCF" w:rsidRPr="00882D0A" w:rsidRDefault="00956BCF" w:rsidP="00196B68">
            <w:pPr>
              <w:widowControl/>
              <w:rPr>
                <w:rFonts w:ascii="仿宋_GB2312" w:hAnsi="宋体"/>
                <w:kern w:val="0"/>
                <w:szCs w:val="21"/>
              </w:rPr>
            </w:pPr>
          </w:p>
        </w:tc>
      </w:tr>
      <w:tr w:rsidR="00956BCF" w:rsidRPr="006A0F06" w14:paraId="7120A6E4" w14:textId="77777777" w:rsidTr="00196B68">
        <w:trPr>
          <w:trHeight w:val="20"/>
        </w:trPr>
        <w:tc>
          <w:tcPr>
            <w:tcW w:w="1342" w:type="dxa"/>
            <w:vMerge w:val="restart"/>
            <w:tcBorders>
              <w:top w:val="nil"/>
              <w:left w:val="single" w:sz="4" w:space="0" w:color="auto"/>
              <w:bottom w:val="single" w:sz="4" w:space="0" w:color="auto"/>
              <w:right w:val="single" w:sz="4" w:space="0" w:color="auto"/>
            </w:tcBorders>
            <w:vAlign w:val="center"/>
          </w:tcPr>
          <w:p w14:paraId="4B0F1D1D"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创新知识基础（</w:t>
            </w:r>
            <w:r w:rsidRPr="002F15C7">
              <w:rPr>
                <w:rFonts w:ascii="仿宋_GB2312" w:hAnsi="宋体" w:cs="仿宋_GB2312"/>
                <w:kern w:val="0"/>
                <w:szCs w:val="21"/>
              </w:rPr>
              <w:t>6</w:t>
            </w:r>
            <w:r w:rsidRPr="002F15C7">
              <w:rPr>
                <w:rFonts w:ascii="仿宋_GB2312" w:hAnsi="宋体" w:cs="仿宋_GB2312" w:hint="eastAsia"/>
                <w:kern w:val="0"/>
                <w:szCs w:val="21"/>
              </w:rPr>
              <w:t>分）</w:t>
            </w:r>
          </w:p>
        </w:tc>
        <w:tc>
          <w:tcPr>
            <w:tcW w:w="1299" w:type="dxa"/>
            <w:tcBorders>
              <w:top w:val="nil"/>
              <w:left w:val="nil"/>
              <w:bottom w:val="single" w:sz="4" w:space="0" w:color="auto"/>
              <w:right w:val="single" w:sz="4" w:space="0" w:color="auto"/>
            </w:tcBorders>
            <w:vAlign w:val="center"/>
          </w:tcPr>
          <w:p w14:paraId="1DDCC02C"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专业知识水平（</w:t>
            </w:r>
            <w:r w:rsidRPr="002F15C7">
              <w:rPr>
                <w:rFonts w:ascii="仿宋_GB2312" w:hAnsi="宋体" w:cs="仿宋_GB2312"/>
                <w:kern w:val="0"/>
                <w:szCs w:val="21"/>
              </w:rPr>
              <w:t>2</w:t>
            </w:r>
            <w:r w:rsidRPr="002F15C7">
              <w:rPr>
                <w:rFonts w:ascii="仿宋_GB2312" w:hAnsi="宋体" w:cs="仿宋_GB2312" w:hint="eastAsia"/>
                <w:kern w:val="0"/>
                <w:szCs w:val="21"/>
              </w:rPr>
              <w:t>分）</w:t>
            </w:r>
          </w:p>
        </w:tc>
        <w:tc>
          <w:tcPr>
            <w:tcW w:w="7044" w:type="dxa"/>
            <w:tcBorders>
              <w:top w:val="single" w:sz="4" w:space="0" w:color="auto"/>
              <w:left w:val="nil"/>
              <w:bottom w:val="single" w:sz="4" w:space="0" w:color="auto"/>
              <w:right w:val="single" w:sz="4" w:space="0" w:color="auto"/>
            </w:tcBorders>
            <w:vAlign w:val="center"/>
          </w:tcPr>
          <w:p w14:paraId="38C51B45"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成绩优秀（≥</w:t>
            </w:r>
            <w:r w:rsidRPr="002F15C7">
              <w:rPr>
                <w:rFonts w:ascii="仿宋_GB2312" w:hAnsi="宋体" w:cs="仿宋_GB2312"/>
                <w:kern w:val="0"/>
                <w:szCs w:val="21"/>
              </w:rPr>
              <w:t>85</w:t>
            </w:r>
            <w:r w:rsidRPr="002F15C7">
              <w:rPr>
                <w:rFonts w:ascii="仿宋_GB2312" w:hAnsi="宋体" w:cs="仿宋_GB2312" w:hint="eastAsia"/>
                <w:kern w:val="0"/>
                <w:szCs w:val="21"/>
              </w:rPr>
              <w:t>）</w:t>
            </w:r>
          </w:p>
        </w:tc>
        <w:tc>
          <w:tcPr>
            <w:tcW w:w="3176" w:type="dxa"/>
            <w:tcBorders>
              <w:top w:val="single" w:sz="4" w:space="0" w:color="auto"/>
              <w:left w:val="nil"/>
              <w:bottom w:val="single" w:sz="4" w:space="0" w:color="auto"/>
              <w:right w:val="single" w:sz="4" w:space="0" w:color="auto"/>
            </w:tcBorders>
            <w:vAlign w:val="center"/>
          </w:tcPr>
          <w:p w14:paraId="7CB4043F"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成绩一般（</w:t>
            </w:r>
            <w:r w:rsidRPr="002F15C7">
              <w:rPr>
                <w:rFonts w:ascii="仿宋_GB2312" w:hAnsi="宋体" w:cs="仿宋_GB2312"/>
                <w:kern w:val="0"/>
                <w:szCs w:val="21"/>
              </w:rPr>
              <w:t>60-70</w:t>
            </w:r>
            <w:r w:rsidRPr="002F15C7">
              <w:rPr>
                <w:rFonts w:ascii="仿宋_GB2312" w:hAnsi="宋体" w:cs="仿宋_GB2312" w:hint="eastAsia"/>
                <w:kern w:val="0"/>
                <w:szCs w:val="21"/>
              </w:rPr>
              <w:t>）</w:t>
            </w:r>
          </w:p>
        </w:tc>
        <w:tc>
          <w:tcPr>
            <w:tcW w:w="682" w:type="dxa"/>
            <w:tcBorders>
              <w:top w:val="nil"/>
              <w:left w:val="nil"/>
              <w:bottom w:val="single" w:sz="4" w:space="0" w:color="auto"/>
              <w:right w:val="single" w:sz="4" w:space="0" w:color="auto"/>
            </w:tcBorders>
            <w:vAlign w:val="center"/>
          </w:tcPr>
          <w:p w14:paraId="2113F174" w14:textId="77777777" w:rsidR="00956BCF" w:rsidRPr="002F15C7" w:rsidRDefault="00956BCF" w:rsidP="00196B68">
            <w:pPr>
              <w:widowControl/>
              <w:rPr>
                <w:rFonts w:ascii="仿宋_GB2312" w:hAnsi="宋体"/>
                <w:kern w:val="0"/>
                <w:szCs w:val="21"/>
              </w:rPr>
            </w:pPr>
          </w:p>
        </w:tc>
        <w:tc>
          <w:tcPr>
            <w:tcW w:w="511" w:type="dxa"/>
            <w:tcBorders>
              <w:top w:val="nil"/>
              <w:left w:val="nil"/>
              <w:bottom w:val="single" w:sz="4" w:space="0" w:color="auto"/>
              <w:right w:val="single" w:sz="4" w:space="0" w:color="auto"/>
            </w:tcBorders>
            <w:vAlign w:val="center"/>
          </w:tcPr>
          <w:p w14:paraId="1522BFB1" w14:textId="77777777" w:rsidR="00956BCF" w:rsidRPr="002F15C7" w:rsidRDefault="00956BCF" w:rsidP="00196B68">
            <w:pPr>
              <w:widowControl/>
              <w:rPr>
                <w:rFonts w:ascii="仿宋_GB2312" w:hAnsi="宋体"/>
                <w:kern w:val="0"/>
                <w:szCs w:val="21"/>
              </w:rPr>
            </w:pPr>
          </w:p>
        </w:tc>
      </w:tr>
      <w:tr w:rsidR="00956BCF" w:rsidRPr="006A0F06" w14:paraId="5228E641" w14:textId="77777777" w:rsidTr="00196B68">
        <w:trPr>
          <w:trHeight w:val="20"/>
        </w:trPr>
        <w:tc>
          <w:tcPr>
            <w:tcW w:w="1342" w:type="dxa"/>
            <w:vMerge/>
            <w:tcBorders>
              <w:top w:val="nil"/>
              <w:left w:val="single" w:sz="4" w:space="0" w:color="auto"/>
              <w:bottom w:val="single" w:sz="4" w:space="0" w:color="auto"/>
              <w:right w:val="single" w:sz="4" w:space="0" w:color="auto"/>
            </w:tcBorders>
            <w:vAlign w:val="center"/>
          </w:tcPr>
          <w:p w14:paraId="0CAF5E82" w14:textId="77777777" w:rsidR="00956BCF" w:rsidRPr="00882D0A" w:rsidRDefault="00956BCF" w:rsidP="00196B68">
            <w:pPr>
              <w:widowControl/>
              <w:rPr>
                <w:rFonts w:ascii="仿宋_GB2312" w:hAnsi="宋体"/>
                <w:kern w:val="0"/>
                <w:szCs w:val="21"/>
              </w:rPr>
            </w:pPr>
          </w:p>
        </w:tc>
        <w:tc>
          <w:tcPr>
            <w:tcW w:w="1299" w:type="dxa"/>
            <w:tcBorders>
              <w:top w:val="nil"/>
              <w:left w:val="nil"/>
              <w:bottom w:val="single" w:sz="4" w:space="0" w:color="auto"/>
              <w:right w:val="single" w:sz="4" w:space="0" w:color="auto"/>
            </w:tcBorders>
            <w:vAlign w:val="center"/>
          </w:tcPr>
          <w:p w14:paraId="3EC9676F"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交叉知识水平（</w:t>
            </w:r>
            <w:r w:rsidRPr="00882D0A">
              <w:rPr>
                <w:rFonts w:ascii="仿宋_GB2312" w:hAnsi="宋体" w:cs="仿宋_GB2312"/>
                <w:kern w:val="0"/>
                <w:szCs w:val="21"/>
              </w:rPr>
              <w:t>2</w:t>
            </w:r>
            <w:r w:rsidRPr="00882D0A">
              <w:rPr>
                <w:rFonts w:ascii="仿宋_GB2312" w:hAnsi="宋体" w:cs="仿宋_GB2312" w:hint="eastAsia"/>
                <w:kern w:val="0"/>
                <w:szCs w:val="21"/>
              </w:rPr>
              <w:t>分）</w:t>
            </w:r>
          </w:p>
        </w:tc>
        <w:tc>
          <w:tcPr>
            <w:tcW w:w="7044" w:type="dxa"/>
            <w:tcBorders>
              <w:top w:val="single" w:sz="4" w:space="0" w:color="auto"/>
              <w:left w:val="nil"/>
              <w:bottom w:val="single" w:sz="4" w:space="0" w:color="auto"/>
              <w:right w:val="single" w:sz="4" w:space="0" w:color="auto"/>
            </w:tcBorders>
            <w:vAlign w:val="center"/>
          </w:tcPr>
          <w:p w14:paraId="4F91EEBB"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知识面宽厚，掌握丰富的各学科知识</w:t>
            </w:r>
          </w:p>
        </w:tc>
        <w:tc>
          <w:tcPr>
            <w:tcW w:w="3176" w:type="dxa"/>
            <w:tcBorders>
              <w:top w:val="single" w:sz="4" w:space="0" w:color="auto"/>
              <w:left w:val="nil"/>
              <w:bottom w:val="single" w:sz="4" w:space="0" w:color="auto"/>
              <w:right w:val="single" w:sz="4" w:space="0" w:color="auto"/>
            </w:tcBorders>
            <w:vAlign w:val="center"/>
          </w:tcPr>
          <w:p w14:paraId="2C805ADF"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各学科知识有所涉猎，认识不深</w:t>
            </w:r>
          </w:p>
        </w:tc>
        <w:tc>
          <w:tcPr>
            <w:tcW w:w="682" w:type="dxa"/>
            <w:tcBorders>
              <w:top w:val="nil"/>
              <w:left w:val="nil"/>
              <w:bottom w:val="single" w:sz="4" w:space="0" w:color="auto"/>
              <w:right w:val="single" w:sz="4" w:space="0" w:color="auto"/>
            </w:tcBorders>
            <w:vAlign w:val="center"/>
          </w:tcPr>
          <w:p w14:paraId="532AD5CE" w14:textId="77777777" w:rsidR="00956BCF" w:rsidRPr="00882D0A" w:rsidRDefault="00956BCF" w:rsidP="00196B68">
            <w:pPr>
              <w:widowControl/>
              <w:rPr>
                <w:rFonts w:ascii="仿宋_GB2312" w:hAnsi="宋体"/>
                <w:kern w:val="0"/>
                <w:szCs w:val="21"/>
              </w:rPr>
            </w:pPr>
          </w:p>
        </w:tc>
        <w:tc>
          <w:tcPr>
            <w:tcW w:w="511" w:type="dxa"/>
            <w:tcBorders>
              <w:top w:val="nil"/>
              <w:left w:val="nil"/>
              <w:bottom w:val="single" w:sz="4" w:space="0" w:color="auto"/>
              <w:right w:val="single" w:sz="4" w:space="0" w:color="auto"/>
            </w:tcBorders>
            <w:vAlign w:val="center"/>
          </w:tcPr>
          <w:p w14:paraId="2D5933E7" w14:textId="77777777" w:rsidR="00956BCF" w:rsidRPr="00882D0A" w:rsidRDefault="00956BCF" w:rsidP="00196B68">
            <w:pPr>
              <w:widowControl/>
              <w:rPr>
                <w:rFonts w:ascii="仿宋_GB2312" w:hAnsi="宋体"/>
                <w:kern w:val="0"/>
                <w:szCs w:val="21"/>
              </w:rPr>
            </w:pPr>
          </w:p>
        </w:tc>
      </w:tr>
      <w:tr w:rsidR="00956BCF" w:rsidRPr="006A0F06" w14:paraId="4FE50F9D" w14:textId="77777777" w:rsidTr="00196B68">
        <w:trPr>
          <w:trHeight w:val="20"/>
        </w:trPr>
        <w:tc>
          <w:tcPr>
            <w:tcW w:w="1342" w:type="dxa"/>
            <w:vMerge/>
            <w:tcBorders>
              <w:top w:val="nil"/>
              <w:left w:val="single" w:sz="4" w:space="0" w:color="auto"/>
              <w:bottom w:val="single" w:sz="4" w:space="0" w:color="auto"/>
              <w:right w:val="single" w:sz="4" w:space="0" w:color="auto"/>
            </w:tcBorders>
            <w:vAlign w:val="center"/>
          </w:tcPr>
          <w:p w14:paraId="06163471" w14:textId="77777777" w:rsidR="00956BCF" w:rsidRPr="00882D0A" w:rsidRDefault="00956BCF" w:rsidP="00196B68">
            <w:pPr>
              <w:widowControl/>
              <w:rPr>
                <w:rFonts w:ascii="仿宋_GB2312" w:hAnsi="宋体"/>
                <w:kern w:val="0"/>
                <w:szCs w:val="21"/>
              </w:rPr>
            </w:pPr>
          </w:p>
        </w:tc>
        <w:tc>
          <w:tcPr>
            <w:tcW w:w="1299" w:type="dxa"/>
            <w:tcBorders>
              <w:top w:val="nil"/>
              <w:left w:val="nil"/>
              <w:bottom w:val="single" w:sz="4" w:space="0" w:color="auto"/>
              <w:right w:val="single" w:sz="4" w:space="0" w:color="auto"/>
            </w:tcBorders>
            <w:vAlign w:val="center"/>
          </w:tcPr>
          <w:p w14:paraId="1CE68AF3"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创新知识水平（</w:t>
            </w:r>
            <w:r w:rsidRPr="00882D0A">
              <w:rPr>
                <w:rFonts w:ascii="仿宋_GB2312" w:hAnsi="宋体" w:cs="仿宋_GB2312"/>
                <w:kern w:val="0"/>
                <w:szCs w:val="21"/>
              </w:rPr>
              <w:t>2</w:t>
            </w:r>
            <w:r w:rsidRPr="00882D0A">
              <w:rPr>
                <w:rFonts w:ascii="仿宋_GB2312" w:hAnsi="宋体" w:cs="仿宋_GB2312" w:hint="eastAsia"/>
                <w:kern w:val="0"/>
                <w:szCs w:val="21"/>
              </w:rPr>
              <w:t>分）</w:t>
            </w:r>
          </w:p>
        </w:tc>
        <w:tc>
          <w:tcPr>
            <w:tcW w:w="7044" w:type="dxa"/>
            <w:tcBorders>
              <w:top w:val="single" w:sz="4" w:space="0" w:color="auto"/>
              <w:left w:val="nil"/>
              <w:bottom w:val="single" w:sz="4" w:space="0" w:color="auto"/>
              <w:right w:val="single" w:sz="4" w:space="0" w:color="auto"/>
            </w:tcBorders>
            <w:vAlign w:val="center"/>
          </w:tcPr>
          <w:p w14:paraId="536D5315"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熟练掌握创新的理论知识和方法</w:t>
            </w:r>
          </w:p>
        </w:tc>
        <w:tc>
          <w:tcPr>
            <w:tcW w:w="3176" w:type="dxa"/>
            <w:tcBorders>
              <w:top w:val="single" w:sz="4" w:space="0" w:color="auto"/>
              <w:left w:val="nil"/>
              <w:bottom w:val="single" w:sz="4" w:space="0" w:color="auto"/>
              <w:right w:val="single" w:sz="4" w:space="0" w:color="auto"/>
            </w:tcBorders>
            <w:vAlign w:val="center"/>
          </w:tcPr>
          <w:p w14:paraId="24193F6C"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了解创新的理论知识和方法</w:t>
            </w:r>
          </w:p>
        </w:tc>
        <w:tc>
          <w:tcPr>
            <w:tcW w:w="682" w:type="dxa"/>
            <w:tcBorders>
              <w:top w:val="nil"/>
              <w:left w:val="nil"/>
              <w:bottom w:val="single" w:sz="4" w:space="0" w:color="auto"/>
              <w:right w:val="single" w:sz="4" w:space="0" w:color="auto"/>
            </w:tcBorders>
            <w:vAlign w:val="center"/>
          </w:tcPr>
          <w:p w14:paraId="77A2D032" w14:textId="77777777" w:rsidR="00956BCF" w:rsidRPr="00882D0A" w:rsidRDefault="00956BCF" w:rsidP="00196B68">
            <w:pPr>
              <w:widowControl/>
              <w:rPr>
                <w:rFonts w:ascii="仿宋_GB2312" w:hAnsi="宋体"/>
                <w:kern w:val="0"/>
                <w:szCs w:val="21"/>
              </w:rPr>
            </w:pPr>
          </w:p>
        </w:tc>
        <w:tc>
          <w:tcPr>
            <w:tcW w:w="511" w:type="dxa"/>
            <w:tcBorders>
              <w:top w:val="nil"/>
              <w:left w:val="nil"/>
              <w:bottom w:val="single" w:sz="4" w:space="0" w:color="auto"/>
              <w:right w:val="single" w:sz="4" w:space="0" w:color="auto"/>
            </w:tcBorders>
            <w:vAlign w:val="center"/>
          </w:tcPr>
          <w:p w14:paraId="3C1A16AF" w14:textId="77777777" w:rsidR="00956BCF" w:rsidRPr="00882D0A" w:rsidRDefault="00956BCF" w:rsidP="00196B68">
            <w:pPr>
              <w:widowControl/>
              <w:rPr>
                <w:rFonts w:ascii="仿宋_GB2312" w:hAnsi="宋体"/>
                <w:kern w:val="0"/>
                <w:szCs w:val="21"/>
              </w:rPr>
            </w:pPr>
          </w:p>
        </w:tc>
      </w:tr>
      <w:tr w:rsidR="00956BCF" w:rsidRPr="006A0F06" w14:paraId="3DA21AF2" w14:textId="77777777" w:rsidTr="00196B68">
        <w:trPr>
          <w:trHeight w:val="20"/>
        </w:trPr>
        <w:tc>
          <w:tcPr>
            <w:tcW w:w="1342" w:type="dxa"/>
            <w:vMerge w:val="restart"/>
            <w:tcBorders>
              <w:top w:val="nil"/>
              <w:left w:val="single" w:sz="4" w:space="0" w:color="auto"/>
              <w:bottom w:val="single" w:sz="4" w:space="0" w:color="auto"/>
              <w:right w:val="single" w:sz="4" w:space="0" w:color="auto"/>
            </w:tcBorders>
            <w:vAlign w:val="center"/>
          </w:tcPr>
          <w:p w14:paraId="2194E449"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创新思维能力（</w:t>
            </w:r>
            <w:r w:rsidRPr="002F15C7">
              <w:rPr>
                <w:rFonts w:ascii="仿宋_GB2312" w:hAnsi="宋体" w:cs="仿宋_GB2312"/>
                <w:kern w:val="0"/>
                <w:szCs w:val="21"/>
              </w:rPr>
              <w:t>10</w:t>
            </w:r>
            <w:r w:rsidRPr="002F15C7">
              <w:rPr>
                <w:rFonts w:ascii="仿宋_GB2312" w:hAnsi="宋体" w:cs="仿宋_GB2312" w:hint="eastAsia"/>
                <w:kern w:val="0"/>
                <w:szCs w:val="21"/>
              </w:rPr>
              <w:t>分）</w:t>
            </w:r>
          </w:p>
        </w:tc>
        <w:tc>
          <w:tcPr>
            <w:tcW w:w="1299" w:type="dxa"/>
            <w:tcBorders>
              <w:top w:val="nil"/>
              <w:left w:val="single" w:sz="4" w:space="0" w:color="auto"/>
              <w:bottom w:val="single" w:sz="4" w:space="0" w:color="auto"/>
              <w:right w:val="single" w:sz="4" w:space="0" w:color="auto"/>
            </w:tcBorders>
            <w:vAlign w:val="center"/>
          </w:tcPr>
          <w:p w14:paraId="68068DB9" w14:textId="77777777" w:rsidR="00956BCF" w:rsidRPr="002F15C7" w:rsidRDefault="00956BCF" w:rsidP="00196B68">
            <w:pPr>
              <w:rPr>
                <w:rFonts w:ascii="仿宋_GB2312" w:hAnsi="宋体"/>
                <w:kern w:val="0"/>
                <w:szCs w:val="21"/>
              </w:rPr>
            </w:pPr>
            <w:r w:rsidRPr="002F15C7">
              <w:rPr>
                <w:rFonts w:ascii="仿宋_GB2312" w:hAnsi="宋体" w:cs="仿宋_GB2312" w:hint="eastAsia"/>
                <w:kern w:val="0"/>
                <w:szCs w:val="21"/>
              </w:rPr>
              <w:t>直觉思维能力（</w:t>
            </w:r>
            <w:r w:rsidRPr="002F15C7">
              <w:rPr>
                <w:rFonts w:ascii="仿宋_GB2312" w:hAnsi="宋体" w:cs="仿宋_GB2312"/>
                <w:kern w:val="0"/>
                <w:szCs w:val="21"/>
              </w:rPr>
              <w:t>2</w:t>
            </w:r>
            <w:r w:rsidRPr="002F15C7">
              <w:rPr>
                <w:rFonts w:ascii="仿宋_GB2312" w:hAnsi="宋体" w:cs="仿宋_GB2312" w:hint="eastAsia"/>
                <w:kern w:val="0"/>
                <w:szCs w:val="21"/>
              </w:rPr>
              <w:t>分）</w:t>
            </w:r>
          </w:p>
        </w:tc>
        <w:tc>
          <w:tcPr>
            <w:tcW w:w="7044" w:type="dxa"/>
            <w:tcBorders>
              <w:top w:val="single" w:sz="4" w:space="0" w:color="auto"/>
              <w:left w:val="single" w:sz="4" w:space="0" w:color="auto"/>
              <w:bottom w:val="single" w:sz="4" w:space="0" w:color="auto"/>
              <w:right w:val="single" w:sz="4" w:space="0" w:color="auto"/>
            </w:tcBorders>
            <w:vAlign w:val="center"/>
          </w:tcPr>
          <w:p w14:paraId="5E77DDCD" w14:textId="77777777" w:rsidR="00956BCF" w:rsidRPr="002F15C7" w:rsidRDefault="00956BCF" w:rsidP="00196B68">
            <w:pPr>
              <w:rPr>
                <w:rFonts w:ascii="仿宋_GB2312" w:hAnsi="宋体"/>
                <w:kern w:val="0"/>
                <w:szCs w:val="21"/>
              </w:rPr>
            </w:pPr>
            <w:r w:rsidRPr="002F15C7">
              <w:rPr>
                <w:rFonts w:ascii="仿宋_GB2312" w:hAnsi="宋体" w:cs="仿宋_GB2312" w:hint="eastAsia"/>
                <w:kern w:val="0"/>
                <w:szCs w:val="21"/>
              </w:rPr>
              <w:t>具有敏锐的观察力，对新事物能迅速识别和直觉判断</w:t>
            </w:r>
          </w:p>
        </w:tc>
        <w:tc>
          <w:tcPr>
            <w:tcW w:w="3176" w:type="dxa"/>
            <w:tcBorders>
              <w:top w:val="single" w:sz="4" w:space="0" w:color="auto"/>
              <w:left w:val="single" w:sz="4" w:space="0" w:color="auto"/>
              <w:bottom w:val="single" w:sz="4" w:space="0" w:color="auto"/>
              <w:right w:val="single" w:sz="4" w:space="0" w:color="auto"/>
            </w:tcBorders>
            <w:vAlign w:val="center"/>
          </w:tcPr>
          <w:p w14:paraId="3784FB62" w14:textId="77777777" w:rsidR="00956BCF" w:rsidRPr="002F15C7" w:rsidRDefault="00956BCF" w:rsidP="00196B68">
            <w:pPr>
              <w:rPr>
                <w:rFonts w:ascii="仿宋_GB2312" w:hAnsi="宋体"/>
                <w:kern w:val="0"/>
                <w:szCs w:val="21"/>
              </w:rPr>
            </w:pPr>
            <w:r w:rsidRPr="002F15C7">
              <w:rPr>
                <w:rFonts w:ascii="仿宋_GB2312" w:hAnsi="宋体" w:cs="仿宋_GB2312" w:hint="eastAsia"/>
                <w:kern w:val="0"/>
                <w:szCs w:val="21"/>
              </w:rPr>
              <w:t>对突然出现的新事物不敏感，不能引起思想共鸣</w:t>
            </w:r>
          </w:p>
        </w:tc>
        <w:tc>
          <w:tcPr>
            <w:tcW w:w="682" w:type="dxa"/>
            <w:tcBorders>
              <w:top w:val="nil"/>
              <w:left w:val="single" w:sz="4" w:space="0" w:color="auto"/>
              <w:bottom w:val="single" w:sz="4" w:space="0" w:color="auto"/>
              <w:right w:val="single" w:sz="4" w:space="0" w:color="auto"/>
            </w:tcBorders>
            <w:vAlign w:val="center"/>
          </w:tcPr>
          <w:p w14:paraId="03ACA663" w14:textId="77777777" w:rsidR="00956BCF" w:rsidRPr="002F15C7" w:rsidRDefault="00956BCF" w:rsidP="00196B68">
            <w:pPr>
              <w:widowControl/>
              <w:rPr>
                <w:rFonts w:ascii="仿宋_GB2312" w:hAnsi="宋体"/>
                <w:kern w:val="0"/>
                <w:szCs w:val="21"/>
              </w:rPr>
            </w:pPr>
          </w:p>
        </w:tc>
        <w:tc>
          <w:tcPr>
            <w:tcW w:w="511" w:type="dxa"/>
            <w:tcBorders>
              <w:top w:val="nil"/>
              <w:left w:val="single" w:sz="4" w:space="0" w:color="auto"/>
              <w:bottom w:val="single" w:sz="4" w:space="0" w:color="auto"/>
              <w:right w:val="single" w:sz="4" w:space="0" w:color="auto"/>
            </w:tcBorders>
            <w:vAlign w:val="center"/>
          </w:tcPr>
          <w:p w14:paraId="1177D7E5" w14:textId="77777777" w:rsidR="00956BCF" w:rsidRPr="002F15C7" w:rsidRDefault="00956BCF" w:rsidP="00196B68">
            <w:pPr>
              <w:widowControl/>
              <w:rPr>
                <w:rFonts w:ascii="仿宋_GB2312" w:hAnsi="宋体"/>
                <w:kern w:val="0"/>
                <w:szCs w:val="21"/>
              </w:rPr>
            </w:pPr>
          </w:p>
        </w:tc>
      </w:tr>
      <w:tr w:rsidR="00956BCF" w:rsidRPr="006A0F06" w14:paraId="315EC97E" w14:textId="77777777" w:rsidTr="00196B68">
        <w:trPr>
          <w:trHeight w:val="20"/>
        </w:trPr>
        <w:tc>
          <w:tcPr>
            <w:tcW w:w="1342" w:type="dxa"/>
            <w:vMerge/>
            <w:tcBorders>
              <w:top w:val="nil"/>
              <w:left w:val="single" w:sz="4" w:space="0" w:color="auto"/>
              <w:bottom w:val="single" w:sz="4" w:space="0" w:color="auto"/>
              <w:right w:val="single" w:sz="4" w:space="0" w:color="auto"/>
            </w:tcBorders>
            <w:vAlign w:val="center"/>
          </w:tcPr>
          <w:p w14:paraId="0EF09CF2" w14:textId="77777777" w:rsidR="00956BCF" w:rsidRPr="00882D0A" w:rsidRDefault="00956BCF" w:rsidP="00196B68">
            <w:pPr>
              <w:widowControl/>
              <w:rPr>
                <w:rFonts w:ascii="仿宋_GB2312" w:hAnsi="宋体"/>
                <w:kern w:val="0"/>
                <w:szCs w:val="21"/>
              </w:rPr>
            </w:pPr>
          </w:p>
        </w:tc>
        <w:tc>
          <w:tcPr>
            <w:tcW w:w="1299" w:type="dxa"/>
            <w:tcBorders>
              <w:top w:val="single" w:sz="4" w:space="0" w:color="auto"/>
              <w:left w:val="single" w:sz="4" w:space="0" w:color="auto"/>
              <w:bottom w:val="single" w:sz="4" w:space="0" w:color="auto"/>
              <w:right w:val="single" w:sz="4" w:space="0" w:color="auto"/>
            </w:tcBorders>
            <w:vAlign w:val="center"/>
          </w:tcPr>
          <w:p w14:paraId="3FC19A06" w14:textId="77777777" w:rsidR="00956BCF" w:rsidRPr="00882D0A" w:rsidRDefault="00956BCF" w:rsidP="00196B68">
            <w:pPr>
              <w:rPr>
                <w:rFonts w:ascii="仿宋_GB2312" w:hAnsi="宋体"/>
                <w:kern w:val="0"/>
                <w:szCs w:val="21"/>
              </w:rPr>
            </w:pPr>
            <w:r w:rsidRPr="00882D0A">
              <w:rPr>
                <w:rFonts w:ascii="仿宋_GB2312" w:hAnsi="宋体" w:cs="仿宋_GB2312" w:hint="eastAsia"/>
                <w:kern w:val="0"/>
                <w:szCs w:val="21"/>
              </w:rPr>
              <w:t>逻辑思维能力（</w:t>
            </w:r>
            <w:r w:rsidRPr="00882D0A">
              <w:rPr>
                <w:rFonts w:ascii="仿宋_GB2312" w:hAnsi="宋体" w:cs="仿宋_GB2312"/>
                <w:kern w:val="0"/>
                <w:szCs w:val="21"/>
              </w:rPr>
              <w:t>2</w:t>
            </w:r>
            <w:r w:rsidRPr="00882D0A">
              <w:rPr>
                <w:rFonts w:ascii="仿宋_GB2312" w:hAnsi="宋体" w:cs="仿宋_GB2312" w:hint="eastAsia"/>
                <w:kern w:val="0"/>
                <w:szCs w:val="21"/>
              </w:rPr>
              <w:t>分）</w:t>
            </w:r>
          </w:p>
        </w:tc>
        <w:tc>
          <w:tcPr>
            <w:tcW w:w="7044" w:type="dxa"/>
            <w:tcBorders>
              <w:top w:val="single" w:sz="4" w:space="0" w:color="auto"/>
              <w:left w:val="single" w:sz="4" w:space="0" w:color="auto"/>
              <w:bottom w:val="single" w:sz="4" w:space="0" w:color="auto"/>
              <w:right w:val="single" w:sz="4" w:space="0" w:color="auto"/>
            </w:tcBorders>
            <w:vAlign w:val="center"/>
          </w:tcPr>
          <w:p w14:paraId="013EB52B" w14:textId="77777777" w:rsidR="00956BCF" w:rsidRPr="00882D0A" w:rsidRDefault="00956BCF" w:rsidP="00196B68">
            <w:pPr>
              <w:rPr>
                <w:rFonts w:ascii="仿宋_GB2312" w:hAnsi="宋体"/>
                <w:kern w:val="0"/>
                <w:szCs w:val="21"/>
              </w:rPr>
            </w:pPr>
            <w:r w:rsidRPr="00882D0A">
              <w:rPr>
                <w:rFonts w:ascii="仿宋_GB2312" w:hAnsi="宋体" w:cs="仿宋_GB2312" w:hint="eastAsia"/>
                <w:kern w:val="0"/>
                <w:szCs w:val="21"/>
              </w:rPr>
              <w:t>有主见，善于由此及彼、由表及里及归纳演绎抽象概括</w:t>
            </w:r>
          </w:p>
        </w:tc>
        <w:tc>
          <w:tcPr>
            <w:tcW w:w="3176" w:type="dxa"/>
            <w:tcBorders>
              <w:top w:val="single" w:sz="4" w:space="0" w:color="auto"/>
              <w:left w:val="single" w:sz="4" w:space="0" w:color="auto"/>
              <w:bottom w:val="single" w:sz="4" w:space="0" w:color="auto"/>
              <w:right w:val="single" w:sz="4" w:space="0" w:color="auto"/>
            </w:tcBorders>
            <w:vAlign w:val="center"/>
          </w:tcPr>
          <w:p w14:paraId="5DB8F60E" w14:textId="77777777" w:rsidR="00956BCF" w:rsidRPr="00882D0A" w:rsidRDefault="00956BCF" w:rsidP="00196B68">
            <w:pPr>
              <w:rPr>
                <w:rFonts w:ascii="仿宋_GB2312" w:hAnsi="宋体"/>
                <w:kern w:val="0"/>
                <w:szCs w:val="21"/>
              </w:rPr>
            </w:pPr>
            <w:r w:rsidRPr="00882D0A">
              <w:rPr>
                <w:rFonts w:ascii="仿宋_GB2312" w:hAnsi="宋体" w:cs="仿宋_GB2312" w:hint="eastAsia"/>
                <w:kern w:val="0"/>
                <w:szCs w:val="21"/>
              </w:rPr>
              <w:t>能透过现象看本质，使感性认识上升为理性知识</w:t>
            </w:r>
          </w:p>
        </w:tc>
        <w:tc>
          <w:tcPr>
            <w:tcW w:w="682" w:type="dxa"/>
            <w:tcBorders>
              <w:top w:val="single" w:sz="4" w:space="0" w:color="auto"/>
              <w:left w:val="single" w:sz="4" w:space="0" w:color="auto"/>
              <w:bottom w:val="single" w:sz="4" w:space="0" w:color="000000"/>
              <w:right w:val="single" w:sz="4" w:space="0" w:color="auto"/>
            </w:tcBorders>
            <w:vAlign w:val="center"/>
          </w:tcPr>
          <w:p w14:paraId="1BC46336" w14:textId="77777777" w:rsidR="00956BCF" w:rsidRPr="00882D0A" w:rsidRDefault="00956BCF" w:rsidP="00196B68">
            <w:pPr>
              <w:rPr>
                <w:rFonts w:ascii="仿宋_GB2312" w:hAnsi="宋体"/>
                <w:kern w:val="0"/>
                <w:szCs w:val="21"/>
              </w:rPr>
            </w:pPr>
          </w:p>
        </w:tc>
        <w:tc>
          <w:tcPr>
            <w:tcW w:w="511" w:type="dxa"/>
            <w:tcBorders>
              <w:top w:val="single" w:sz="4" w:space="0" w:color="auto"/>
              <w:left w:val="single" w:sz="4" w:space="0" w:color="auto"/>
              <w:bottom w:val="single" w:sz="4" w:space="0" w:color="000000"/>
              <w:right w:val="single" w:sz="4" w:space="0" w:color="auto"/>
            </w:tcBorders>
            <w:vAlign w:val="center"/>
          </w:tcPr>
          <w:p w14:paraId="581ED1AD" w14:textId="77777777" w:rsidR="00956BCF" w:rsidRPr="00882D0A" w:rsidRDefault="00956BCF" w:rsidP="00196B68">
            <w:pPr>
              <w:rPr>
                <w:rFonts w:ascii="仿宋_GB2312" w:hAnsi="宋体"/>
                <w:kern w:val="0"/>
                <w:szCs w:val="21"/>
              </w:rPr>
            </w:pPr>
          </w:p>
        </w:tc>
      </w:tr>
      <w:tr w:rsidR="00956BCF" w:rsidRPr="006A0F06" w14:paraId="7AF9CB77" w14:textId="77777777" w:rsidTr="00196B68">
        <w:trPr>
          <w:trHeight w:val="20"/>
        </w:trPr>
        <w:tc>
          <w:tcPr>
            <w:tcW w:w="1342" w:type="dxa"/>
            <w:vMerge/>
            <w:tcBorders>
              <w:top w:val="nil"/>
              <w:left w:val="single" w:sz="4" w:space="0" w:color="auto"/>
              <w:bottom w:val="single" w:sz="4" w:space="0" w:color="auto"/>
              <w:right w:val="single" w:sz="4" w:space="0" w:color="auto"/>
            </w:tcBorders>
            <w:vAlign w:val="center"/>
          </w:tcPr>
          <w:p w14:paraId="1C64B2FA" w14:textId="77777777" w:rsidR="00956BCF" w:rsidRPr="00882D0A" w:rsidRDefault="00956BCF" w:rsidP="00196B68">
            <w:pPr>
              <w:widowControl/>
              <w:rPr>
                <w:rFonts w:ascii="仿宋_GB2312" w:hAnsi="宋体"/>
                <w:kern w:val="0"/>
                <w:szCs w:val="21"/>
              </w:rPr>
            </w:pPr>
          </w:p>
        </w:tc>
        <w:tc>
          <w:tcPr>
            <w:tcW w:w="1299" w:type="dxa"/>
            <w:tcBorders>
              <w:top w:val="nil"/>
              <w:left w:val="single" w:sz="4" w:space="0" w:color="auto"/>
              <w:bottom w:val="single" w:sz="4" w:space="0" w:color="auto"/>
              <w:right w:val="single" w:sz="4" w:space="0" w:color="auto"/>
            </w:tcBorders>
            <w:vAlign w:val="center"/>
          </w:tcPr>
          <w:p w14:paraId="5E32F03E"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创新想象能力（</w:t>
            </w:r>
            <w:r w:rsidRPr="00882D0A">
              <w:rPr>
                <w:rFonts w:ascii="仿宋_GB2312" w:hAnsi="宋体" w:cs="仿宋_GB2312"/>
                <w:kern w:val="0"/>
                <w:szCs w:val="21"/>
              </w:rPr>
              <w:t>2</w:t>
            </w:r>
            <w:r w:rsidRPr="00882D0A">
              <w:rPr>
                <w:rFonts w:ascii="仿宋_GB2312" w:hAnsi="宋体" w:cs="仿宋_GB2312" w:hint="eastAsia"/>
                <w:kern w:val="0"/>
                <w:szCs w:val="21"/>
              </w:rPr>
              <w:t>分）</w:t>
            </w:r>
          </w:p>
        </w:tc>
        <w:tc>
          <w:tcPr>
            <w:tcW w:w="7044" w:type="dxa"/>
            <w:tcBorders>
              <w:top w:val="single" w:sz="4" w:space="0" w:color="auto"/>
              <w:left w:val="single" w:sz="4" w:space="0" w:color="auto"/>
              <w:bottom w:val="single" w:sz="4" w:space="0" w:color="auto"/>
              <w:right w:val="single" w:sz="4" w:space="0" w:color="auto"/>
            </w:tcBorders>
            <w:vAlign w:val="center"/>
          </w:tcPr>
          <w:p w14:paraId="6337690A"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想象力很丰富，善于借助图形、表格、音像、符号等将抽象的知识形象化</w:t>
            </w:r>
          </w:p>
        </w:tc>
        <w:tc>
          <w:tcPr>
            <w:tcW w:w="3176" w:type="dxa"/>
            <w:tcBorders>
              <w:top w:val="single" w:sz="4" w:space="0" w:color="auto"/>
              <w:left w:val="single" w:sz="4" w:space="0" w:color="auto"/>
              <w:bottom w:val="single" w:sz="4" w:space="0" w:color="auto"/>
              <w:right w:val="single" w:sz="4" w:space="0" w:color="auto"/>
            </w:tcBorders>
            <w:vAlign w:val="center"/>
          </w:tcPr>
          <w:p w14:paraId="5FC5A1C3"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能够进行一些联想、想象，但缺乏新意</w:t>
            </w:r>
          </w:p>
        </w:tc>
        <w:tc>
          <w:tcPr>
            <w:tcW w:w="682" w:type="dxa"/>
            <w:tcBorders>
              <w:top w:val="nil"/>
              <w:left w:val="single" w:sz="4" w:space="0" w:color="auto"/>
              <w:bottom w:val="single" w:sz="4" w:space="0" w:color="000000"/>
              <w:right w:val="single" w:sz="4" w:space="0" w:color="auto"/>
            </w:tcBorders>
            <w:vAlign w:val="center"/>
          </w:tcPr>
          <w:p w14:paraId="3BDB9CB8" w14:textId="77777777" w:rsidR="00956BCF" w:rsidRPr="00882D0A" w:rsidRDefault="00956BCF" w:rsidP="00196B68">
            <w:pPr>
              <w:widowControl/>
              <w:rPr>
                <w:rFonts w:ascii="仿宋_GB2312" w:hAnsi="宋体"/>
                <w:kern w:val="0"/>
                <w:szCs w:val="21"/>
              </w:rPr>
            </w:pPr>
          </w:p>
        </w:tc>
        <w:tc>
          <w:tcPr>
            <w:tcW w:w="511" w:type="dxa"/>
            <w:tcBorders>
              <w:top w:val="nil"/>
              <w:left w:val="single" w:sz="4" w:space="0" w:color="auto"/>
              <w:bottom w:val="single" w:sz="4" w:space="0" w:color="000000"/>
              <w:right w:val="single" w:sz="4" w:space="0" w:color="auto"/>
            </w:tcBorders>
            <w:vAlign w:val="center"/>
          </w:tcPr>
          <w:p w14:paraId="73180161" w14:textId="77777777" w:rsidR="00956BCF" w:rsidRPr="00882D0A" w:rsidRDefault="00956BCF" w:rsidP="00196B68">
            <w:pPr>
              <w:widowControl/>
              <w:rPr>
                <w:rFonts w:ascii="仿宋_GB2312" w:hAnsi="宋体"/>
                <w:kern w:val="0"/>
                <w:szCs w:val="21"/>
              </w:rPr>
            </w:pPr>
          </w:p>
        </w:tc>
      </w:tr>
      <w:tr w:rsidR="00956BCF" w:rsidRPr="006A0F06" w14:paraId="0A5BD4B8"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5BFF7D5A" w14:textId="77777777" w:rsidR="00956BCF" w:rsidRPr="002F15C7" w:rsidRDefault="00956BCF" w:rsidP="00196B68">
            <w:pPr>
              <w:widowControl/>
              <w:rPr>
                <w:rFonts w:ascii="仿宋_GB2312" w:hAnsi="宋体"/>
                <w:kern w:val="0"/>
                <w:szCs w:val="21"/>
              </w:rPr>
            </w:pPr>
          </w:p>
        </w:tc>
        <w:tc>
          <w:tcPr>
            <w:tcW w:w="1299" w:type="dxa"/>
            <w:vMerge w:val="restart"/>
            <w:tcBorders>
              <w:top w:val="single" w:sz="4" w:space="0" w:color="auto"/>
              <w:left w:val="single" w:sz="4" w:space="0" w:color="auto"/>
              <w:bottom w:val="single" w:sz="4" w:space="0" w:color="auto"/>
              <w:right w:val="single" w:sz="4" w:space="0" w:color="auto"/>
            </w:tcBorders>
            <w:vAlign w:val="center"/>
          </w:tcPr>
          <w:p w14:paraId="7378DFE7"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批判思维能力（</w:t>
            </w:r>
            <w:r w:rsidRPr="002F15C7">
              <w:rPr>
                <w:rFonts w:ascii="仿宋_GB2312" w:hAnsi="宋体" w:cs="仿宋_GB2312"/>
                <w:kern w:val="0"/>
                <w:szCs w:val="21"/>
              </w:rPr>
              <w:t>2</w:t>
            </w:r>
            <w:r w:rsidRPr="002F15C7">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auto"/>
              <w:right w:val="single" w:sz="4" w:space="0" w:color="auto"/>
            </w:tcBorders>
            <w:vAlign w:val="center"/>
          </w:tcPr>
          <w:p w14:paraId="7F328492"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敢于批判先入为主的东西，思维角度方法路线与众不同</w:t>
            </w:r>
          </w:p>
        </w:tc>
        <w:tc>
          <w:tcPr>
            <w:tcW w:w="3176" w:type="dxa"/>
            <w:vMerge w:val="restart"/>
            <w:tcBorders>
              <w:top w:val="single" w:sz="4" w:space="0" w:color="auto"/>
              <w:left w:val="single" w:sz="4" w:space="0" w:color="auto"/>
              <w:bottom w:val="single" w:sz="4" w:space="0" w:color="auto"/>
              <w:right w:val="single" w:sz="4" w:space="0" w:color="auto"/>
            </w:tcBorders>
            <w:vAlign w:val="center"/>
          </w:tcPr>
          <w:p w14:paraId="5014C55B"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有所质疑，但又不敢突破已有的观念和知识</w:t>
            </w:r>
          </w:p>
        </w:tc>
        <w:tc>
          <w:tcPr>
            <w:tcW w:w="682" w:type="dxa"/>
            <w:vMerge w:val="restart"/>
            <w:tcBorders>
              <w:top w:val="single" w:sz="4" w:space="0" w:color="auto"/>
              <w:left w:val="single" w:sz="4" w:space="0" w:color="auto"/>
              <w:bottom w:val="single" w:sz="4" w:space="0" w:color="000000"/>
              <w:right w:val="single" w:sz="4" w:space="0" w:color="auto"/>
            </w:tcBorders>
            <w:vAlign w:val="center"/>
          </w:tcPr>
          <w:p w14:paraId="47E418B0" w14:textId="77777777" w:rsidR="00956BCF" w:rsidRPr="002F15C7" w:rsidRDefault="00956BCF" w:rsidP="00196B68">
            <w:pPr>
              <w:widowControl/>
              <w:rPr>
                <w:rFonts w:ascii="仿宋_GB2312" w:hAnsi="宋体"/>
                <w:kern w:val="0"/>
                <w:szCs w:val="21"/>
              </w:rPr>
            </w:pPr>
          </w:p>
        </w:tc>
        <w:tc>
          <w:tcPr>
            <w:tcW w:w="511" w:type="dxa"/>
            <w:vMerge w:val="restart"/>
            <w:tcBorders>
              <w:top w:val="single" w:sz="4" w:space="0" w:color="auto"/>
              <w:left w:val="single" w:sz="4" w:space="0" w:color="auto"/>
              <w:bottom w:val="single" w:sz="4" w:space="0" w:color="000000"/>
              <w:right w:val="single" w:sz="4" w:space="0" w:color="auto"/>
            </w:tcBorders>
            <w:vAlign w:val="center"/>
          </w:tcPr>
          <w:p w14:paraId="1493EF9B" w14:textId="77777777" w:rsidR="00956BCF" w:rsidRPr="002F15C7" w:rsidRDefault="00956BCF" w:rsidP="00196B68">
            <w:pPr>
              <w:widowControl/>
              <w:rPr>
                <w:rFonts w:ascii="仿宋_GB2312" w:hAnsi="宋体"/>
                <w:kern w:val="0"/>
                <w:szCs w:val="21"/>
              </w:rPr>
            </w:pPr>
          </w:p>
        </w:tc>
      </w:tr>
      <w:tr w:rsidR="00956BCF" w:rsidRPr="006A0F06" w14:paraId="7AEC5D96"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7FFC4E4A"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0D54569C"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auto"/>
              <w:right w:val="single" w:sz="4" w:space="0" w:color="auto"/>
            </w:tcBorders>
            <w:vAlign w:val="center"/>
          </w:tcPr>
          <w:p w14:paraId="778B5D89"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389039D2"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1006FA3E"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76BAE4E7" w14:textId="77777777" w:rsidR="00956BCF" w:rsidRPr="00882D0A" w:rsidRDefault="00956BCF" w:rsidP="00196B68">
            <w:pPr>
              <w:widowControl/>
              <w:rPr>
                <w:rFonts w:ascii="仿宋_GB2312" w:hAnsi="宋体"/>
                <w:kern w:val="0"/>
                <w:szCs w:val="21"/>
              </w:rPr>
            </w:pPr>
          </w:p>
        </w:tc>
      </w:tr>
      <w:tr w:rsidR="00956BCF" w:rsidRPr="006A0F06" w14:paraId="59C10914" w14:textId="77777777" w:rsidTr="00196B68">
        <w:trPr>
          <w:trHeight w:val="20"/>
        </w:trPr>
        <w:tc>
          <w:tcPr>
            <w:tcW w:w="1342" w:type="dxa"/>
            <w:vMerge/>
            <w:tcBorders>
              <w:top w:val="nil"/>
              <w:left w:val="single" w:sz="4" w:space="0" w:color="auto"/>
              <w:bottom w:val="single" w:sz="4" w:space="0" w:color="auto"/>
              <w:right w:val="single" w:sz="4" w:space="0" w:color="auto"/>
            </w:tcBorders>
            <w:vAlign w:val="center"/>
          </w:tcPr>
          <w:p w14:paraId="58CF4471" w14:textId="77777777" w:rsidR="00956BCF" w:rsidRPr="00882D0A" w:rsidRDefault="00956BCF" w:rsidP="00196B68">
            <w:pPr>
              <w:widowControl/>
              <w:rPr>
                <w:rFonts w:ascii="仿宋_GB2312" w:hAnsi="宋体"/>
                <w:kern w:val="0"/>
                <w:szCs w:val="21"/>
              </w:rPr>
            </w:pPr>
          </w:p>
        </w:tc>
        <w:tc>
          <w:tcPr>
            <w:tcW w:w="1299" w:type="dxa"/>
            <w:tcBorders>
              <w:top w:val="nil"/>
              <w:left w:val="nil"/>
              <w:bottom w:val="single" w:sz="4" w:space="0" w:color="auto"/>
              <w:right w:val="single" w:sz="4" w:space="0" w:color="auto"/>
            </w:tcBorders>
            <w:vAlign w:val="center"/>
          </w:tcPr>
          <w:p w14:paraId="2281941F"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灵感思维能力（</w:t>
            </w:r>
            <w:r w:rsidRPr="00882D0A">
              <w:rPr>
                <w:rFonts w:ascii="仿宋_GB2312" w:hAnsi="宋体" w:cs="仿宋_GB2312"/>
                <w:kern w:val="0"/>
                <w:szCs w:val="21"/>
              </w:rPr>
              <w:t>2</w:t>
            </w:r>
            <w:r w:rsidRPr="00882D0A">
              <w:rPr>
                <w:rFonts w:ascii="仿宋_GB2312" w:hAnsi="宋体" w:cs="仿宋_GB2312" w:hint="eastAsia"/>
                <w:kern w:val="0"/>
                <w:szCs w:val="21"/>
              </w:rPr>
              <w:t>分）</w:t>
            </w:r>
          </w:p>
        </w:tc>
        <w:tc>
          <w:tcPr>
            <w:tcW w:w="7044" w:type="dxa"/>
            <w:tcBorders>
              <w:top w:val="single" w:sz="4" w:space="0" w:color="auto"/>
              <w:left w:val="nil"/>
              <w:bottom w:val="single" w:sz="4" w:space="0" w:color="auto"/>
              <w:right w:val="single" w:sz="4" w:space="0" w:color="auto"/>
            </w:tcBorders>
            <w:vAlign w:val="center"/>
          </w:tcPr>
          <w:p w14:paraId="601C206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灵感活跃，善于突发奇想，充满新意</w:t>
            </w:r>
          </w:p>
        </w:tc>
        <w:tc>
          <w:tcPr>
            <w:tcW w:w="3176" w:type="dxa"/>
            <w:tcBorders>
              <w:top w:val="single" w:sz="4" w:space="0" w:color="auto"/>
              <w:left w:val="nil"/>
              <w:bottom w:val="single" w:sz="4" w:space="0" w:color="auto"/>
              <w:right w:val="single" w:sz="4" w:space="0" w:color="auto"/>
            </w:tcBorders>
            <w:vAlign w:val="center"/>
          </w:tcPr>
          <w:p w14:paraId="321429FF"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偶尔会突发奇想但往往较肤浅</w:t>
            </w:r>
          </w:p>
        </w:tc>
        <w:tc>
          <w:tcPr>
            <w:tcW w:w="682" w:type="dxa"/>
            <w:tcBorders>
              <w:top w:val="nil"/>
              <w:left w:val="nil"/>
              <w:bottom w:val="single" w:sz="4" w:space="0" w:color="auto"/>
              <w:right w:val="single" w:sz="4" w:space="0" w:color="auto"/>
            </w:tcBorders>
            <w:vAlign w:val="center"/>
          </w:tcPr>
          <w:p w14:paraId="4A9BEAE9" w14:textId="77777777" w:rsidR="00956BCF" w:rsidRPr="00882D0A" w:rsidRDefault="00956BCF" w:rsidP="00196B68">
            <w:pPr>
              <w:widowControl/>
              <w:rPr>
                <w:rFonts w:ascii="仿宋_GB2312" w:hAnsi="宋体"/>
                <w:kern w:val="0"/>
                <w:szCs w:val="21"/>
              </w:rPr>
            </w:pPr>
          </w:p>
        </w:tc>
        <w:tc>
          <w:tcPr>
            <w:tcW w:w="511" w:type="dxa"/>
            <w:tcBorders>
              <w:top w:val="nil"/>
              <w:left w:val="nil"/>
              <w:bottom w:val="single" w:sz="4" w:space="0" w:color="auto"/>
              <w:right w:val="single" w:sz="4" w:space="0" w:color="auto"/>
            </w:tcBorders>
            <w:vAlign w:val="center"/>
          </w:tcPr>
          <w:p w14:paraId="5A8FCD3A" w14:textId="77777777" w:rsidR="00956BCF" w:rsidRPr="00882D0A" w:rsidRDefault="00956BCF" w:rsidP="00196B68">
            <w:pPr>
              <w:widowControl/>
              <w:rPr>
                <w:rFonts w:ascii="仿宋_GB2312" w:hAnsi="宋体"/>
                <w:kern w:val="0"/>
                <w:szCs w:val="21"/>
              </w:rPr>
            </w:pPr>
          </w:p>
        </w:tc>
      </w:tr>
      <w:tr w:rsidR="00956BCF" w:rsidRPr="006A0F06" w14:paraId="4B00526A" w14:textId="77777777" w:rsidTr="00196B68">
        <w:trPr>
          <w:trHeight w:val="20"/>
        </w:trPr>
        <w:tc>
          <w:tcPr>
            <w:tcW w:w="1342" w:type="dxa"/>
            <w:vMerge w:val="restart"/>
            <w:tcBorders>
              <w:top w:val="nil"/>
              <w:left w:val="single" w:sz="4" w:space="0" w:color="auto"/>
              <w:bottom w:val="single" w:sz="4" w:space="0" w:color="auto"/>
              <w:right w:val="single" w:sz="4" w:space="0" w:color="auto"/>
            </w:tcBorders>
            <w:vAlign w:val="center"/>
          </w:tcPr>
          <w:p w14:paraId="5D862A64"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创新技能（</w:t>
            </w:r>
            <w:r w:rsidRPr="002F15C7">
              <w:rPr>
                <w:rFonts w:ascii="仿宋_GB2312" w:hAnsi="宋体" w:cs="仿宋_GB2312"/>
                <w:kern w:val="0"/>
                <w:szCs w:val="21"/>
              </w:rPr>
              <w:t>6</w:t>
            </w:r>
            <w:r w:rsidRPr="002F15C7">
              <w:rPr>
                <w:rFonts w:ascii="仿宋_GB2312" w:hAnsi="宋体" w:cs="仿宋_GB2312" w:hint="eastAsia"/>
                <w:kern w:val="0"/>
                <w:szCs w:val="21"/>
              </w:rPr>
              <w:t>分）</w:t>
            </w:r>
          </w:p>
        </w:tc>
        <w:tc>
          <w:tcPr>
            <w:tcW w:w="1299" w:type="dxa"/>
            <w:tcBorders>
              <w:top w:val="nil"/>
              <w:left w:val="nil"/>
              <w:bottom w:val="single" w:sz="4" w:space="0" w:color="auto"/>
              <w:right w:val="single" w:sz="4" w:space="0" w:color="auto"/>
            </w:tcBorders>
            <w:vAlign w:val="center"/>
          </w:tcPr>
          <w:p w14:paraId="7F152E44"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创新活动成果（</w:t>
            </w:r>
            <w:r w:rsidRPr="002F15C7">
              <w:rPr>
                <w:rFonts w:ascii="仿宋_GB2312" w:hAnsi="宋体" w:cs="仿宋_GB2312"/>
                <w:kern w:val="0"/>
                <w:szCs w:val="21"/>
              </w:rPr>
              <w:t>2</w:t>
            </w:r>
            <w:r w:rsidRPr="002F15C7">
              <w:rPr>
                <w:rFonts w:ascii="仿宋_GB2312" w:hAnsi="宋体" w:cs="仿宋_GB2312" w:hint="eastAsia"/>
                <w:kern w:val="0"/>
                <w:szCs w:val="21"/>
              </w:rPr>
              <w:t>分）</w:t>
            </w:r>
          </w:p>
        </w:tc>
        <w:tc>
          <w:tcPr>
            <w:tcW w:w="7044" w:type="dxa"/>
            <w:tcBorders>
              <w:top w:val="single" w:sz="4" w:space="0" w:color="auto"/>
              <w:left w:val="nil"/>
              <w:bottom w:val="single" w:sz="4" w:space="0" w:color="auto"/>
              <w:right w:val="single" w:sz="4" w:space="0" w:color="auto"/>
            </w:tcBorders>
            <w:vAlign w:val="center"/>
          </w:tcPr>
          <w:p w14:paraId="6A9CF524"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项目组成员有</w:t>
            </w:r>
            <w:r w:rsidRPr="002F15C7">
              <w:rPr>
                <w:rFonts w:ascii="仿宋_GB2312" w:hAnsi="宋体" w:cs="仿宋_GB2312"/>
                <w:kern w:val="0"/>
                <w:szCs w:val="21"/>
              </w:rPr>
              <w:t>3</w:t>
            </w:r>
            <w:r w:rsidRPr="002F15C7">
              <w:rPr>
                <w:rFonts w:ascii="仿宋_GB2312" w:hAnsi="宋体" w:cs="仿宋_GB2312" w:hint="eastAsia"/>
                <w:kern w:val="0"/>
                <w:szCs w:val="21"/>
              </w:rPr>
              <w:t>项以上创新活动成果</w:t>
            </w:r>
          </w:p>
        </w:tc>
        <w:tc>
          <w:tcPr>
            <w:tcW w:w="3176" w:type="dxa"/>
            <w:tcBorders>
              <w:top w:val="single" w:sz="4" w:space="0" w:color="auto"/>
              <w:left w:val="nil"/>
              <w:bottom w:val="single" w:sz="4" w:space="0" w:color="auto"/>
              <w:right w:val="single" w:sz="4" w:space="0" w:color="auto"/>
            </w:tcBorders>
            <w:vAlign w:val="center"/>
          </w:tcPr>
          <w:p w14:paraId="22754B75"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项目组成员有创新活动成果</w:t>
            </w:r>
          </w:p>
        </w:tc>
        <w:tc>
          <w:tcPr>
            <w:tcW w:w="682" w:type="dxa"/>
            <w:tcBorders>
              <w:top w:val="nil"/>
              <w:left w:val="nil"/>
              <w:bottom w:val="single" w:sz="4" w:space="0" w:color="auto"/>
              <w:right w:val="single" w:sz="4" w:space="0" w:color="auto"/>
            </w:tcBorders>
            <w:vAlign w:val="center"/>
          </w:tcPr>
          <w:p w14:paraId="08DC9821" w14:textId="77777777" w:rsidR="00956BCF" w:rsidRPr="002F15C7" w:rsidRDefault="00956BCF" w:rsidP="00196B68">
            <w:pPr>
              <w:widowControl/>
              <w:rPr>
                <w:rFonts w:ascii="仿宋_GB2312" w:hAnsi="宋体"/>
                <w:kern w:val="0"/>
                <w:szCs w:val="21"/>
              </w:rPr>
            </w:pPr>
          </w:p>
        </w:tc>
        <w:tc>
          <w:tcPr>
            <w:tcW w:w="511" w:type="dxa"/>
            <w:tcBorders>
              <w:top w:val="nil"/>
              <w:left w:val="nil"/>
              <w:bottom w:val="single" w:sz="4" w:space="0" w:color="auto"/>
              <w:right w:val="single" w:sz="4" w:space="0" w:color="auto"/>
            </w:tcBorders>
            <w:vAlign w:val="center"/>
          </w:tcPr>
          <w:p w14:paraId="11C4EE8D" w14:textId="77777777" w:rsidR="00956BCF" w:rsidRPr="002F15C7" w:rsidRDefault="00956BCF" w:rsidP="00196B68">
            <w:pPr>
              <w:widowControl/>
              <w:rPr>
                <w:rFonts w:ascii="仿宋_GB2312" w:hAnsi="宋体"/>
                <w:kern w:val="0"/>
                <w:szCs w:val="21"/>
              </w:rPr>
            </w:pPr>
          </w:p>
        </w:tc>
      </w:tr>
      <w:tr w:rsidR="00956BCF" w:rsidRPr="006A0F06" w14:paraId="4FD21E2B"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66669960" w14:textId="77777777" w:rsidR="00956BCF" w:rsidRPr="00882D0A" w:rsidRDefault="00956BCF" w:rsidP="00196B68">
            <w:pPr>
              <w:widowControl/>
              <w:rPr>
                <w:rFonts w:ascii="仿宋_GB2312" w:hAnsi="宋体"/>
                <w:kern w:val="0"/>
                <w:szCs w:val="21"/>
              </w:rPr>
            </w:pPr>
          </w:p>
        </w:tc>
        <w:tc>
          <w:tcPr>
            <w:tcW w:w="1299" w:type="dxa"/>
            <w:vMerge w:val="restart"/>
            <w:tcBorders>
              <w:top w:val="nil"/>
              <w:left w:val="single" w:sz="4" w:space="0" w:color="auto"/>
              <w:bottom w:val="single" w:sz="4" w:space="0" w:color="auto"/>
              <w:right w:val="single" w:sz="4" w:space="0" w:color="auto"/>
            </w:tcBorders>
            <w:vAlign w:val="center"/>
          </w:tcPr>
          <w:p w14:paraId="0916F529"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课题独特水平（</w:t>
            </w:r>
            <w:r w:rsidRPr="00882D0A">
              <w:rPr>
                <w:rFonts w:ascii="仿宋_GB2312" w:hAnsi="宋体" w:cs="仿宋_GB2312"/>
                <w:kern w:val="0"/>
                <w:szCs w:val="21"/>
              </w:rPr>
              <w:t>2</w:t>
            </w:r>
            <w:r w:rsidRPr="00882D0A">
              <w:rPr>
                <w:rFonts w:ascii="仿宋_GB2312" w:hAnsi="宋体" w:cs="仿宋_GB2312" w:hint="eastAsia"/>
                <w:kern w:val="0"/>
                <w:szCs w:val="21"/>
              </w:rPr>
              <w:t>分）</w:t>
            </w:r>
          </w:p>
        </w:tc>
        <w:tc>
          <w:tcPr>
            <w:tcW w:w="7044" w:type="dxa"/>
            <w:vMerge w:val="restart"/>
            <w:tcBorders>
              <w:top w:val="single" w:sz="4" w:space="0" w:color="auto"/>
              <w:left w:val="single" w:sz="4" w:space="0" w:color="auto"/>
              <w:bottom w:val="single" w:sz="4" w:space="0" w:color="auto"/>
              <w:right w:val="single" w:sz="4" w:space="0" w:color="auto"/>
            </w:tcBorders>
            <w:vAlign w:val="center"/>
          </w:tcPr>
          <w:p w14:paraId="50C7CDFB"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选题新颖，对待解决的现实问题进行新的探索和改进设计，极富有创意</w:t>
            </w:r>
          </w:p>
        </w:tc>
        <w:tc>
          <w:tcPr>
            <w:tcW w:w="3176" w:type="dxa"/>
            <w:vMerge w:val="restart"/>
            <w:tcBorders>
              <w:top w:val="single" w:sz="4" w:space="0" w:color="auto"/>
              <w:left w:val="single" w:sz="4" w:space="0" w:color="auto"/>
              <w:bottom w:val="single" w:sz="4" w:space="0" w:color="auto"/>
              <w:right w:val="single" w:sz="4" w:space="0" w:color="auto"/>
            </w:tcBorders>
            <w:vAlign w:val="center"/>
          </w:tcPr>
          <w:p w14:paraId="1C35F6D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选题基本符合要求，有一定特色</w:t>
            </w:r>
          </w:p>
        </w:tc>
        <w:tc>
          <w:tcPr>
            <w:tcW w:w="682" w:type="dxa"/>
            <w:vMerge w:val="restart"/>
            <w:tcBorders>
              <w:top w:val="nil"/>
              <w:left w:val="single" w:sz="4" w:space="0" w:color="auto"/>
              <w:bottom w:val="single" w:sz="4" w:space="0" w:color="000000"/>
              <w:right w:val="single" w:sz="4" w:space="0" w:color="auto"/>
            </w:tcBorders>
            <w:vAlign w:val="center"/>
          </w:tcPr>
          <w:p w14:paraId="5D4B7C15" w14:textId="77777777" w:rsidR="00956BCF" w:rsidRPr="00882D0A" w:rsidRDefault="00956BCF" w:rsidP="00196B68">
            <w:pPr>
              <w:widowControl/>
              <w:rPr>
                <w:rFonts w:ascii="仿宋_GB2312" w:hAnsi="宋体"/>
                <w:kern w:val="0"/>
                <w:szCs w:val="21"/>
              </w:rPr>
            </w:pPr>
          </w:p>
        </w:tc>
        <w:tc>
          <w:tcPr>
            <w:tcW w:w="511" w:type="dxa"/>
            <w:vMerge w:val="restart"/>
            <w:tcBorders>
              <w:top w:val="nil"/>
              <w:left w:val="single" w:sz="4" w:space="0" w:color="auto"/>
              <w:bottom w:val="single" w:sz="4" w:space="0" w:color="000000"/>
              <w:right w:val="single" w:sz="4" w:space="0" w:color="auto"/>
            </w:tcBorders>
            <w:vAlign w:val="center"/>
          </w:tcPr>
          <w:p w14:paraId="33E413A3" w14:textId="77777777" w:rsidR="00956BCF" w:rsidRPr="00882D0A" w:rsidRDefault="00956BCF" w:rsidP="00196B68">
            <w:pPr>
              <w:widowControl/>
              <w:rPr>
                <w:rFonts w:ascii="仿宋_GB2312" w:hAnsi="宋体"/>
                <w:kern w:val="0"/>
                <w:szCs w:val="21"/>
              </w:rPr>
            </w:pPr>
          </w:p>
        </w:tc>
      </w:tr>
      <w:tr w:rsidR="00956BCF" w:rsidRPr="006A0F06" w14:paraId="4CB25C9E" w14:textId="77777777" w:rsidTr="00196B68">
        <w:trPr>
          <w:trHeight w:val="312"/>
        </w:trPr>
        <w:tc>
          <w:tcPr>
            <w:tcW w:w="1342" w:type="dxa"/>
            <w:vMerge/>
            <w:tcBorders>
              <w:top w:val="nil"/>
              <w:left w:val="single" w:sz="4" w:space="0" w:color="auto"/>
              <w:bottom w:val="single" w:sz="4" w:space="0" w:color="auto"/>
              <w:right w:val="single" w:sz="4" w:space="0" w:color="auto"/>
            </w:tcBorders>
            <w:vAlign w:val="center"/>
          </w:tcPr>
          <w:p w14:paraId="4ADC3C2D" w14:textId="77777777" w:rsidR="00956BCF" w:rsidRPr="00882D0A" w:rsidRDefault="00956BCF" w:rsidP="00196B68">
            <w:pPr>
              <w:widowControl/>
              <w:rPr>
                <w:rFonts w:ascii="仿宋_GB2312" w:hAnsi="宋体"/>
                <w:kern w:val="0"/>
                <w:szCs w:val="21"/>
              </w:rPr>
            </w:pPr>
          </w:p>
        </w:tc>
        <w:tc>
          <w:tcPr>
            <w:tcW w:w="1299" w:type="dxa"/>
            <w:vMerge/>
            <w:tcBorders>
              <w:top w:val="nil"/>
              <w:left w:val="single" w:sz="4" w:space="0" w:color="auto"/>
              <w:bottom w:val="single" w:sz="4" w:space="0" w:color="auto"/>
              <w:right w:val="single" w:sz="4" w:space="0" w:color="auto"/>
            </w:tcBorders>
            <w:vAlign w:val="center"/>
          </w:tcPr>
          <w:p w14:paraId="7DFD5B0B" w14:textId="77777777" w:rsidR="00956BCF" w:rsidRPr="00882D0A" w:rsidRDefault="00956BCF" w:rsidP="00196B68">
            <w:pPr>
              <w:widowControl/>
              <w:rPr>
                <w:rFonts w:ascii="仿宋_GB2312" w:hAnsi="宋体"/>
                <w:kern w:val="0"/>
                <w:szCs w:val="21"/>
              </w:rPr>
            </w:pPr>
          </w:p>
        </w:tc>
        <w:tc>
          <w:tcPr>
            <w:tcW w:w="7044" w:type="dxa"/>
            <w:vMerge/>
            <w:tcBorders>
              <w:top w:val="single" w:sz="4" w:space="0" w:color="auto"/>
              <w:left w:val="single" w:sz="4" w:space="0" w:color="auto"/>
              <w:bottom w:val="single" w:sz="4" w:space="0" w:color="auto"/>
              <w:right w:val="single" w:sz="4" w:space="0" w:color="auto"/>
            </w:tcBorders>
            <w:vAlign w:val="center"/>
          </w:tcPr>
          <w:p w14:paraId="7B9AA6E2" w14:textId="77777777" w:rsidR="00956BCF" w:rsidRPr="00882D0A" w:rsidRDefault="00956BCF" w:rsidP="00196B68">
            <w:pPr>
              <w:widowControl/>
              <w:rPr>
                <w:rFonts w:ascii="仿宋_GB2312" w:hAnsi="宋体"/>
                <w:kern w:val="0"/>
                <w:szCs w:val="21"/>
              </w:rPr>
            </w:pPr>
          </w:p>
        </w:tc>
        <w:tc>
          <w:tcPr>
            <w:tcW w:w="3176" w:type="dxa"/>
            <w:vMerge/>
            <w:tcBorders>
              <w:top w:val="single" w:sz="4" w:space="0" w:color="auto"/>
              <w:left w:val="single" w:sz="4" w:space="0" w:color="auto"/>
              <w:bottom w:val="single" w:sz="4" w:space="0" w:color="auto"/>
              <w:right w:val="single" w:sz="4" w:space="0" w:color="auto"/>
            </w:tcBorders>
            <w:vAlign w:val="center"/>
          </w:tcPr>
          <w:p w14:paraId="77012FE6" w14:textId="77777777" w:rsidR="00956BCF" w:rsidRPr="00882D0A" w:rsidRDefault="00956BCF" w:rsidP="00196B68">
            <w:pPr>
              <w:widowControl/>
              <w:rPr>
                <w:rFonts w:ascii="仿宋_GB2312" w:hAnsi="宋体"/>
                <w:kern w:val="0"/>
                <w:szCs w:val="21"/>
              </w:rPr>
            </w:pPr>
          </w:p>
        </w:tc>
        <w:tc>
          <w:tcPr>
            <w:tcW w:w="682" w:type="dxa"/>
            <w:vMerge/>
            <w:tcBorders>
              <w:top w:val="nil"/>
              <w:left w:val="single" w:sz="4" w:space="0" w:color="auto"/>
              <w:bottom w:val="single" w:sz="4" w:space="0" w:color="000000"/>
              <w:right w:val="single" w:sz="4" w:space="0" w:color="auto"/>
            </w:tcBorders>
            <w:vAlign w:val="center"/>
          </w:tcPr>
          <w:p w14:paraId="039777E1" w14:textId="77777777" w:rsidR="00956BCF" w:rsidRPr="00882D0A" w:rsidRDefault="00956BCF" w:rsidP="00196B68">
            <w:pPr>
              <w:widowControl/>
              <w:rPr>
                <w:rFonts w:ascii="仿宋_GB2312" w:hAnsi="宋体"/>
                <w:kern w:val="0"/>
                <w:szCs w:val="21"/>
              </w:rPr>
            </w:pPr>
          </w:p>
        </w:tc>
        <w:tc>
          <w:tcPr>
            <w:tcW w:w="511" w:type="dxa"/>
            <w:vMerge/>
            <w:tcBorders>
              <w:top w:val="nil"/>
              <w:left w:val="single" w:sz="4" w:space="0" w:color="auto"/>
              <w:bottom w:val="single" w:sz="4" w:space="0" w:color="000000"/>
              <w:right w:val="single" w:sz="4" w:space="0" w:color="auto"/>
            </w:tcBorders>
            <w:vAlign w:val="center"/>
          </w:tcPr>
          <w:p w14:paraId="64DEA6D0" w14:textId="77777777" w:rsidR="00956BCF" w:rsidRPr="00882D0A" w:rsidRDefault="00956BCF" w:rsidP="00196B68">
            <w:pPr>
              <w:widowControl/>
              <w:rPr>
                <w:rFonts w:ascii="仿宋_GB2312" w:hAnsi="宋体"/>
                <w:kern w:val="0"/>
                <w:szCs w:val="21"/>
              </w:rPr>
            </w:pPr>
          </w:p>
        </w:tc>
      </w:tr>
      <w:tr w:rsidR="00956BCF" w:rsidRPr="006A0F06" w14:paraId="72A7F36A" w14:textId="77777777" w:rsidTr="00196B68">
        <w:trPr>
          <w:trHeight w:val="20"/>
        </w:trPr>
        <w:tc>
          <w:tcPr>
            <w:tcW w:w="1342" w:type="dxa"/>
            <w:vMerge/>
            <w:tcBorders>
              <w:top w:val="nil"/>
              <w:left w:val="single" w:sz="4" w:space="0" w:color="auto"/>
              <w:bottom w:val="single" w:sz="4" w:space="0" w:color="auto"/>
              <w:right w:val="single" w:sz="4" w:space="0" w:color="auto"/>
            </w:tcBorders>
            <w:vAlign w:val="center"/>
          </w:tcPr>
          <w:p w14:paraId="7197F82E" w14:textId="77777777" w:rsidR="00956BCF" w:rsidRPr="00882D0A" w:rsidRDefault="00956BCF" w:rsidP="00196B68">
            <w:pPr>
              <w:widowControl/>
              <w:rPr>
                <w:rFonts w:ascii="仿宋_GB2312" w:hAnsi="宋体"/>
                <w:kern w:val="0"/>
                <w:szCs w:val="21"/>
              </w:rPr>
            </w:pPr>
          </w:p>
        </w:tc>
        <w:tc>
          <w:tcPr>
            <w:tcW w:w="1299" w:type="dxa"/>
            <w:tcBorders>
              <w:top w:val="nil"/>
              <w:left w:val="nil"/>
              <w:bottom w:val="single" w:sz="4" w:space="0" w:color="auto"/>
              <w:right w:val="single" w:sz="4" w:space="0" w:color="auto"/>
            </w:tcBorders>
            <w:vAlign w:val="center"/>
          </w:tcPr>
          <w:p w14:paraId="6E18F44B"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项目设计质量（</w:t>
            </w:r>
            <w:r w:rsidRPr="00882D0A">
              <w:rPr>
                <w:rFonts w:ascii="仿宋_GB2312" w:hAnsi="宋体" w:cs="仿宋_GB2312"/>
                <w:kern w:val="0"/>
                <w:szCs w:val="21"/>
              </w:rPr>
              <w:t>2</w:t>
            </w:r>
            <w:r w:rsidRPr="00882D0A">
              <w:rPr>
                <w:rFonts w:ascii="仿宋_GB2312" w:hAnsi="宋体" w:cs="仿宋_GB2312" w:hint="eastAsia"/>
                <w:kern w:val="0"/>
                <w:szCs w:val="21"/>
              </w:rPr>
              <w:t>分）</w:t>
            </w:r>
          </w:p>
        </w:tc>
        <w:tc>
          <w:tcPr>
            <w:tcW w:w="7044" w:type="dxa"/>
            <w:tcBorders>
              <w:top w:val="single" w:sz="4" w:space="0" w:color="auto"/>
              <w:left w:val="nil"/>
              <w:bottom w:val="single" w:sz="4" w:space="0" w:color="auto"/>
              <w:right w:val="single" w:sz="4" w:space="0" w:color="auto"/>
            </w:tcBorders>
            <w:vAlign w:val="center"/>
          </w:tcPr>
          <w:p w14:paraId="4E60DD8D"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熟练运用创新技巧，设计水平很高</w:t>
            </w:r>
          </w:p>
        </w:tc>
        <w:tc>
          <w:tcPr>
            <w:tcW w:w="3176" w:type="dxa"/>
            <w:tcBorders>
              <w:top w:val="single" w:sz="4" w:space="0" w:color="auto"/>
              <w:left w:val="nil"/>
              <w:bottom w:val="single" w:sz="4" w:space="0" w:color="auto"/>
              <w:right w:val="single" w:sz="4" w:space="0" w:color="auto"/>
            </w:tcBorders>
            <w:vAlign w:val="center"/>
          </w:tcPr>
          <w:p w14:paraId="7520513F"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操作能力、设计水平一般</w:t>
            </w:r>
          </w:p>
        </w:tc>
        <w:tc>
          <w:tcPr>
            <w:tcW w:w="682" w:type="dxa"/>
            <w:tcBorders>
              <w:top w:val="nil"/>
              <w:left w:val="nil"/>
              <w:bottom w:val="single" w:sz="4" w:space="0" w:color="auto"/>
              <w:right w:val="single" w:sz="4" w:space="0" w:color="auto"/>
            </w:tcBorders>
            <w:vAlign w:val="center"/>
          </w:tcPr>
          <w:p w14:paraId="73D9D4B8" w14:textId="77777777" w:rsidR="00956BCF" w:rsidRPr="00882D0A" w:rsidRDefault="00956BCF" w:rsidP="00196B68">
            <w:pPr>
              <w:widowControl/>
              <w:rPr>
                <w:rFonts w:ascii="仿宋_GB2312" w:hAnsi="宋体"/>
                <w:kern w:val="0"/>
                <w:szCs w:val="21"/>
              </w:rPr>
            </w:pPr>
          </w:p>
        </w:tc>
        <w:tc>
          <w:tcPr>
            <w:tcW w:w="511" w:type="dxa"/>
            <w:tcBorders>
              <w:top w:val="nil"/>
              <w:left w:val="nil"/>
              <w:bottom w:val="single" w:sz="4" w:space="0" w:color="auto"/>
              <w:right w:val="single" w:sz="4" w:space="0" w:color="auto"/>
            </w:tcBorders>
            <w:vAlign w:val="center"/>
          </w:tcPr>
          <w:p w14:paraId="06C29A59" w14:textId="77777777" w:rsidR="00956BCF" w:rsidRPr="00882D0A" w:rsidRDefault="00956BCF" w:rsidP="00196B68">
            <w:pPr>
              <w:widowControl/>
              <w:rPr>
                <w:rFonts w:ascii="仿宋_GB2312" w:hAnsi="宋体"/>
                <w:kern w:val="0"/>
                <w:szCs w:val="21"/>
              </w:rPr>
            </w:pPr>
          </w:p>
        </w:tc>
      </w:tr>
    </w:tbl>
    <w:p w14:paraId="3032145B" w14:textId="77777777" w:rsidR="00956BCF" w:rsidRDefault="00956BCF" w:rsidP="00956BCF">
      <w:pPr>
        <w:sectPr w:rsidR="00956BCF">
          <w:pgSz w:w="16838" w:h="11906" w:orient="landscape"/>
          <w:pgMar w:top="1134" w:right="1440" w:bottom="851" w:left="1440" w:header="567" w:footer="567" w:gutter="0"/>
          <w:cols w:space="720"/>
          <w:docGrid w:type="linesAndChars" w:linePitch="312"/>
        </w:sectPr>
      </w:pPr>
    </w:p>
    <w:p w14:paraId="0C43C1CD" w14:textId="74358995" w:rsidR="00956BCF" w:rsidRDefault="00956BCF" w:rsidP="00956BCF">
      <w:pPr>
        <w:jc w:val="center"/>
        <w:rPr>
          <w:rFonts w:ascii="黑体" w:eastAsia="黑体" w:hAnsi="Calibri"/>
          <w:sz w:val="28"/>
          <w:szCs w:val="28"/>
        </w:rPr>
      </w:pPr>
      <w:r>
        <w:rPr>
          <w:rFonts w:ascii="黑体" w:eastAsia="黑体" w:hAnsi="Calibri" w:cs="黑体" w:hint="eastAsia"/>
          <w:sz w:val="28"/>
          <w:szCs w:val="28"/>
        </w:rPr>
        <w:lastRenderedPageBreak/>
        <w:t>山东青年政治学院大学生创业训练项目</w:t>
      </w:r>
      <w:r w:rsidR="004D1C9E">
        <w:rPr>
          <w:rFonts w:ascii="黑体" w:eastAsia="黑体" w:hAnsi="Calibri" w:cs="黑体" w:hint="eastAsia"/>
          <w:sz w:val="28"/>
          <w:szCs w:val="28"/>
        </w:rPr>
        <w:t>立项</w:t>
      </w:r>
      <w:r>
        <w:rPr>
          <w:rFonts w:ascii="黑体" w:eastAsia="黑体" w:hAnsi="Calibri" w:cs="黑体" w:hint="eastAsia"/>
          <w:sz w:val="28"/>
          <w:szCs w:val="28"/>
        </w:rPr>
        <w:t>评审指标体系</w:t>
      </w:r>
    </w:p>
    <w:tbl>
      <w:tblPr>
        <w:tblW w:w="14200" w:type="dxa"/>
        <w:tblInd w:w="-106" w:type="dxa"/>
        <w:tblLayout w:type="fixed"/>
        <w:tblLook w:val="04A0" w:firstRow="1" w:lastRow="0" w:firstColumn="1" w:lastColumn="0" w:noHBand="0" w:noVBand="1"/>
      </w:tblPr>
      <w:tblGrid>
        <w:gridCol w:w="1120"/>
        <w:gridCol w:w="2440"/>
        <w:gridCol w:w="5244"/>
        <w:gridCol w:w="3346"/>
        <w:gridCol w:w="1190"/>
        <w:gridCol w:w="860"/>
      </w:tblGrid>
      <w:tr w:rsidR="00956BCF" w:rsidRPr="006A0F06" w14:paraId="2FA5A06F" w14:textId="77777777" w:rsidTr="00196B68">
        <w:trPr>
          <w:trHeight w:val="441"/>
        </w:trPr>
        <w:tc>
          <w:tcPr>
            <w:tcW w:w="1120" w:type="dxa"/>
            <w:vMerge w:val="restart"/>
            <w:tcBorders>
              <w:top w:val="single" w:sz="4" w:space="0" w:color="auto"/>
              <w:left w:val="single" w:sz="4" w:space="0" w:color="auto"/>
              <w:bottom w:val="single" w:sz="4" w:space="0" w:color="auto"/>
              <w:right w:val="single" w:sz="4" w:space="0" w:color="auto"/>
            </w:tcBorders>
            <w:vAlign w:val="center"/>
          </w:tcPr>
          <w:p w14:paraId="1E6E87AD"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评审指标</w:t>
            </w:r>
          </w:p>
        </w:tc>
        <w:tc>
          <w:tcPr>
            <w:tcW w:w="2440" w:type="dxa"/>
            <w:vMerge w:val="restart"/>
            <w:tcBorders>
              <w:top w:val="single" w:sz="4" w:space="0" w:color="auto"/>
              <w:left w:val="single" w:sz="4" w:space="0" w:color="auto"/>
              <w:bottom w:val="single" w:sz="4" w:space="0" w:color="auto"/>
              <w:right w:val="single" w:sz="4" w:space="0" w:color="auto"/>
            </w:tcBorders>
            <w:vAlign w:val="center"/>
          </w:tcPr>
          <w:p w14:paraId="1157C627"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主要观测点</w:t>
            </w:r>
          </w:p>
        </w:tc>
        <w:tc>
          <w:tcPr>
            <w:tcW w:w="8590" w:type="dxa"/>
            <w:gridSpan w:val="2"/>
            <w:tcBorders>
              <w:top w:val="single" w:sz="4" w:space="0" w:color="auto"/>
              <w:left w:val="nil"/>
              <w:bottom w:val="single" w:sz="4" w:space="0" w:color="auto"/>
              <w:right w:val="single" w:sz="4" w:space="0" w:color="auto"/>
            </w:tcBorders>
            <w:vAlign w:val="center"/>
          </w:tcPr>
          <w:p w14:paraId="6F597286"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参考等级标准</w:t>
            </w:r>
          </w:p>
        </w:tc>
        <w:tc>
          <w:tcPr>
            <w:tcW w:w="1190" w:type="dxa"/>
            <w:tcBorders>
              <w:top w:val="single" w:sz="4" w:space="0" w:color="auto"/>
              <w:left w:val="nil"/>
              <w:bottom w:val="single" w:sz="4" w:space="0" w:color="auto"/>
              <w:right w:val="single" w:sz="4" w:space="0" w:color="auto"/>
            </w:tcBorders>
            <w:vAlign w:val="center"/>
          </w:tcPr>
          <w:p w14:paraId="558B6CE6"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评审得分</w:t>
            </w:r>
          </w:p>
        </w:tc>
        <w:tc>
          <w:tcPr>
            <w:tcW w:w="860" w:type="dxa"/>
            <w:tcBorders>
              <w:top w:val="single" w:sz="4" w:space="0" w:color="auto"/>
              <w:left w:val="nil"/>
              <w:bottom w:val="single" w:sz="4" w:space="0" w:color="auto"/>
              <w:right w:val="single" w:sz="4" w:space="0" w:color="auto"/>
            </w:tcBorders>
            <w:vAlign w:val="center"/>
          </w:tcPr>
          <w:p w14:paraId="60DD94E3" w14:textId="77777777" w:rsidR="00956BCF" w:rsidRPr="002F15C7" w:rsidRDefault="00956BCF" w:rsidP="00196B68">
            <w:pPr>
              <w:widowControl/>
              <w:jc w:val="left"/>
              <w:rPr>
                <w:rFonts w:ascii="仿宋_GB2312" w:hAnsi="宋体"/>
                <w:kern w:val="0"/>
                <w:szCs w:val="21"/>
              </w:rPr>
            </w:pPr>
            <w:r w:rsidRPr="002F15C7">
              <w:rPr>
                <w:rFonts w:ascii="仿宋_GB2312" w:hAnsi="宋体" w:cs="仿宋_GB2312" w:hint="eastAsia"/>
                <w:kern w:val="0"/>
                <w:szCs w:val="21"/>
              </w:rPr>
              <w:t>备注</w:t>
            </w:r>
          </w:p>
        </w:tc>
      </w:tr>
      <w:tr w:rsidR="00956BCF" w:rsidRPr="006A0F06" w14:paraId="0855B1A2" w14:textId="77777777" w:rsidTr="00196B68">
        <w:trPr>
          <w:trHeight w:val="285"/>
        </w:trPr>
        <w:tc>
          <w:tcPr>
            <w:tcW w:w="1120" w:type="dxa"/>
            <w:vMerge/>
            <w:tcBorders>
              <w:top w:val="single" w:sz="4" w:space="0" w:color="auto"/>
              <w:left w:val="single" w:sz="4" w:space="0" w:color="auto"/>
              <w:bottom w:val="single" w:sz="4" w:space="0" w:color="auto"/>
              <w:right w:val="single" w:sz="4" w:space="0" w:color="auto"/>
            </w:tcBorders>
            <w:vAlign w:val="center"/>
          </w:tcPr>
          <w:p w14:paraId="00087F3F" w14:textId="77777777" w:rsidR="00956BCF" w:rsidRPr="00882D0A" w:rsidRDefault="00956BCF" w:rsidP="00196B68">
            <w:pPr>
              <w:widowControl/>
              <w:rPr>
                <w:rFonts w:ascii="仿宋_GB2312" w:hAnsi="宋体"/>
                <w:kern w:val="0"/>
                <w:szCs w:val="21"/>
              </w:rPr>
            </w:pPr>
          </w:p>
        </w:tc>
        <w:tc>
          <w:tcPr>
            <w:tcW w:w="2440" w:type="dxa"/>
            <w:vMerge/>
            <w:tcBorders>
              <w:top w:val="single" w:sz="4" w:space="0" w:color="auto"/>
              <w:left w:val="single" w:sz="4" w:space="0" w:color="auto"/>
              <w:bottom w:val="single" w:sz="4" w:space="0" w:color="auto"/>
              <w:right w:val="single" w:sz="4" w:space="0" w:color="auto"/>
            </w:tcBorders>
            <w:vAlign w:val="center"/>
          </w:tcPr>
          <w:p w14:paraId="61063AD9" w14:textId="77777777" w:rsidR="00956BCF" w:rsidRPr="00882D0A" w:rsidRDefault="00956BCF" w:rsidP="00196B68">
            <w:pPr>
              <w:widowControl/>
              <w:rPr>
                <w:rFonts w:ascii="仿宋_GB2312" w:hAnsi="宋体"/>
                <w:kern w:val="0"/>
                <w:szCs w:val="21"/>
              </w:rPr>
            </w:pPr>
          </w:p>
        </w:tc>
        <w:tc>
          <w:tcPr>
            <w:tcW w:w="5244" w:type="dxa"/>
            <w:tcBorders>
              <w:top w:val="nil"/>
              <w:left w:val="nil"/>
              <w:bottom w:val="single" w:sz="4" w:space="0" w:color="auto"/>
              <w:right w:val="single" w:sz="4" w:space="0" w:color="auto"/>
            </w:tcBorders>
            <w:vAlign w:val="center"/>
          </w:tcPr>
          <w:p w14:paraId="470C820E" w14:textId="77777777" w:rsidR="00956BCF" w:rsidRPr="00882D0A" w:rsidRDefault="00956BCF" w:rsidP="00196B68">
            <w:pPr>
              <w:widowControl/>
              <w:rPr>
                <w:rFonts w:ascii="仿宋_GB2312" w:hAnsi="宋体" w:cs="仿宋_GB2312"/>
                <w:kern w:val="0"/>
                <w:szCs w:val="21"/>
              </w:rPr>
            </w:pPr>
            <w:r w:rsidRPr="00882D0A">
              <w:rPr>
                <w:rFonts w:ascii="仿宋_GB2312" w:hAnsi="宋体" w:cs="仿宋_GB2312"/>
                <w:kern w:val="0"/>
                <w:szCs w:val="21"/>
              </w:rPr>
              <w:t>A</w:t>
            </w:r>
          </w:p>
        </w:tc>
        <w:tc>
          <w:tcPr>
            <w:tcW w:w="3346" w:type="dxa"/>
            <w:tcBorders>
              <w:top w:val="nil"/>
              <w:left w:val="nil"/>
              <w:bottom w:val="single" w:sz="4" w:space="0" w:color="auto"/>
              <w:right w:val="single" w:sz="4" w:space="0" w:color="auto"/>
            </w:tcBorders>
            <w:vAlign w:val="center"/>
          </w:tcPr>
          <w:p w14:paraId="45E637CA" w14:textId="77777777" w:rsidR="00956BCF" w:rsidRPr="00882D0A" w:rsidRDefault="00956BCF" w:rsidP="00196B68">
            <w:pPr>
              <w:widowControl/>
              <w:rPr>
                <w:rFonts w:ascii="仿宋_GB2312" w:hAnsi="宋体" w:cs="仿宋_GB2312"/>
                <w:kern w:val="0"/>
                <w:szCs w:val="21"/>
              </w:rPr>
            </w:pPr>
            <w:r w:rsidRPr="00882D0A">
              <w:rPr>
                <w:rFonts w:ascii="仿宋_GB2312" w:hAnsi="宋体" w:cs="仿宋_GB2312"/>
                <w:kern w:val="0"/>
                <w:szCs w:val="21"/>
              </w:rPr>
              <w:t>C</w:t>
            </w:r>
          </w:p>
        </w:tc>
        <w:tc>
          <w:tcPr>
            <w:tcW w:w="1190" w:type="dxa"/>
            <w:tcBorders>
              <w:top w:val="nil"/>
              <w:left w:val="nil"/>
              <w:bottom w:val="single" w:sz="4" w:space="0" w:color="auto"/>
              <w:right w:val="single" w:sz="4" w:space="0" w:color="auto"/>
            </w:tcBorders>
            <w:vAlign w:val="center"/>
          </w:tcPr>
          <w:p w14:paraId="2BF71F05" w14:textId="77777777" w:rsidR="00956BCF" w:rsidRPr="00882D0A"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426DC61A" w14:textId="77777777" w:rsidR="00956BCF" w:rsidRPr="00882D0A" w:rsidRDefault="00956BCF" w:rsidP="00196B68">
            <w:pPr>
              <w:widowControl/>
              <w:jc w:val="left"/>
              <w:rPr>
                <w:rFonts w:ascii="仿宋_GB2312" w:hAnsi="宋体"/>
                <w:kern w:val="0"/>
                <w:szCs w:val="21"/>
              </w:rPr>
            </w:pPr>
          </w:p>
        </w:tc>
      </w:tr>
      <w:tr w:rsidR="00956BCF" w:rsidRPr="006A0F06" w14:paraId="3EC482D3" w14:textId="77777777" w:rsidTr="00196B68">
        <w:trPr>
          <w:trHeight w:val="505"/>
        </w:trPr>
        <w:tc>
          <w:tcPr>
            <w:tcW w:w="1120" w:type="dxa"/>
            <w:vMerge w:val="restart"/>
            <w:tcBorders>
              <w:top w:val="nil"/>
              <w:left w:val="single" w:sz="4" w:space="0" w:color="auto"/>
              <w:bottom w:val="single" w:sz="4" w:space="0" w:color="auto"/>
              <w:right w:val="single" w:sz="4" w:space="0" w:color="auto"/>
            </w:tcBorders>
            <w:vAlign w:val="center"/>
          </w:tcPr>
          <w:p w14:paraId="5A8C53B0"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项目选题（</w:t>
            </w:r>
            <w:r w:rsidRPr="002F15C7">
              <w:rPr>
                <w:rFonts w:ascii="仿宋_GB2312" w:hAnsi="宋体" w:cs="仿宋_GB2312"/>
                <w:kern w:val="0"/>
                <w:szCs w:val="21"/>
              </w:rPr>
              <w:t>20</w:t>
            </w:r>
            <w:r w:rsidRPr="002F15C7">
              <w:rPr>
                <w:rFonts w:ascii="仿宋_GB2312" w:hAnsi="宋体" w:cs="仿宋_GB2312" w:hint="eastAsia"/>
                <w:kern w:val="0"/>
                <w:szCs w:val="21"/>
              </w:rPr>
              <w:t>分）</w:t>
            </w:r>
          </w:p>
        </w:tc>
        <w:tc>
          <w:tcPr>
            <w:tcW w:w="2440" w:type="dxa"/>
            <w:tcBorders>
              <w:top w:val="nil"/>
              <w:left w:val="nil"/>
              <w:bottom w:val="single" w:sz="4" w:space="0" w:color="auto"/>
              <w:right w:val="single" w:sz="4" w:space="0" w:color="auto"/>
            </w:tcBorders>
            <w:vAlign w:val="center"/>
          </w:tcPr>
          <w:p w14:paraId="54737DD9"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选题的合理性（</w:t>
            </w:r>
            <w:r w:rsidRPr="002F15C7">
              <w:rPr>
                <w:rFonts w:ascii="仿宋_GB2312" w:hAnsi="宋体" w:cs="仿宋_GB2312"/>
                <w:kern w:val="0"/>
                <w:szCs w:val="21"/>
              </w:rPr>
              <w:t>5</w:t>
            </w:r>
            <w:r w:rsidRPr="002F15C7">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6DAFD1C9"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选题合理，有较大需求</w:t>
            </w:r>
          </w:p>
        </w:tc>
        <w:tc>
          <w:tcPr>
            <w:tcW w:w="3346" w:type="dxa"/>
            <w:tcBorders>
              <w:top w:val="nil"/>
              <w:left w:val="nil"/>
              <w:bottom w:val="single" w:sz="4" w:space="0" w:color="auto"/>
              <w:right w:val="single" w:sz="4" w:space="0" w:color="auto"/>
            </w:tcBorders>
            <w:vAlign w:val="center"/>
          </w:tcPr>
          <w:p w14:paraId="0D0FF1B3"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选题一般，需求量不大</w:t>
            </w:r>
          </w:p>
        </w:tc>
        <w:tc>
          <w:tcPr>
            <w:tcW w:w="1190" w:type="dxa"/>
            <w:tcBorders>
              <w:top w:val="nil"/>
              <w:left w:val="nil"/>
              <w:bottom w:val="single" w:sz="4" w:space="0" w:color="auto"/>
              <w:right w:val="single" w:sz="4" w:space="0" w:color="auto"/>
            </w:tcBorders>
            <w:vAlign w:val="center"/>
          </w:tcPr>
          <w:p w14:paraId="37B8263C" w14:textId="77777777" w:rsidR="00956BCF" w:rsidRPr="002F15C7"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2E9FAD34" w14:textId="77777777" w:rsidR="00956BCF" w:rsidRPr="002F15C7" w:rsidRDefault="00956BCF" w:rsidP="00196B68">
            <w:pPr>
              <w:widowControl/>
              <w:jc w:val="left"/>
              <w:rPr>
                <w:rFonts w:ascii="仿宋_GB2312" w:hAnsi="宋体"/>
                <w:kern w:val="0"/>
                <w:szCs w:val="21"/>
              </w:rPr>
            </w:pPr>
          </w:p>
        </w:tc>
      </w:tr>
      <w:tr w:rsidR="00956BCF" w:rsidRPr="006A0F06" w14:paraId="63852197" w14:textId="77777777" w:rsidTr="00196B68">
        <w:trPr>
          <w:trHeight w:val="624"/>
        </w:trPr>
        <w:tc>
          <w:tcPr>
            <w:tcW w:w="1120" w:type="dxa"/>
            <w:vMerge/>
            <w:tcBorders>
              <w:top w:val="nil"/>
              <w:left w:val="single" w:sz="4" w:space="0" w:color="auto"/>
              <w:bottom w:val="single" w:sz="4" w:space="0" w:color="auto"/>
              <w:right w:val="single" w:sz="4" w:space="0" w:color="auto"/>
            </w:tcBorders>
            <w:vAlign w:val="center"/>
          </w:tcPr>
          <w:p w14:paraId="13DBB7D0" w14:textId="77777777" w:rsidR="00956BCF" w:rsidRPr="00882D0A" w:rsidRDefault="00956BCF" w:rsidP="00196B68">
            <w:pPr>
              <w:widowControl/>
              <w:rPr>
                <w:rFonts w:ascii="仿宋_GB2312" w:hAnsi="宋体"/>
                <w:kern w:val="0"/>
                <w:szCs w:val="21"/>
              </w:rPr>
            </w:pPr>
          </w:p>
        </w:tc>
        <w:tc>
          <w:tcPr>
            <w:tcW w:w="2440" w:type="dxa"/>
            <w:vMerge w:val="restart"/>
            <w:tcBorders>
              <w:top w:val="nil"/>
              <w:left w:val="single" w:sz="4" w:space="0" w:color="auto"/>
              <w:bottom w:val="single" w:sz="4" w:space="0" w:color="auto"/>
              <w:right w:val="single" w:sz="4" w:space="0" w:color="auto"/>
            </w:tcBorders>
            <w:vAlign w:val="center"/>
          </w:tcPr>
          <w:p w14:paraId="6F277443"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表述的清晰性（</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5244" w:type="dxa"/>
            <w:vMerge w:val="restart"/>
            <w:tcBorders>
              <w:top w:val="nil"/>
              <w:left w:val="single" w:sz="4" w:space="0" w:color="auto"/>
              <w:bottom w:val="single" w:sz="4" w:space="0" w:color="auto"/>
              <w:right w:val="single" w:sz="4" w:space="0" w:color="auto"/>
            </w:tcBorders>
            <w:vAlign w:val="center"/>
          </w:tcPr>
          <w:p w14:paraId="57A4160A"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专业语言运用准确；表述简洁清晰、少有冗余</w:t>
            </w:r>
          </w:p>
        </w:tc>
        <w:tc>
          <w:tcPr>
            <w:tcW w:w="3346" w:type="dxa"/>
            <w:vMerge w:val="restart"/>
            <w:tcBorders>
              <w:top w:val="nil"/>
              <w:left w:val="single" w:sz="4" w:space="0" w:color="auto"/>
              <w:bottom w:val="single" w:sz="4" w:space="0" w:color="auto"/>
              <w:right w:val="single" w:sz="4" w:space="0" w:color="auto"/>
            </w:tcBorders>
            <w:vAlign w:val="center"/>
          </w:tcPr>
          <w:p w14:paraId="4CEE6675"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表述不够清晰</w:t>
            </w:r>
          </w:p>
        </w:tc>
        <w:tc>
          <w:tcPr>
            <w:tcW w:w="1190" w:type="dxa"/>
            <w:vMerge w:val="restart"/>
            <w:tcBorders>
              <w:top w:val="nil"/>
              <w:left w:val="single" w:sz="4" w:space="0" w:color="auto"/>
              <w:bottom w:val="single" w:sz="4" w:space="0" w:color="auto"/>
              <w:right w:val="single" w:sz="4" w:space="0" w:color="auto"/>
            </w:tcBorders>
            <w:vAlign w:val="center"/>
          </w:tcPr>
          <w:p w14:paraId="70DD74C3" w14:textId="77777777" w:rsidR="00956BCF" w:rsidRPr="00882D0A" w:rsidRDefault="00956BCF" w:rsidP="00196B68">
            <w:pPr>
              <w:widowControl/>
              <w:rPr>
                <w:rFonts w:ascii="仿宋_GB2312" w:hAnsi="宋体"/>
                <w:kern w:val="0"/>
                <w:szCs w:val="21"/>
              </w:rPr>
            </w:pPr>
          </w:p>
        </w:tc>
        <w:tc>
          <w:tcPr>
            <w:tcW w:w="860" w:type="dxa"/>
            <w:vMerge w:val="restart"/>
            <w:tcBorders>
              <w:top w:val="nil"/>
              <w:left w:val="single" w:sz="4" w:space="0" w:color="auto"/>
              <w:bottom w:val="single" w:sz="4" w:space="0" w:color="auto"/>
              <w:right w:val="single" w:sz="4" w:space="0" w:color="auto"/>
            </w:tcBorders>
            <w:vAlign w:val="center"/>
          </w:tcPr>
          <w:p w14:paraId="7AD54A02" w14:textId="77777777" w:rsidR="00956BCF" w:rsidRPr="00882D0A" w:rsidRDefault="00956BCF" w:rsidP="00196B68">
            <w:pPr>
              <w:widowControl/>
              <w:jc w:val="center"/>
              <w:rPr>
                <w:rFonts w:ascii="仿宋_GB2312" w:hAnsi="宋体"/>
                <w:kern w:val="0"/>
                <w:szCs w:val="21"/>
              </w:rPr>
            </w:pPr>
          </w:p>
        </w:tc>
      </w:tr>
      <w:tr w:rsidR="00956BCF" w:rsidRPr="006A0F06" w14:paraId="7C8713C5" w14:textId="77777777" w:rsidTr="00196B68">
        <w:trPr>
          <w:trHeight w:val="312"/>
        </w:trPr>
        <w:tc>
          <w:tcPr>
            <w:tcW w:w="1120" w:type="dxa"/>
            <w:vMerge/>
            <w:tcBorders>
              <w:top w:val="nil"/>
              <w:left w:val="single" w:sz="4" w:space="0" w:color="auto"/>
              <w:bottom w:val="single" w:sz="4" w:space="0" w:color="auto"/>
              <w:right w:val="single" w:sz="4" w:space="0" w:color="auto"/>
            </w:tcBorders>
            <w:vAlign w:val="center"/>
          </w:tcPr>
          <w:p w14:paraId="0566893B" w14:textId="77777777" w:rsidR="00956BCF" w:rsidRPr="00882D0A" w:rsidRDefault="00956BCF" w:rsidP="00196B68">
            <w:pPr>
              <w:widowControl/>
              <w:rPr>
                <w:rFonts w:ascii="仿宋_GB2312" w:hAnsi="宋体"/>
                <w:kern w:val="0"/>
                <w:szCs w:val="21"/>
              </w:rPr>
            </w:pPr>
          </w:p>
        </w:tc>
        <w:tc>
          <w:tcPr>
            <w:tcW w:w="2440" w:type="dxa"/>
            <w:vMerge/>
            <w:tcBorders>
              <w:top w:val="nil"/>
              <w:left w:val="single" w:sz="4" w:space="0" w:color="auto"/>
              <w:bottom w:val="single" w:sz="4" w:space="0" w:color="auto"/>
              <w:right w:val="single" w:sz="4" w:space="0" w:color="auto"/>
            </w:tcBorders>
            <w:vAlign w:val="center"/>
          </w:tcPr>
          <w:p w14:paraId="49AB5B13" w14:textId="77777777" w:rsidR="00956BCF" w:rsidRPr="00882D0A" w:rsidRDefault="00956BCF" w:rsidP="00196B68">
            <w:pPr>
              <w:widowControl/>
              <w:rPr>
                <w:rFonts w:ascii="仿宋_GB2312" w:hAnsi="宋体"/>
                <w:kern w:val="0"/>
                <w:szCs w:val="21"/>
              </w:rPr>
            </w:pPr>
          </w:p>
        </w:tc>
        <w:tc>
          <w:tcPr>
            <w:tcW w:w="5244" w:type="dxa"/>
            <w:vMerge/>
            <w:tcBorders>
              <w:top w:val="nil"/>
              <w:left w:val="single" w:sz="4" w:space="0" w:color="auto"/>
              <w:bottom w:val="single" w:sz="4" w:space="0" w:color="auto"/>
              <w:right w:val="single" w:sz="4" w:space="0" w:color="auto"/>
            </w:tcBorders>
            <w:vAlign w:val="center"/>
          </w:tcPr>
          <w:p w14:paraId="4DD1BC0C" w14:textId="77777777" w:rsidR="00956BCF" w:rsidRPr="00882D0A" w:rsidRDefault="00956BCF" w:rsidP="00196B68">
            <w:pPr>
              <w:widowControl/>
              <w:rPr>
                <w:rFonts w:ascii="仿宋_GB2312" w:hAnsi="宋体"/>
                <w:kern w:val="0"/>
                <w:szCs w:val="21"/>
              </w:rPr>
            </w:pPr>
          </w:p>
        </w:tc>
        <w:tc>
          <w:tcPr>
            <w:tcW w:w="3346" w:type="dxa"/>
            <w:vMerge/>
            <w:tcBorders>
              <w:top w:val="nil"/>
              <w:left w:val="single" w:sz="4" w:space="0" w:color="auto"/>
              <w:bottom w:val="single" w:sz="4" w:space="0" w:color="auto"/>
              <w:right w:val="single" w:sz="4" w:space="0" w:color="auto"/>
            </w:tcBorders>
            <w:vAlign w:val="center"/>
          </w:tcPr>
          <w:p w14:paraId="0227F187" w14:textId="77777777" w:rsidR="00956BCF" w:rsidRPr="00882D0A" w:rsidRDefault="00956BCF" w:rsidP="00196B68">
            <w:pPr>
              <w:widowControl/>
              <w:rPr>
                <w:rFonts w:ascii="仿宋_GB2312" w:hAnsi="宋体"/>
                <w:kern w:val="0"/>
                <w:szCs w:val="21"/>
              </w:rPr>
            </w:pPr>
          </w:p>
        </w:tc>
        <w:tc>
          <w:tcPr>
            <w:tcW w:w="1190" w:type="dxa"/>
            <w:vMerge/>
            <w:tcBorders>
              <w:top w:val="nil"/>
              <w:left w:val="single" w:sz="4" w:space="0" w:color="auto"/>
              <w:bottom w:val="single" w:sz="4" w:space="0" w:color="auto"/>
              <w:right w:val="single" w:sz="4" w:space="0" w:color="auto"/>
            </w:tcBorders>
            <w:vAlign w:val="center"/>
          </w:tcPr>
          <w:p w14:paraId="5169815D" w14:textId="77777777" w:rsidR="00956BCF" w:rsidRPr="00882D0A" w:rsidRDefault="00956BCF" w:rsidP="00196B68">
            <w:pPr>
              <w:widowControl/>
              <w:rPr>
                <w:rFonts w:ascii="仿宋_GB2312" w:hAnsi="宋体"/>
                <w:kern w:val="0"/>
                <w:szCs w:val="21"/>
              </w:rPr>
            </w:pPr>
          </w:p>
        </w:tc>
        <w:tc>
          <w:tcPr>
            <w:tcW w:w="860" w:type="dxa"/>
            <w:vMerge/>
            <w:tcBorders>
              <w:top w:val="nil"/>
              <w:left w:val="single" w:sz="4" w:space="0" w:color="auto"/>
              <w:bottom w:val="single" w:sz="4" w:space="0" w:color="auto"/>
              <w:right w:val="single" w:sz="4" w:space="0" w:color="auto"/>
            </w:tcBorders>
            <w:vAlign w:val="center"/>
          </w:tcPr>
          <w:p w14:paraId="5794A4E7" w14:textId="77777777" w:rsidR="00956BCF" w:rsidRPr="00882D0A" w:rsidRDefault="00956BCF" w:rsidP="00196B68">
            <w:pPr>
              <w:widowControl/>
              <w:jc w:val="left"/>
              <w:rPr>
                <w:rFonts w:ascii="仿宋_GB2312" w:hAnsi="宋体"/>
                <w:kern w:val="0"/>
                <w:szCs w:val="21"/>
              </w:rPr>
            </w:pPr>
          </w:p>
        </w:tc>
      </w:tr>
      <w:tr w:rsidR="00956BCF" w:rsidRPr="006A0F06" w14:paraId="46DEF5E4" w14:textId="77777777" w:rsidTr="00196B68">
        <w:trPr>
          <w:trHeight w:val="624"/>
        </w:trPr>
        <w:tc>
          <w:tcPr>
            <w:tcW w:w="1120" w:type="dxa"/>
            <w:vMerge/>
            <w:tcBorders>
              <w:top w:val="nil"/>
              <w:left w:val="single" w:sz="4" w:space="0" w:color="auto"/>
              <w:bottom w:val="single" w:sz="4" w:space="0" w:color="auto"/>
              <w:right w:val="single" w:sz="4" w:space="0" w:color="auto"/>
            </w:tcBorders>
            <w:vAlign w:val="center"/>
          </w:tcPr>
          <w:p w14:paraId="650E754F" w14:textId="77777777" w:rsidR="00956BCF" w:rsidRPr="00882D0A" w:rsidRDefault="00956BCF" w:rsidP="00196B68">
            <w:pPr>
              <w:widowControl/>
              <w:rPr>
                <w:rFonts w:ascii="仿宋_GB2312" w:hAnsi="宋体"/>
                <w:kern w:val="0"/>
                <w:szCs w:val="21"/>
              </w:rPr>
            </w:pPr>
          </w:p>
        </w:tc>
        <w:tc>
          <w:tcPr>
            <w:tcW w:w="2440" w:type="dxa"/>
            <w:vMerge w:val="restart"/>
            <w:tcBorders>
              <w:top w:val="nil"/>
              <w:left w:val="single" w:sz="4" w:space="0" w:color="auto"/>
              <w:bottom w:val="single" w:sz="4" w:space="0" w:color="auto"/>
              <w:right w:val="single" w:sz="4" w:space="0" w:color="auto"/>
            </w:tcBorders>
            <w:vAlign w:val="center"/>
          </w:tcPr>
          <w:p w14:paraId="76B74491"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数据的可靠性（</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5244" w:type="dxa"/>
            <w:vMerge w:val="restart"/>
            <w:tcBorders>
              <w:top w:val="nil"/>
              <w:left w:val="single" w:sz="4" w:space="0" w:color="auto"/>
              <w:bottom w:val="single" w:sz="4" w:space="0" w:color="auto"/>
              <w:right w:val="single" w:sz="4" w:space="0" w:color="auto"/>
            </w:tcBorders>
            <w:vAlign w:val="center"/>
          </w:tcPr>
          <w:p w14:paraId="6FCE6BF4"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数据来源可靠，分析合理</w:t>
            </w:r>
          </w:p>
        </w:tc>
        <w:tc>
          <w:tcPr>
            <w:tcW w:w="3346" w:type="dxa"/>
            <w:vMerge w:val="restart"/>
            <w:tcBorders>
              <w:top w:val="nil"/>
              <w:left w:val="single" w:sz="4" w:space="0" w:color="auto"/>
              <w:bottom w:val="single" w:sz="4" w:space="0" w:color="auto"/>
              <w:right w:val="single" w:sz="4" w:space="0" w:color="auto"/>
            </w:tcBorders>
            <w:vAlign w:val="center"/>
          </w:tcPr>
          <w:p w14:paraId="5D106474"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部分数据没有确切的来源，数据分析处理不尽合理</w:t>
            </w:r>
          </w:p>
        </w:tc>
        <w:tc>
          <w:tcPr>
            <w:tcW w:w="1190" w:type="dxa"/>
            <w:vMerge w:val="restart"/>
            <w:tcBorders>
              <w:top w:val="nil"/>
              <w:left w:val="single" w:sz="4" w:space="0" w:color="auto"/>
              <w:bottom w:val="single" w:sz="4" w:space="0" w:color="auto"/>
              <w:right w:val="single" w:sz="4" w:space="0" w:color="auto"/>
            </w:tcBorders>
            <w:vAlign w:val="center"/>
          </w:tcPr>
          <w:p w14:paraId="58EA96DF" w14:textId="77777777" w:rsidR="00956BCF" w:rsidRPr="00882D0A" w:rsidRDefault="00956BCF" w:rsidP="00196B68">
            <w:pPr>
              <w:widowControl/>
              <w:rPr>
                <w:rFonts w:ascii="仿宋_GB2312" w:hAnsi="宋体"/>
                <w:kern w:val="0"/>
                <w:szCs w:val="21"/>
              </w:rPr>
            </w:pPr>
          </w:p>
        </w:tc>
        <w:tc>
          <w:tcPr>
            <w:tcW w:w="860" w:type="dxa"/>
            <w:vMerge w:val="restart"/>
            <w:tcBorders>
              <w:top w:val="nil"/>
              <w:left w:val="single" w:sz="4" w:space="0" w:color="auto"/>
              <w:bottom w:val="single" w:sz="4" w:space="0" w:color="auto"/>
              <w:right w:val="single" w:sz="4" w:space="0" w:color="auto"/>
            </w:tcBorders>
            <w:vAlign w:val="center"/>
          </w:tcPr>
          <w:p w14:paraId="3AAAD5F5" w14:textId="77777777" w:rsidR="00956BCF" w:rsidRPr="00882D0A" w:rsidRDefault="00956BCF" w:rsidP="00196B68">
            <w:pPr>
              <w:widowControl/>
              <w:jc w:val="center"/>
              <w:rPr>
                <w:rFonts w:ascii="仿宋_GB2312" w:hAnsi="宋体"/>
                <w:kern w:val="0"/>
                <w:szCs w:val="21"/>
              </w:rPr>
            </w:pPr>
          </w:p>
        </w:tc>
      </w:tr>
      <w:tr w:rsidR="00956BCF" w:rsidRPr="006A0F06" w14:paraId="5A1D0D49" w14:textId="77777777" w:rsidTr="00196B68">
        <w:trPr>
          <w:trHeight w:val="312"/>
        </w:trPr>
        <w:tc>
          <w:tcPr>
            <w:tcW w:w="1120" w:type="dxa"/>
            <w:vMerge/>
            <w:tcBorders>
              <w:top w:val="nil"/>
              <w:left w:val="single" w:sz="4" w:space="0" w:color="auto"/>
              <w:bottom w:val="single" w:sz="4" w:space="0" w:color="auto"/>
              <w:right w:val="single" w:sz="4" w:space="0" w:color="auto"/>
            </w:tcBorders>
            <w:vAlign w:val="center"/>
          </w:tcPr>
          <w:p w14:paraId="728BF627" w14:textId="77777777" w:rsidR="00956BCF" w:rsidRPr="00882D0A" w:rsidRDefault="00956BCF" w:rsidP="00196B68">
            <w:pPr>
              <w:widowControl/>
              <w:rPr>
                <w:rFonts w:ascii="仿宋_GB2312" w:hAnsi="宋体"/>
                <w:kern w:val="0"/>
                <w:szCs w:val="21"/>
              </w:rPr>
            </w:pPr>
          </w:p>
        </w:tc>
        <w:tc>
          <w:tcPr>
            <w:tcW w:w="2440" w:type="dxa"/>
            <w:vMerge/>
            <w:tcBorders>
              <w:top w:val="nil"/>
              <w:left w:val="single" w:sz="4" w:space="0" w:color="auto"/>
              <w:bottom w:val="single" w:sz="4" w:space="0" w:color="auto"/>
              <w:right w:val="single" w:sz="4" w:space="0" w:color="auto"/>
            </w:tcBorders>
            <w:vAlign w:val="center"/>
          </w:tcPr>
          <w:p w14:paraId="7E6F3D8F" w14:textId="77777777" w:rsidR="00956BCF" w:rsidRPr="00882D0A" w:rsidRDefault="00956BCF" w:rsidP="00196B68">
            <w:pPr>
              <w:widowControl/>
              <w:rPr>
                <w:rFonts w:ascii="仿宋_GB2312" w:hAnsi="宋体"/>
                <w:kern w:val="0"/>
                <w:szCs w:val="21"/>
              </w:rPr>
            </w:pPr>
          </w:p>
        </w:tc>
        <w:tc>
          <w:tcPr>
            <w:tcW w:w="5244" w:type="dxa"/>
            <w:vMerge/>
            <w:tcBorders>
              <w:top w:val="nil"/>
              <w:left w:val="single" w:sz="4" w:space="0" w:color="auto"/>
              <w:bottom w:val="single" w:sz="4" w:space="0" w:color="auto"/>
              <w:right w:val="single" w:sz="4" w:space="0" w:color="auto"/>
            </w:tcBorders>
            <w:vAlign w:val="center"/>
          </w:tcPr>
          <w:p w14:paraId="0C999FD9" w14:textId="77777777" w:rsidR="00956BCF" w:rsidRPr="00882D0A" w:rsidRDefault="00956BCF" w:rsidP="00196B68">
            <w:pPr>
              <w:widowControl/>
              <w:rPr>
                <w:rFonts w:ascii="仿宋_GB2312" w:hAnsi="宋体"/>
                <w:kern w:val="0"/>
                <w:szCs w:val="21"/>
              </w:rPr>
            </w:pPr>
          </w:p>
        </w:tc>
        <w:tc>
          <w:tcPr>
            <w:tcW w:w="3346" w:type="dxa"/>
            <w:vMerge/>
            <w:tcBorders>
              <w:top w:val="nil"/>
              <w:left w:val="single" w:sz="4" w:space="0" w:color="auto"/>
              <w:bottom w:val="single" w:sz="4" w:space="0" w:color="auto"/>
              <w:right w:val="single" w:sz="4" w:space="0" w:color="auto"/>
            </w:tcBorders>
            <w:vAlign w:val="center"/>
          </w:tcPr>
          <w:p w14:paraId="7C95F5E9" w14:textId="77777777" w:rsidR="00956BCF" w:rsidRPr="00882D0A" w:rsidRDefault="00956BCF" w:rsidP="00196B68">
            <w:pPr>
              <w:widowControl/>
              <w:rPr>
                <w:rFonts w:ascii="仿宋_GB2312" w:hAnsi="宋体"/>
                <w:kern w:val="0"/>
                <w:szCs w:val="21"/>
              </w:rPr>
            </w:pPr>
          </w:p>
        </w:tc>
        <w:tc>
          <w:tcPr>
            <w:tcW w:w="1190" w:type="dxa"/>
            <w:vMerge/>
            <w:tcBorders>
              <w:top w:val="nil"/>
              <w:left w:val="single" w:sz="4" w:space="0" w:color="auto"/>
              <w:bottom w:val="single" w:sz="4" w:space="0" w:color="auto"/>
              <w:right w:val="single" w:sz="4" w:space="0" w:color="auto"/>
            </w:tcBorders>
            <w:vAlign w:val="center"/>
          </w:tcPr>
          <w:p w14:paraId="2007E0AF" w14:textId="77777777" w:rsidR="00956BCF" w:rsidRPr="00882D0A" w:rsidRDefault="00956BCF" w:rsidP="00196B68">
            <w:pPr>
              <w:widowControl/>
              <w:rPr>
                <w:rFonts w:ascii="仿宋_GB2312" w:hAnsi="宋体"/>
                <w:kern w:val="0"/>
                <w:szCs w:val="21"/>
              </w:rPr>
            </w:pPr>
          </w:p>
        </w:tc>
        <w:tc>
          <w:tcPr>
            <w:tcW w:w="860" w:type="dxa"/>
            <w:vMerge/>
            <w:tcBorders>
              <w:top w:val="nil"/>
              <w:left w:val="single" w:sz="4" w:space="0" w:color="auto"/>
              <w:bottom w:val="single" w:sz="4" w:space="0" w:color="auto"/>
              <w:right w:val="single" w:sz="4" w:space="0" w:color="auto"/>
            </w:tcBorders>
            <w:vAlign w:val="center"/>
          </w:tcPr>
          <w:p w14:paraId="694368EC" w14:textId="77777777" w:rsidR="00956BCF" w:rsidRPr="00882D0A" w:rsidRDefault="00956BCF" w:rsidP="00196B68">
            <w:pPr>
              <w:widowControl/>
              <w:jc w:val="left"/>
              <w:rPr>
                <w:rFonts w:ascii="仿宋_GB2312" w:hAnsi="宋体"/>
                <w:kern w:val="0"/>
                <w:szCs w:val="21"/>
              </w:rPr>
            </w:pPr>
          </w:p>
        </w:tc>
      </w:tr>
      <w:tr w:rsidR="00956BCF" w:rsidRPr="006A0F06" w14:paraId="2DE41E65" w14:textId="77777777" w:rsidTr="00196B68">
        <w:trPr>
          <w:trHeight w:val="788"/>
        </w:trPr>
        <w:tc>
          <w:tcPr>
            <w:tcW w:w="1120" w:type="dxa"/>
            <w:vMerge/>
            <w:tcBorders>
              <w:top w:val="nil"/>
              <w:left w:val="single" w:sz="4" w:space="0" w:color="auto"/>
              <w:bottom w:val="single" w:sz="4" w:space="0" w:color="auto"/>
              <w:right w:val="single" w:sz="4" w:space="0" w:color="auto"/>
            </w:tcBorders>
            <w:vAlign w:val="center"/>
          </w:tcPr>
          <w:p w14:paraId="27938469" w14:textId="77777777" w:rsidR="00956BCF" w:rsidRPr="00882D0A" w:rsidRDefault="00956BCF" w:rsidP="00196B68">
            <w:pPr>
              <w:widowControl/>
              <w:rPr>
                <w:rFonts w:ascii="仿宋_GB2312" w:hAnsi="宋体"/>
                <w:kern w:val="0"/>
                <w:szCs w:val="21"/>
              </w:rPr>
            </w:pPr>
          </w:p>
        </w:tc>
        <w:tc>
          <w:tcPr>
            <w:tcW w:w="2440" w:type="dxa"/>
            <w:tcBorders>
              <w:top w:val="nil"/>
              <w:left w:val="nil"/>
              <w:bottom w:val="single" w:sz="4" w:space="0" w:color="auto"/>
              <w:right w:val="single" w:sz="4" w:space="0" w:color="auto"/>
            </w:tcBorders>
            <w:vAlign w:val="center"/>
          </w:tcPr>
          <w:p w14:paraId="614B704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项目的可行性（</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261F6694"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能完整、全面地对项目的可行性进行分析和论证，文字通顺流畅，可行性强</w:t>
            </w:r>
          </w:p>
        </w:tc>
        <w:tc>
          <w:tcPr>
            <w:tcW w:w="3346" w:type="dxa"/>
            <w:tcBorders>
              <w:top w:val="nil"/>
              <w:left w:val="nil"/>
              <w:bottom w:val="single" w:sz="4" w:space="0" w:color="auto"/>
              <w:right w:val="single" w:sz="4" w:space="0" w:color="auto"/>
            </w:tcBorders>
            <w:vAlign w:val="center"/>
          </w:tcPr>
          <w:p w14:paraId="1DAF0F3D"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提供的依据不足，可行性较差</w:t>
            </w:r>
          </w:p>
        </w:tc>
        <w:tc>
          <w:tcPr>
            <w:tcW w:w="1190" w:type="dxa"/>
            <w:tcBorders>
              <w:top w:val="nil"/>
              <w:left w:val="nil"/>
              <w:bottom w:val="single" w:sz="4" w:space="0" w:color="auto"/>
              <w:right w:val="single" w:sz="4" w:space="0" w:color="auto"/>
            </w:tcBorders>
            <w:vAlign w:val="center"/>
          </w:tcPr>
          <w:p w14:paraId="5FE857F9" w14:textId="77777777" w:rsidR="00956BCF" w:rsidRPr="00882D0A"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6F83C9DD" w14:textId="77777777" w:rsidR="00956BCF" w:rsidRPr="00882D0A" w:rsidRDefault="00956BCF" w:rsidP="00196B68">
            <w:pPr>
              <w:widowControl/>
              <w:jc w:val="center"/>
              <w:rPr>
                <w:rFonts w:ascii="仿宋_GB2312" w:hAnsi="宋体"/>
                <w:kern w:val="0"/>
                <w:szCs w:val="21"/>
              </w:rPr>
            </w:pPr>
          </w:p>
        </w:tc>
      </w:tr>
      <w:tr w:rsidR="00956BCF" w:rsidRPr="006A0F06" w14:paraId="5651CB3F" w14:textId="77777777" w:rsidTr="00196B68">
        <w:trPr>
          <w:trHeight w:val="80"/>
        </w:trPr>
        <w:tc>
          <w:tcPr>
            <w:tcW w:w="1120" w:type="dxa"/>
            <w:vMerge w:val="restart"/>
            <w:tcBorders>
              <w:top w:val="nil"/>
              <w:left w:val="single" w:sz="4" w:space="0" w:color="auto"/>
              <w:bottom w:val="single" w:sz="4" w:space="0" w:color="auto"/>
              <w:right w:val="single" w:sz="4" w:space="0" w:color="auto"/>
            </w:tcBorders>
            <w:vAlign w:val="center"/>
          </w:tcPr>
          <w:p w14:paraId="236ECCF4"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项目论证（</w:t>
            </w:r>
            <w:r w:rsidRPr="002F15C7">
              <w:rPr>
                <w:rFonts w:ascii="仿宋_GB2312" w:hAnsi="宋体" w:cs="仿宋_GB2312"/>
                <w:kern w:val="0"/>
                <w:szCs w:val="21"/>
              </w:rPr>
              <w:t>30</w:t>
            </w:r>
            <w:r w:rsidRPr="002F15C7">
              <w:rPr>
                <w:rFonts w:ascii="仿宋_GB2312" w:hAnsi="宋体" w:cs="仿宋_GB2312" w:hint="eastAsia"/>
                <w:kern w:val="0"/>
                <w:szCs w:val="21"/>
              </w:rPr>
              <w:t>分）</w:t>
            </w:r>
          </w:p>
        </w:tc>
        <w:tc>
          <w:tcPr>
            <w:tcW w:w="2440" w:type="dxa"/>
            <w:tcBorders>
              <w:top w:val="nil"/>
              <w:left w:val="nil"/>
              <w:bottom w:val="single" w:sz="4" w:space="0" w:color="auto"/>
              <w:right w:val="single" w:sz="4" w:space="0" w:color="auto"/>
            </w:tcBorders>
            <w:vAlign w:val="center"/>
          </w:tcPr>
          <w:p w14:paraId="6CB97252"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项目概述（</w:t>
            </w:r>
            <w:r w:rsidRPr="002F15C7">
              <w:rPr>
                <w:rFonts w:ascii="仿宋_GB2312" w:hAnsi="宋体" w:cs="仿宋_GB2312"/>
                <w:kern w:val="0"/>
                <w:szCs w:val="21"/>
              </w:rPr>
              <w:t>5</w:t>
            </w:r>
            <w:r w:rsidRPr="002F15C7">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2163B125"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背景和基本情况论述清晰，对行业现状有明确认识，发展趋势清楚，</w:t>
            </w:r>
          </w:p>
        </w:tc>
        <w:tc>
          <w:tcPr>
            <w:tcW w:w="3346" w:type="dxa"/>
            <w:tcBorders>
              <w:top w:val="nil"/>
              <w:left w:val="nil"/>
              <w:bottom w:val="single" w:sz="4" w:space="0" w:color="auto"/>
              <w:right w:val="single" w:sz="4" w:space="0" w:color="auto"/>
            </w:tcBorders>
            <w:vAlign w:val="center"/>
          </w:tcPr>
          <w:p w14:paraId="088FADF0" w14:textId="77777777" w:rsidR="00956BCF" w:rsidRPr="002F15C7" w:rsidRDefault="00956BCF" w:rsidP="00196B68">
            <w:pPr>
              <w:widowControl/>
              <w:rPr>
                <w:rFonts w:ascii="仿宋_GB2312" w:hAnsi="宋体"/>
                <w:kern w:val="0"/>
                <w:szCs w:val="21"/>
              </w:rPr>
            </w:pPr>
            <w:r w:rsidRPr="002F15C7">
              <w:rPr>
                <w:rFonts w:ascii="仿宋_GB2312" w:hAnsi="宋体" w:hint="eastAsia"/>
                <w:kern w:val="0"/>
                <w:szCs w:val="21"/>
              </w:rPr>
              <w:t>背景和基本情况论述不清，行业现状与发展趋势不太清楚</w:t>
            </w:r>
          </w:p>
        </w:tc>
        <w:tc>
          <w:tcPr>
            <w:tcW w:w="1190" w:type="dxa"/>
            <w:tcBorders>
              <w:top w:val="nil"/>
              <w:left w:val="nil"/>
              <w:bottom w:val="single" w:sz="4" w:space="0" w:color="auto"/>
              <w:right w:val="single" w:sz="4" w:space="0" w:color="auto"/>
            </w:tcBorders>
            <w:vAlign w:val="center"/>
          </w:tcPr>
          <w:p w14:paraId="0B108D55" w14:textId="77777777" w:rsidR="00956BCF" w:rsidRPr="002F15C7"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150AB1C0" w14:textId="77777777" w:rsidR="00956BCF" w:rsidRPr="002F15C7" w:rsidRDefault="00956BCF" w:rsidP="00196B68">
            <w:pPr>
              <w:widowControl/>
              <w:jc w:val="center"/>
              <w:rPr>
                <w:rFonts w:ascii="仿宋_GB2312" w:hAnsi="宋体"/>
                <w:kern w:val="0"/>
                <w:szCs w:val="21"/>
              </w:rPr>
            </w:pPr>
          </w:p>
        </w:tc>
      </w:tr>
      <w:tr w:rsidR="00956BCF" w:rsidRPr="006A0F06" w14:paraId="36EB9803" w14:textId="77777777" w:rsidTr="00196B68">
        <w:trPr>
          <w:trHeight w:val="70"/>
        </w:trPr>
        <w:tc>
          <w:tcPr>
            <w:tcW w:w="1120" w:type="dxa"/>
            <w:vMerge/>
            <w:tcBorders>
              <w:top w:val="nil"/>
              <w:left w:val="single" w:sz="4" w:space="0" w:color="auto"/>
              <w:bottom w:val="single" w:sz="4" w:space="0" w:color="auto"/>
              <w:right w:val="single" w:sz="4" w:space="0" w:color="auto"/>
            </w:tcBorders>
            <w:vAlign w:val="center"/>
          </w:tcPr>
          <w:p w14:paraId="1AEF0814" w14:textId="77777777" w:rsidR="00956BCF" w:rsidRPr="00882D0A" w:rsidRDefault="00956BCF" w:rsidP="00196B68">
            <w:pPr>
              <w:widowControl/>
              <w:rPr>
                <w:rFonts w:ascii="仿宋_GB2312" w:hAnsi="宋体"/>
                <w:kern w:val="0"/>
                <w:szCs w:val="21"/>
              </w:rPr>
            </w:pPr>
          </w:p>
        </w:tc>
        <w:tc>
          <w:tcPr>
            <w:tcW w:w="2440" w:type="dxa"/>
            <w:tcBorders>
              <w:top w:val="nil"/>
              <w:left w:val="nil"/>
              <w:bottom w:val="single" w:sz="4" w:space="0" w:color="auto"/>
              <w:right w:val="single" w:sz="4" w:space="0" w:color="auto"/>
            </w:tcBorders>
            <w:vAlign w:val="center"/>
          </w:tcPr>
          <w:p w14:paraId="5F15B916"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项目优势（</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5F6A6851"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具有鲜明的个性，具有吸引力；有明确的思路和目标；能突出自身特有的优势</w:t>
            </w:r>
          </w:p>
        </w:tc>
        <w:tc>
          <w:tcPr>
            <w:tcW w:w="3346" w:type="dxa"/>
            <w:tcBorders>
              <w:top w:val="nil"/>
              <w:left w:val="nil"/>
              <w:bottom w:val="single" w:sz="4" w:space="0" w:color="auto"/>
              <w:right w:val="single" w:sz="4" w:space="0" w:color="auto"/>
            </w:tcBorders>
            <w:vAlign w:val="center"/>
          </w:tcPr>
          <w:p w14:paraId="1030D7C6"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优势不明显</w:t>
            </w:r>
          </w:p>
        </w:tc>
        <w:tc>
          <w:tcPr>
            <w:tcW w:w="1190" w:type="dxa"/>
            <w:tcBorders>
              <w:top w:val="nil"/>
              <w:left w:val="nil"/>
              <w:bottom w:val="single" w:sz="4" w:space="0" w:color="auto"/>
              <w:right w:val="single" w:sz="4" w:space="0" w:color="auto"/>
            </w:tcBorders>
            <w:vAlign w:val="center"/>
          </w:tcPr>
          <w:p w14:paraId="3CD2936F" w14:textId="77777777" w:rsidR="00956BCF" w:rsidRPr="00882D0A"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756ECE41" w14:textId="77777777" w:rsidR="00956BCF" w:rsidRPr="00882D0A" w:rsidRDefault="00956BCF" w:rsidP="00196B68">
            <w:pPr>
              <w:widowControl/>
              <w:jc w:val="center"/>
              <w:rPr>
                <w:rFonts w:ascii="仿宋_GB2312" w:hAnsi="宋体"/>
                <w:kern w:val="0"/>
                <w:szCs w:val="21"/>
              </w:rPr>
            </w:pPr>
          </w:p>
        </w:tc>
      </w:tr>
      <w:tr w:rsidR="00956BCF" w:rsidRPr="006A0F06" w14:paraId="55E36066" w14:textId="77777777" w:rsidTr="00196B68">
        <w:trPr>
          <w:trHeight w:val="115"/>
        </w:trPr>
        <w:tc>
          <w:tcPr>
            <w:tcW w:w="1120" w:type="dxa"/>
            <w:vMerge/>
            <w:tcBorders>
              <w:top w:val="nil"/>
              <w:left w:val="single" w:sz="4" w:space="0" w:color="auto"/>
              <w:bottom w:val="single" w:sz="4" w:space="0" w:color="auto"/>
              <w:right w:val="single" w:sz="4" w:space="0" w:color="auto"/>
            </w:tcBorders>
            <w:vAlign w:val="center"/>
          </w:tcPr>
          <w:p w14:paraId="0733836F" w14:textId="77777777" w:rsidR="00956BCF" w:rsidRPr="00882D0A" w:rsidRDefault="00956BCF" w:rsidP="00196B68">
            <w:pPr>
              <w:widowControl/>
              <w:rPr>
                <w:rFonts w:ascii="仿宋_GB2312" w:hAnsi="宋体"/>
                <w:kern w:val="0"/>
                <w:szCs w:val="21"/>
              </w:rPr>
            </w:pPr>
          </w:p>
        </w:tc>
        <w:tc>
          <w:tcPr>
            <w:tcW w:w="2440" w:type="dxa"/>
            <w:tcBorders>
              <w:top w:val="single" w:sz="4" w:space="0" w:color="auto"/>
              <w:left w:val="nil"/>
              <w:bottom w:val="single" w:sz="4" w:space="0" w:color="auto"/>
              <w:right w:val="single" w:sz="4" w:space="0" w:color="auto"/>
            </w:tcBorders>
            <w:vAlign w:val="center"/>
          </w:tcPr>
          <w:p w14:paraId="5E45F2B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难易程度（</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5244" w:type="dxa"/>
            <w:tcBorders>
              <w:top w:val="single" w:sz="4" w:space="0" w:color="auto"/>
              <w:left w:val="nil"/>
              <w:bottom w:val="single" w:sz="4" w:space="0" w:color="auto"/>
              <w:right w:val="single" w:sz="4" w:space="0" w:color="auto"/>
            </w:tcBorders>
            <w:vAlign w:val="center"/>
          </w:tcPr>
          <w:p w14:paraId="3C7D5BEE"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项目目标有一定的挑战性，在指导教师指导下，通过进一步学习能够自主完成，难易程度适中</w:t>
            </w:r>
          </w:p>
        </w:tc>
        <w:tc>
          <w:tcPr>
            <w:tcW w:w="3346" w:type="dxa"/>
            <w:tcBorders>
              <w:top w:val="single" w:sz="4" w:space="0" w:color="auto"/>
              <w:left w:val="nil"/>
              <w:bottom w:val="single" w:sz="4" w:space="0" w:color="auto"/>
              <w:right w:val="single" w:sz="4" w:space="0" w:color="auto"/>
            </w:tcBorders>
            <w:vAlign w:val="center"/>
          </w:tcPr>
          <w:p w14:paraId="303C8032"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过难或过易</w:t>
            </w:r>
          </w:p>
        </w:tc>
        <w:tc>
          <w:tcPr>
            <w:tcW w:w="1190" w:type="dxa"/>
            <w:tcBorders>
              <w:top w:val="single" w:sz="4" w:space="0" w:color="auto"/>
              <w:left w:val="nil"/>
              <w:bottom w:val="single" w:sz="4" w:space="0" w:color="auto"/>
              <w:right w:val="single" w:sz="4" w:space="0" w:color="auto"/>
            </w:tcBorders>
            <w:vAlign w:val="center"/>
          </w:tcPr>
          <w:p w14:paraId="1C0EC3A0" w14:textId="77777777" w:rsidR="00956BCF" w:rsidRPr="00882D0A" w:rsidRDefault="00956BCF" w:rsidP="00196B68">
            <w:pPr>
              <w:widowControl/>
              <w:rPr>
                <w:rFonts w:ascii="仿宋_GB2312" w:hAnsi="宋体"/>
                <w:kern w:val="0"/>
                <w:szCs w:val="21"/>
              </w:rPr>
            </w:pPr>
          </w:p>
        </w:tc>
        <w:tc>
          <w:tcPr>
            <w:tcW w:w="860" w:type="dxa"/>
            <w:tcBorders>
              <w:top w:val="single" w:sz="4" w:space="0" w:color="auto"/>
              <w:left w:val="nil"/>
              <w:bottom w:val="single" w:sz="4" w:space="0" w:color="auto"/>
              <w:right w:val="single" w:sz="4" w:space="0" w:color="auto"/>
            </w:tcBorders>
            <w:vAlign w:val="center"/>
          </w:tcPr>
          <w:p w14:paraId="7D739335" w14:textId="77777777" w:rsidR="00956BCF" w:rsidRPr="00882D0A" w:rsidRDefault="00956BCF" w:rsidP="00196B68">
            <w:pPr>
              <w:widowControl/>
              <w:jc w:val="center"/>
              <w:rPr>
                <w:rFonts w:ascii="仿宋_GB2312" w:hAnsi="宋体"/>
                <w:kern w:val="0"/>
                <w:szCs w:val="21"/>
              </w:rPr>
            </w:pPr>
          </w:p>
        </w:tc>
      </w:tr>
      <w:tr w:rsidR="00956BCF" w:rsidRPr="006A0F06" w14:paraId="14F4E403" w14:textId="77777777" w:rsidTr="00196B68">
        <w:trPr>
          <w:trHeight w:val="88"/>
        </w:trPr>
        <w:tc>
          <w:tcPr>
            <w:tcW w:w="1120" w:type="dxa"/>
            <w:vMerge/>
            <w:tcBorders>
              <w:top w:val="nil"/>
              <w:left w:val="single" w:sz="4" w:space="0" w:color="auto"/>
              <w:bottom w:val="single" w:sz="4" w:space="0" w:color="auto"/>
              <w:right w:val="single" w:sz="4" w:space="0" w:color="auto"/>
            </w:tcBorders>
            <w:vAlign w:val="center"/>
          </w:tcPr>
          <w:p w14:paraId="0EF6048C" w14:textId="77777777" w:rsidR="00956BCF" w:rsidRPr="00882D0A" w:rsidRDefault="00956BCF" w:rsidP="00196B68">
            <w:pPr>
              <w:widowControl/>
              <w:rPr>
                <w:rFonts w:ascii="仿宋_GB2312" w:hAnsi="宋体"/>
                <w:kern w:val="0"/>
                <w:szCs w:val="21"/>
              </w:rPr>
            </w:pPr>
          </w:p>
        </w:tc>
        <w:tc>
          <w:tcPr>
            <w:tcW w:w="2440" w:type="dxa"/>
            <w:tcBorders>
              <w:top w:val="nil"/>
              <w:left w:val="nil"/>
              <w:bottom w:val="single" w:sz="4" w:space="0" w:color="auto"/>
              <w:right w:val="single" w:sz="4" w:space="0" w:color="auto"/>
            </w:tcBorders>
            <w:vAlign w:val="center"/>
          </w:tcPr>
          <w:p w14:paraId="0F191A05"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项目计划安排（</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5107FD45"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能够紧紧围绕项目内容展开分析，各阶段任务明确、重点突出，且软硬件条件具备，可操作性强</w:t>
            </w:r>
          </w:p>
        </w:tc>
        <w:tc>
          <w:tcPr>
            <w:tcW w:w="3346" w:type="dxa"/>
            <w:tcBorders>
              <w:top w:val="nil"/>
              <w:left w:val="nil"/>
              <w:bottom w:val="single" w:sz="4" w:space="0" w:color="auto"/>
              <w:right w:val="single" w:sz="4" w:space="0" w:color="auto"/>
            </w:tcBorders>
            <w:vAlign w:val="center"/>
          </w:tcPr>
          <w:p w14:paraId="3A8C1689"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研究计划不明确</w:t>
            </w:r>
          </w:p>
        </w:tc>
        <w:tc>
          <w:tcPr>
            <w:tcW w:w="1190" w:type="dxa"/>
            <w:tcBorders>
              <w:top w:val="nil"/>
              <w:left w:val="nil"/>
              <w:bottom w:val="single" w:sz="4" w:space="0" w:color="auto"/>
              <w:right w:val="single" w:sz="4" w:space="0" w:color="auto"/>
            </w:tcBorders>
            <w:vAlign w:val="center"/>
          </w:tcPr>
          <w:p w14:paraId="2B4950C6" w14:textId="77777777" w:rsidR="00956BCF" w:rsidRPr="00882D0A"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36AC8EF3" w14:textId="77777777" w:rsidR="00956BCF" w:rsidRPr="00882D0A" w:rsidRDefault="00956BCF" w:rsidP="00196B68">
            <w:pPr>
              <w:widowControl/>
              <w:jc w:val="center"/>
              <w:rPr>
                <w:rFonts w:ascii="仿宋_GB2312" w:hAnsi="宋体"/>
                <w:kern w:val="0"/>
                <w:szCs w:val="21"/>
              </w:rPr>
            </w:pPr>
          </w:p>
        </w:tc>
      </w:tr>
      <w:tr w:rsidR="00956BCF" w:rsidRPr="006A0F06" w14:paraId="20B0E79C" w14:textId="77777777" w:rsidTr="00196B68">
        <w:trPr>
          <w:trHeight w:val="302"/>
        </w:trPr>
        <w:tc>
          <w:tcPr>
            <w:tcW w:w="1120" w:type="dxa"/>
            <w:vMerge/>
            <w:tcBorders>
              <w:top w:val="nil"/>
              <w:left w:val="single" w:sz="4" w:space="0" w:color="auto"/>
              <w:bottom w:val="single" w:sz="4" w:space="0" w:color="auto"/>
              <w:right w:val="single" w:sz="4" w:space="0" w:color="auto"/>
            </w:tcBorders>
            <w:vAlign w:val="center"/>
          </w:tcPr>
          <w:p w14:paraId="11DBF181" w14:textId="77777777" w:rsidR="00956BCF" w:rsidRPr="00882D0A" w:rsidRDefault="00956BCF" w:rsidP="00196B68">
            <w:pPr>
              <w:widowControl/>
              <w:rPr>
                <w:rFonts w:ascii="仿宋_GB2312" w:hAnsi="宋体"/>
                <w:kern w:val="0"/>
                <w:szCs w:val="21"/>
              </w:rPr>
            </w:pPr>
          </w:p>
        </w:tc>
        <w:tc>
          <w:tcPr>
            <w:tcW w:w="2440" w:type="dxa"/>
            <w:tcBorders>
              <w:top w:val="nil"/>
              <w:left w:val="nil"/>
              <w:bottom w:val="single" w:sz="4" w:space="0" w:color="auto"/>
              <w:right w:val="single" w:sz="4" w:space="0" w:color="auto"/>
            </w:tcBorders>
            <w:vAlign w:val="center"/>
          </w:tcPr>
          <w:p w14:paraId="3DCC8DFF"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项目内容（</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6B7048F3"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紧紧围绕项目目标展开，能够抓住项目切入点，思路清晰，内容充实，可在规定时间内完成，工作量适合</w:t>
            </w:r>
          </w:p>
        </w:tc>
        <w:tc>
          <w:tcPr>
            <w:tcW w:w="3346" w:type="dxa"/>
            <w:tcBorders>
              <w:top w:val="nil"/>
              <w:left w:val="nil"/>
              <w:bottom w:val="single" w:sz="4" w:space="0" w:color="auto"/>
              <w:right w:val="single" w:sz="4" w:space="0" w:color="auto"/>
            </w:tcBorders>
            <w:vAlign w:val="center"/>
          </w:tcPr>
          <w:p w14:paraId="4DAB7FE6"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工作量安排不妥当或内容空洞</w:t>
            </w:r>
          </w:p>
        </w:tc>
        <w:tc>
          <w:tcPr>
            <w:tcW w:w="1190" w:type="dxa"/>
            <w:tcBorders>
              <w:top w:val="nil"/>
              <w:left w:val="nil"/>
              <w:bottom w:val="single" w:sz="4" w:space="0" w:color="auto"/>
              <w:right w:val="single" w:sz="4" w:space="0" w:color="auto"/>
            </w:tcBorders>
            <w:vAlign w:val="center"/>
          </w:tcPr>
          <w:p w14:paraId="47566A81" w14:textId="77777777" w:rsidR="00956BCF" w:rsidRPr="00882D0A"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5940A96F" w14:textId="77777777" w:rsidR="00956BCF" w:rsidRPr="00882D0A" w:rsidRDefault="00956BCF" w:rsidP="00196B68">
            <w:pPr>
              <w:widowControl/>
              <w:jc w:val="center"/>
              <w:rPr>
                <w:rFonts w:ascii="仿宋_GB2312" w:hAnsi="宋体"/>
                <w:kern w:val="0"/>
                <w:szCs w:val="21"/>
              </w:rPr>
            </w:pPr>
          </w:p>
        </w:tc>
      </w:tr>
      <w:tr w:rsidR="00956BCF" w:rsidRPr="006A0F06" w14:paraId="2ACB53A5" w14:textId="77777777" w:rsidTr="00196B68">
        <w:trPr>
          <w:trHeight w:val="70"/>
        </w:trPr>
        <w:tc>
          <w:tcPr>
            <w:tcW w:w="1120" w:type="dxa"/>
            <w:vMerge/>
            <w:tcBorders>
              <w:top w:val="nil"/>
              <w:left w:val="single" w:sz="4" w:space="0" w:color="auto"/>
              <w:bottom w:val="single" w:sz="4" w:space="0" w:color="auto"/>
              <w:right w:val="single" w:sz="4" w:space="0" w:color="auto"/>
            </w:tcBorders>
            <w:vAlign w:val="center"/>
          </w:tcPr>
          <w:p w14:paraId="3DB20ECF" w14:textId="77777777" w:rsidR="00956BCF" w:rsidRPr="00882D0A" w:rsidRDefault="00956BCF" w:rsidP="00196B68">
            <w:pPr>
              <w:widowControl/>
              <w:rPr>
                <w:rFonts w:ascii="仿宋_GB2312" w:hAnsi="宋体"/>
                <w:kern w:val="0"/>
                <w:szCs w:val="21"/>
              </w:rPr>
            </w:pPr>
          </w:p>
        </w:tc>
        <w:tc>
          <w:tcPr>
            <w:tcW w:w="2440" w:type="dxa"/>
            <w:tcBorders>
              <w:top w:val="nil"/>
              <w:left w:val="nil"/>
              <w:bottom w:val="single" w:sz="4" w:space="0" w:color="auto"/>
              <w:right w:val="single" w:sz="4" w:space="0" w:color="auto"/>
            </w:tcBorders>
            <w:vAlign w:val="center"/>
          </w:tcPr>
          <w:p w14:paraId="72EEEB72"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预期成果（</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52CB62DC"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预期成果具有较强的实用性和可操作性</w:t>
            </w:r>
          </w:p>
        </w:tc>
        <w:tc>
          <w:tcPr>
            <w:tcW w:w="3346" w:type="dxa"/>
            <w:tcBorders>
              <w:top w:val="nil"/>
              <w:left w:val="nil"/>
              <w:bottom w:val="single" w:sz="4" w:space="0" w:color="auto"/>
              <w:right w:val="single" w:sz="4" w:space="0" w:color="auto"/>
            </w:tcBorders>
            <w:vAlign w:val="center"/>
          </w:tcPr>
          <w:p w14:paraId="5F9C61DE"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预期成果实用性和操作性不强</w:t>
            </w:r>
          </w:p>
        </w:tc>
        <w:tc>
          <w:tcPr>
            <w:tcW w:w="1190" w:type="dxa"/>
            <w:tcBorders>
              <w:top w:val="nil"/>
              <w:left w:val="nil"/>
              <w:bottom w:val="single" w:sz="4" w:space="0" w:color="auto"/>
              <w:right w:val="single" w:sz="4" w:space="0" w:color="auto"/>
            </w:tcBorders>
            <w:vAlign w:val="center"/>
          </w:tcPr>
          <w:p w14:paraId="0D637A96" w14:textId="77777777" w:rsidR="00956BCF" w:rsidRPr="00882D0A" w:rsidRDefault="00956BCF" w:rsidP="00196B68">
            <w:pPr>
              <w:widowControl/>
              <w:rPr>
                <w:rFonts w:ascii="仿宋_GB2312" w:hAnsi="Calibri"/>
                <w:kern w:val="0"/>
                <w:szCs w:val="21"/>
              </w:rPr>
            </w:pPr>
          </w:p>
        </w:tc>
        <w:tc>
          <w:tcPr>
            <w:tcW w:w="860" w:type="dxa"/>
            <w:tcBorders>
              <w:top w:val="nil"/>
              <w:left w:val="nil"/>
              <w:bottom w:val="single" w:sz="4" w:space="0" w:color="auto"/>
              <w:right w:val="single" w:sz="4" w:space="0" w:color="auto"/>
            </w:tcBorders>
            <w:vAlign w:val="center"/>
          </w:tcPr>
          <w:p w14:paraId="3C62866A" w14:textId="77777777" w:rsidR="00956BCF" w:rsidRPr="00882D0A" w:rsidRDefault="00956BCF" w:rsidP="00196B68">
            <w:pPr>
              <w:widowControl/>
              <w:jc w:val="left"/>
              <w:rPr>
                <w:rFonts w:ascii="仿宋_GB2312" w:hAnsi="Calibri"/>
                <w:kern w:val="0"/>
                <w:szCs w:val="21"/>
              </w:rPr>
            </w:pPr>
          </w:p>
        </w:tc>
      </w:tr>
      <w:tr w:rsidR="00956BCF" w:rsidRPr="006A0F06" w14:paraId="3BD62A4E" w14:textId="77777777" w:rsidTr="00196B68">
        <w:trPr>
          <w:trHeight w:val="660"/>
        </w:trPr>
        <w:tc>
          <w:tcPr>
            <w:tcW w:w="1120" w:type="dxa"/>
            <w:vMerge w:val="restart"/>
            <w:tcBorders>
              <w:top w:val="nil"/>
              <w:left w:val="single" w:sz="4" w:space="0" w:color="auto"/>
              <w:bottom w:val="single" w:sz="4" w:space="0" w:color="auto"/>
              <w:right w:val="single" w:sz="4" w:space="0" w:color="auto"/>
            </w:tcBorders>
            <w:vAlign w:val="center"/>
          </w:tcPr>
          <w:p w14:paraId="5554B130"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lastRenderedPageBreak/>
              <w:t>创业团队（</w:t>
            </w:r>
            <w:r w:rsidRPr="002F15C7">
              <w:rPr>
                <w:rFonts w:ascii="仿宋_GB2312" w:hAnsi="宋体" w:cs="仿宋_GB2312"/>
                <w:kern w:val="0"/>
                <w:szCs w:val="21"/>
              </w:rPr>
              <w:t>10</w:t>
            </w:r>
            <w:r w:rsidRPr="002F15C7">
              <w:rPr>
                <w:rFonts w:ascii="仿宋_GB2312" w:hAnsi="宋体" w:cs="仿宋_GB2312" w:hint="eastAsia"/>
                <w:kern w:val="0"/>
                <w:szCs w:val="21"/>
              </w:rPr>
              <w:t>分）</w:t>
            </w:r>
          </w:p>
        </w:tc>
        <w:tc>
          <w:tcPr>
            <w:tcW w:w="2440" w:type="dxa"/>
            <w:tcBorders>
              <w:top w:val="nil"/>
              <w:left w:val="nil"/>
              <w:bottom w:val="single" w:sz="4" w:space="0" w:color="auto"/>
              <w:right w:val="single" w:sz="4" w:space="0" w:color="auto"/>
            </w:tcBorders>
            <w:vAlign w:val="center"/>
          </w:tcPr>
          <w:p w14:paraId="2D1E6CE2"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指导教师（</w:t>
            </w:r>
            <w:r w:rsidRPr="002F15C7">
              <w:rPr>
                <w:rFonts w:ascii="仿宋_GB2312" w:hAnsi="宋体" w:cs="仿宋_GB2312"/>
                <w:kern w:val="0"/>
                <w:szCs w:val="21"/>
              </w:rPr>
              <w:t>5</w:t>
            </w:r>
            <w:r w:rsidRPr="002F15C7">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0343E9E7"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近三年指导大学生创新、竞赛活动较多，教科研水平高，有创业或企业实践经验。</w:t>
            </w:r>
          </w:p>
        </w:tc>
        <w:tc>
          <w:tcPr>
            <w:tcW w:w="3346" w:type="dxa"/>
            <w:tcBorders>
              <w:top w:val="nil"/>
              <w:left w:val="nil"/>
              <w:bottom w:val="single" w:sz="4" w:space="0" w:color="auto"/>
              <w:right w:val="single" w:sz="4" w:space="0" w:color="auto"/>
            </w:tcBorders>
            <w:vAlign w:val="center"/>
          </w:tcPr>
          <w:p w14:paraId="5F71078D"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近三年有指导大学生创新、竞赛活动，教学、科研水平一般。</w:t>
            </w:r>
          </w:p>
        </w:tc>
        <w:tc>
          <w:tcPr>
            <w:tcW w:w="1190" w:type="dxa"/>
            <w:tcBorders>
              <w:top w:val="nil"/>
              <w:left w:val="nil"/>
              <w:bottom w:val="single" w:sz="4" w:space="0" w:color="auto"/>
              <w:right w:val="single" w:sz="4" w:space="0" w:color="auto"/>
            </w:tcBorders>
            <w:vAlign w:val="center"/>
          </w:tcPr>
          <w:p w14:paraId="0E3B94C1" w14:textId="77777777" w:rsidR="00956BCF" w:rsidRPr="002F15C7"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1EC66324" w14:textId="77777777" w:rsidR="00956BCF" w:rsidRPr="002F15C7" w:rsidRDefault="00956BCF" w:rsidP="00196B68">
            <w:pPr>
              <w:widowControl/>
              <w:jc w:val="center"/>
              <w:rPr>
                <w:rFonts w:ascii="仿宋_GB2312" w:hAnsi="宋体"/>
                <w:kern w:val="0"/>
                <w:szCs w:val="21"/>
              </w:rPr>
            </w:pPr>
          </w:p>
        </w:tc>
      </w:tr>
      <w:tr w:rsidR="00956BCF" w:rsidRPr="006A0F06" w14:paraId="03286B9B" w14:textId="77777777" w:rsidTr="00196B68">
        <w:trPr>
          <w:trHeight w:val="1155"/>
        </w:trPr>
        <w:tc>
          <w:tcPr>
            <w:tcW w:w="1120" w:type="dxa"/>
            <w:vMerge/>
            <w:tcBorders>
              <w:top w:val="nil"/>
              <w:left w:val="single" w:sz="4" w:space="0" w:color="auto"/>
              <w:bottom w:val="single" w:sz="4" w:space="0" w:color="auto"/>
              <w:right w:val="single" w:sz="4" w:space="0" w:color="auto"/>
            </w:tcBorders>
            <w:vAlign w:val="center"/>
          </w:tcPr>
          <w:p w14:paraId="2221BE17" w14:textId="77777777" w:rsidR="00956BCF" w:rsidRPr="00882D0A" w:rsidRDefault="00956BCF" w:rsidP="00196B68">
            <w:pPr>
              <w:widowControl/>
              <w:rPr>
                <w:rFonts w:ascii="仿宋_GB2312" w:hAnsi="宋体"/>
                <w:kern w:val="0"/>
                <w:szCs w:val="21"/>
              </w:rPr>
            </w:pPr>
          </w:p>
        </w:tc>
        <w:tc>
          <w:tcPr>
            <w:tcW w:w="2440" w:type="dxa"/>
            <w:tcBorders>
              <w:top w:val="nil"/>
              <w:left w:val="nil"/>
              <w:bottom w:val="single" w:sz="4" w:space="0" w:color="auto"/>
              <w:right w:val="single" w:sz="4" w:space="0" w:color="auto"/>
            </w:tcBorders>
            <w:vAlign w:val="center"/>
          </w:tcPr>
          <w:p w14:paraId="03864456"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团队成员（</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50F851C3"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团队成员所学专业与创业领域切合或在相关领域有支撑，成员数量适中，能力互补且成员分工明确、合理</w:t>
            </w:r>
          </w:p>
        </w:tc>
        <w:tc>
          <w:tcPr>
            <w:tcW w:w="3346" w:type="dxa"/>
            <w:tcBorders>
              <w:top w:val="nil"/>
              <w:left w:val="nil"/>
              <w:bottom w:val="single" w:sz="4" w:space="0" w:color="auto"/>
              <w:right w:val="single" w:sz="4" w:space="0" w:color="auto"/>
            </w:tcBorders>
            <w:vAlign w:val="center"/>
          </w:tcPr>
          <w:p w14:paraId="61657A5B"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项目成员所学专业与研究项目方向切合度一般，分工不够明确</w:t>
            </w:r>
          </w:p>
        </w:tc>
        <w:tc>
          <w:tcPr>
            <w:tcW w:w="1190" w:type="dxa"/>
            <w:tcBorders>
              <w:top w:val="nil"/>
              <w:left w:val="nil"/>
              <w:bottom w:val="single" w:sz="4" w:space="0" w:color="auto"/>
              <w:right w:val="single" w:sz="4" w:space="0" w:color="auto"/>
            </w:tcBorders>
            <w:vAlign w:val="center"/>
          </w:tcPr>
          <w:p w14:paraId="0D13F111" w14:textId="77777777" w:rsidR="00956BCF" w:rsidRPr="00882D0A"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5113E441" w14:textId="77777777" w:rsidR="00956BCF" w:rsidRPr="00882D0A" w:rsidRDefault="00956BCF" w:rsidP="00196B68">
            <w:pPr>
              <w:widowControl/>
              <w:jc w:val="center"/>
              <w:rPr>
                <w:rFonts w:ascii="仿宋_GB2312" w:hAnsi="宋体"/>
                <w:kern w:val="0"/>
                <w:szCs w:val="21"/>
              </w:rPr>
            </w:pPr>
          </w:p>
        </w:tc>
      </w:tr>
      <w:tr w:rsidR="00956BCF" w:rsidRPr="006A0F06" w14:paraId="7170F66F" w14:textId="77777777" w:rsidTr="00196B68">
        <w:trPr>
          <w:trHeight w:val="70"/>
        </w:trPr>
        <w:tc>
          <w:tcPr>
            <w:tcW w:w="1120" w:type="dxa"/>
            <w:tcBorders>
              <w:top w:val="nil"/>
              <w:left w:val="single" w:sz="4" w:space="0" w:color="auto"/>
              <w:bottom w:val="single" w:sz="4" w:space="0" w:color="auto"/>
              <w:right w:val="single" w:sz="4" w:space="0" w:color="auto"/>
            </w:tcBorders>
            <w:vAlign w:val="center"/>
          </w:tcPr>
          <w:p w14:paraId="40B4D28E"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创业训练条件（</w:t>
            </w:r>
            <w:r w:rsidRPr="002F15C7">
              <w:rPr>
                <w:rFonts w:ascii="仿宋_GB2312" w:hAnsi="宋体" w:cs="仿宋_GB2312"/>
                <w:kern w:val="0"/>
                <w:szCs w:val="21"/>
              </w:rPr>
              <w:t>10</w:t>
            </w:r>
            <w:r w:rsidRPr="002F15C7">
              <w:rPr>
                <w:rFonts w:ascii="仿宋_GB2312" w:hAnsi="宋体" w:cs="仿宋_GB2312" w:hint="eastAsia"/>
                <w:kern w:val="0"/>
                <w:szCs w:val="21"/>
              </w:rPr>
              <w:t>分）</w:t>
            </w:r>
          </w:p>
        </w:tc>
        <w:tc>
          <w:tcPr>
            <w:tcW w:w="2440" w:type="dxa"/>
            <w:tcBorders>
              <w:top w:val="nil"/>
              <w:left w:val="nil"/>
              <w:bottom w:val="single" w:sz="4" w:space="0" w:color="auto"/>
              <w:right w:val="single" w:sz="4" w:space="0" w:color="auto"/>
            </w:tcBorders>
            <w:vAlign w:val="center"/>
          </w:tcPr>
          <w:p w14:paraId="73FE62BC"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创业训练条件（</w:t>
            </w:r>
            <w:r w:rsidRPr="002F15C7">
              <w:rPr>
                <w:rFonts w:ascii="仿宋_GB2312" w:hAnsi="宋体" w:cs="仿宋_GB2312"/>
                <w:kern w:val="0"/>
                <w:szCs w:val="21"/>
              </w:rPr>
              <w:t>10</w:t>
            </w:r>
            <w:r w:rsidRPr="002F15C7">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011EAC47"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具有一定的生产、开发规模和较先进的技术、管理水平；仪器设备能够体现当前行业技术发展水平；能够很好地配合科技推广、开发以及进行创业训练，学院积极提供便利条件</w:t>
            </w:r>
          </w:p>
        </w:tc>
        <w:tc>
          <w:tcPr>
            <w:tcW w:w="3346" w:type="dxa"/>
            <w:tcBorders>
              <w:top w:val="nil"/>
              <w:left w:val="nil"/>
              <w:bottom w:val="single" w:sz="4" w:space="0" w:color="auto"/>
              <w:right w:val="single" w:sz="4" w:space="0" w:color="auto"/>
            </w:tcBorders>
            <w:vAlign w:val="center"/>
          </w:tcPr>
          <w:p w14:paraId="10C3DB84"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学院能够提供合作条件或具有一定的合作潜力</w:t>
            </w:r>
          </w:p>
        </w:tc>
        <w:tc>
          <w:tcPr>
            <w:tcW w:w="1190" w:type="dxa"/>
            <w:tcBorders>
              <w:top w:val="nil"/>
              <w:left w:val="nil"/>
              <w:bottom w:val="single" w:sz="4" w:space="0" w:color="auto"/>
              <w:right w:val="single" w:sz="4" w:space="0" w:color="auto"/>
            </w:tcBorders>
            <w:vAlign w:val="center"/>
          </w:tcPr>
          <w:p w14:paraId="44C90183" w14:textId="77777777" w:rsidR="00956BCF" w:rsidRPr="002F15C7"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6E4BEA86" w14:textId="77777777" w:rsidR="00956BCF" w:rsidRPr="002F15C7" w:rsidRDefault="00956BCF" w:rsidP="00196B68">
            <w:pPr>
              <w:widowControl/>
              <w:jc w:val="center"/>
              <w:rPr>
                <w:rFonts w:ascii="仿宋_GB2312" w:hAnsi="宋体"/>
                <w:kern w:val="0"/>
                <w:szCs w:val="21"/>
              </w:rPr>
            </w:pPr>
          </w:p>
        </w:tc>
      </w:tr>
      <w:tr w:rsidR="00956BCF" w:rsidRPr="006A0F06" w14:paraId="7A531387" w14:textId="77777777" w:rsidTr="00196B68">
        <w:trPr>
          <w:trHeight w:val="70"/>
        </w:trPr>
        <w:tc>
          <w:tcPr>
            <w:tcW w:w="1120" w:type="dxa"/>
            <w:vMerge w:val="restart"/>
            <w:tcBorders>
              <w:top w:val="single" w:sz="4" w:space="0" w:color="auto"/>
              <w:left w:val="single" w:sz="4" w:space="0" w:color="auto"/>
              <w:bottom w:val="single" w:sz="4" w:space="0" w:color="auto"/>
              <w:right w:val="single" w:sz="4" w:space="0" w:color="auto"/>
            </w:tcBorders>
            <w:vAlign w:val="center"/>
          </w:tcPr>
          <w:p w14:paraId="15AB05ED"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创业能力（</w:t>
            </w:r>
            <w:r w:rsidRPr="002F15C7">
              <w:rPr>
                <w:rFonts w:ascii="仿宋_GB2312" w:hAnsi="宋体" w:cs="仿宋_GB2312"/>
                <w:kern w:val="0"/>
                <w:szCs w:val="21"/>
              </w:rPr>
              <w:t>30</w:t>
            </w:r>
            <w:r w:rsidRPr="002F15C7">
              <w:rPr>
                <w:rFonts w:ascii="仿宋_GB2312" w:hAnsi="宋体" w:cs="仿宋_GB2312" w:hint="eastAsia"/>
                <w:kern w:val="0"/>
                <w:szCs w:val="21"/>
              </w:rPr>
              <w:t>分）</w:t>
            </w:r>
          </w:p>
        </w:tc>
        <w:tc>
          <w:tcPr>
            <w:tcW w:w="2440" w:type="dxa"/>
            <w:tcBorders>
              <w:top w:val="single" w:sz="4" w:space="0" w:color="auto"/>
              <w:left w:val="nil"/>
              <w:bottom w:val="single" w:sz="4" w:space="0" w:color="auto"/>
              <w:right w:val="single" w:sz="4" w:space="0" w:color="auto"/>
            </w:tcBorders>
            <w:vAlign w:val="center"/>
          </w:tcPr>
          <w:p w14:paraId="5D0F037A"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市场分析能力（</w:t>
            </w:r>
            <w:r w:rsidRPr="002F15C7">
              <w:rPr>
                <w:rFonts w:ascii="仿宋_GB2312" w:hAnsi="宋体" w:cs="仿宋_GB2312"/>
                <w:kern w:val="0"/>
                <w:szCs w:val="21"/>
              </w:rPr>
              <w:t>6</w:t>
            </w:r>
            <w:r w:rsidRPr="002F15C7">
              <w:rPr>
                <w:rFonts w:ascii="仿宋_GB2312" w:hAnsi="宋体" w:cs="仿宋_GB2312" w:hint="eastAsia"/>
                <w:kern w:val="0"/>
                <w:szCs w:val="21"/>
              </w:rPr>
              <w:t>分）</w:t>
            </w:r>
          </w:p>
        </w:tc>
        <w:tc>
          <w:tcPr>
            <w:tcW w:w="5244" w:type="dxa"/>
            <w:tcBorders>
              <w:top w:val="single" w:sz="4" w:space="0" w:color="auto"/>
              <w:left w:val="nil"/>
              <w:bottom w:val="single" w:sz="4" w:space="0" w:color="auto"/>
              <w:right w:val="single" w:sz="4" w:space="0" w:color="auto"/>
            </w:tcBorders>
            <w:vAlign w:val="center"/>
          </w:tcPr>
          <w:p w14:paraId="240549DF"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市场定位准确；市场调查分析严密、科学；详细阐明市场容量与趋势；对市场竞争状况及各自优势认识清楚，分析透彻；对市场份额及市场走势预测合理</w:t>
            </w:r>
          </w:p>
        </w:tc>
        <w:tc>
          <w:tcPr>
            <w:tcW w:w="3346" w:type="dxa"/>
            <w:tcBorders>
              <w:top w:val="single" w:sz="4" w:space="0" w:color="auto"/>
              <w:left w:val="nil"/>
              <w:bottom w:val="single" w:sz="4" w:space="0" w:color="auto"/>
              <w:right w:val="single" w:sz="4" w:space="0" w:color="auto"/>
            </w:tcBorders>
            <w:vAlign w:val="center"/>
          </w:tcPr>
          <w:p w14:paraId="79EFAEB9"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市场定位不够准确，市场调查分析不够科学、严密，对市场份额及市场走势预测不够恰当</w:t>
            </w:r>
          </w:p>
        </w:tc>
        <w:tc>
          <w:tcPr>
            <w:tcW w:w="1190" w:type="dxa"/>
            <w:tcBorders>
              <w:top w:val="single" w:sz="4" w:space="0" w:color="auto"/>
              <w:left w:val="nil"/>
              <w:bottom w:val="single" w:sz="4" w:space="0" w:color="auto"/>
              <w:right w:val="single" w:sz="4" w:space="0" w:color="auto"/>
            </w:tcBorders>
            <w:vAlign w:val="center"/>
          </w:tcPr>
          <w:p w14:paraId="7B0EF0AE" w14:textId="77777777" w:rsidR="00956BCF" w:rsidRPr="002F15C7" w:rsidRDefault="00956BCF" w:rsidP="00196B68">
            <w:pPr>
              <w:widowControl/>
              <w:rPr>
                <w:rFonts w:ascii="仿宋_GB2312" w:hAnsi="宋体"/>
                <w:kern w:val="0"/>
                <w:szCs w:val="21"/>
              </w:rPr>
            </w:pPr>
          </w:p>
        </w:tc>
        <w:tc>
          <w:tcPr>
            <w:tcW w:w="860" w:type="dxa"/>
            <w:tcBorders>
              <w:top w:val="single" w:sz="4" w:space="0" w:color="auto"/>
              <w:left w:val="nil"/>
              <w:bottom w:val="single" w:sz="4" w:space="0" w:color="auto"/>
              <w:right w:val="single" w:sz="4" w:space="0" w:color="auto"/>
            </w:tcBorders>
            <w:vAlign w:val="center"/>
          </w:tcPr>
          <w:p w14:paraId="07343E9F" w14:textId="77777777" w:rsidR="00956BCF" w:rsidRPr="002F15C7" w:rsidRDefault="00956BCF" w:rsidP="00196B68">
            <w:pPr>
              <w:widowControl/>
              <w:jc w:val="center"/>
              <w:rPr>
                <w:rFonts w:ascii="仿宋_GB2312" w:hAnsi="宋体"/>
                <w:kern w:val="0"/>
                <w:szCs w:val="21"/>
              </w:rPr>
            </w:pPr>
          </w:p>
        </w:tc>
      </w:tr>
      <w:tr w:rsidR="00956BCF" w:rsidRPr="006A0F06" w14:paraId="0E2943EF" w14:textId="77777777" w:rsidTr="00196B68">
        <w:trPr>
          <w:trHeight w:val="213"/>
        </w:trPr>
        <w:tc>
          <w:tcPr>
            <w:tcW w:w="1120" w:type="dxa"/>
            <w:vMerge/>
            <w:tcBorders>
              <w:top w:val="nil"/>
              <w:left w:val="single" w:sz="4" w:space="0" w:color="auto"/>
              <w:bottom w:val="single" w:sz="4" w:space="0" w:color="auto"/>
              <w:right w:val="single" w:sz="4" w:space="0" w:color="auto"/>
            </w:tcBorders>
            <w:vAlign w:val="center"/>
          </w:tcPr>
          <w:p w14:paraId="602123F8" w14:textId="77777777" w:rsidR="00956BCF" w:rsidRPr="00882D0A" w:rsidRDefault="00956BCF" w:rsidP="00196B68">
            <w:pPr>
              <w:widowControl/>
              <w:rPr>
                <w:rFonts w:ascii="仿宋_GB2312" w:hAnsi="宋体"/>
                <w:kern w:val="0"/>
                <w:szCs w:val="21"/>
              </w:rPr>
            </w:pPr>
          </w:p>
        </w:tc>
        <w:tc>
          <w:tcPr>
            <w:tcW w:w="2440" w:type="dxa"/>
            <w:tcBorders>
              <w:top w:val="nil"/>
              <w:left w:val="nil"/>
              <w:bottom w:val="single" w:sz="4" w:space="0" w:color="auto"/>
              <w:right w:val="single" w:sz="4" w:space="0" w:color="auto"/>
            </w:tcBorders>
            <w:vAlign w:val="center"/>
          </w:tcPr>
          <w:p w14:paraId="726DB9BB"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经营管理能力（</w:t>
            </w:r>
            <w:r w:rsidRPr="00882D0A">
              <w:rPr>
                <w:rFonts w:ascii="仿宋_GB2312" w:hAnsi="宋体" w:cs="仿宋_GB2312"/>
                <w:kern w:val="0"/>
                <w:szCs w:val="21"/>
              </w:rPr>
              <w:t>6</w:t>
            </w:r>
            <w:r w:rsidRPr="00882D0A">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767B3690"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开发状态和目标规划合理；操作周期和实施计划安排恰当；在各发展阶段目标合理，重点明确；对经营难度和资源要求分析准确</w:t>
            </w:r>
          </w:p>
        </w:tc>
        <w:tc>
          <w:tcPr>
            <w:tcW w:w="3346" w:type="dxa"/>
            <w:tcBorders>
              <w:top w:val="nil"/>
              <w:left w:val="nil"/>
              <w:bottom w:val="single" w:sz="4" w:space="0" w:color="auto"/>
              <w:right w:val="single" w:sz="4" w:space="0" w:color="auto"/>
            </w:tcBorders>
            <w:vAlign w:val="center"/>
          </w:tcPr>
          <w:p w14:paraId="6FE9276C"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经营管理能力一般</w:t>
            </w:r>
          </w:p>
        </w:tc>
        <w:tc>
          <w:tcPr>
            <w:tcW w:w="1190" w:type="dxa"/>
            <w:tcBorders>
              <w:top w:val="nil"/>
              <w:left w:val="nil"/>
              <w:bottom w:val="single" w:sz="4" w:space="0" w:color="auto"/>
              <w:right w:val="single" w:sz="4" w:space="0" w:color="auto"/>
            </w:tcBorders>
            <w:vAlign w:val="center"/>
          </w:tcPr>
          <w:p w14:paraId="5E9A56D7" w14:textId="77777777" w:rsidR="00956BCF" w:rsidRPr="00882D0A"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620252A4" w14:textId="77777777" w:rsidR="00956BCF" w:rsidRPr="00882D0A" w:rsidRDefault="00956BCF" w:rsidP="00196B68">
            <w:pPr>
              <w:widowControl/>
              <w:jc w:val="center"/>
              <w:rPr>
                <w:rFonts w:ascii="仿宋_GB2312" w:hAnsi="宋体"/>
                <w:kern w:val="0"/>
                <w:szCs w:val="21"/>
              </w:rPr>
            </w:pPr>
          </w:p>
        </w:tc>
      </w:tr>
      <w:tr w:rsidR="00956BCF" w:rsidRPr="006A0F06" w14:paraId="0B258C58" w14:textId="77777777" w:rsidTr="00196B68">
        <w:trPr>
          <w:trHeight w:val="70"/>
        </w:trPr>
        <w:tc>
          <w:tcPr>
            <w:tcW w:w="1120" w:type="dxa"/>
            <w:vMerge/>
            <w:tcBorders>
              <w:top w:val="nil"/>
              <w:left w:val="single" w:sz="4" w:space="0" w:color="auto"/>
              <w:bottom w:val="single" w:sz="4" w:space="0" w:color="auto"/>
              <w:right w:val="single" w:sz="4" w:space="0" w:color="auto"/>
            </w:tcBorders>
            <w:vAlign w:val="center"/>
          </w:tcPr>
          <w:p w14:paraId="601FDFF2" w14:textId="77777777" w:rsidR="00956BCF" w:rsidRPr="00882D0A" w:rsidRDefault="00956BCF" w:rsidP="00196B68">
            <w:pPr>
              <w:widowControl/>
              <w:rPr>
                <w:rFonts w:ascii="仿宋_GB2312" w:hAnsi="宋体"/>
                <w:kern w:val="0"/>
                <w:szCs w:val="21"/>
              </w:rPr>
            </w:pPr>
          </w:p>
        </w:tc>
        <w:tc>
          <w:tcPr>
            <w:tcW w:w="2440" w:type="dxa"/>
            <w:tcBorders>
              <w:top w:val="nil"/>
              <w:left w:val="nil"/>
              <w:bottom w:val="single" w:sz="4" w:space="0" w:color="auto"/>
              <w:right w:val="single" w:sz="4" w:space="0" w:color="auto"/>
            </w:tcBorders>
            <w:vAlign w:val="center"/>
          </w:tcPr>
          <w:p w14:paraId="41DF22A0"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营销策略（</w:t>
            </w:r>
            <w:r w:rsidRPr="00882D0A">
              <w:rPr>
                <w:rFonts w:ascii="仿宋_GB2312" w:hAnsi="宋体" w:cs="仿宋_GB2312"/>
                <w:kern w:val="0"/>
                <w:szCs w:val="21"/>
              </w:rPr>
              <w:t>6</w:t>
            </w:r>
            <w:r w:rsidRPr="00882D0A">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28403A8E"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产品方案及渠道设计完整，制定合理的营销策略，可实施性强，具有吸引力，有一定创新</w:t>
            </w:r>
          </w:p>
        </w:tc>
        <w:tc>
          <w:tcPr>
            <w:tcW w:w="3346" w:type="dxa"/>
            <w:tcBorders>
              <w:top w:val="nil"/>
              <w:left w:val="nil"/>
              <w:bottom w:val="single" w:sz="4" w:space="0" w:color="auto"/>
              <w:right w:val="single" w:sz="4" w:space="0" w:color="auto"/>
            </w:tcBorders>
            <w:vAlign w:val="center"/>
          </w:tcPr>
          <w:p w14:paraId="431318AD"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营销策略可实施性一般</w:t>
            </w:r>
          </w:p>
        </w:tc>
        <w:tc>
          <w:tcPr>
            <w:tcW w:w="1190" w:type="dxa"/>
            <w:tcBorders>
              <w:top w:val="nil"/>
              <w:left w:val="nil"/>
              <w:bottom w:val="single" w:sz="4" w:space="0" w:color="auto"/>
              <w:right w:val="single" w:sz="4" w:space="0" w:color="auto"/>
            </w:tcBorders>
            <w:vAlign w:val="center"/>
          </w:tcPr>
          <w:p w14:paraId="4EA67C70" w14:textId="77777777" w:rsidR="00956BCF" w:rsidRPr="00882D0A"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6400BB7D" w14:textId="77777777" w:rsidR="00956BCF" w:rsidRPr="00882D0A" w:rsidRDefault="00956BCF" w:rsidP="00196B68">
            <w:pPr>
              <w:widowControl/>
              <w:jc w:val="center"/>
              <w:rPr>
                <w:rFonts w:ascii="仿宋_GB2312" w:hAnsi="宋体"/>
                <w:kern w:val="0"/>
                <w:szCs w:val="21"/>
              </w:rPr>
            </w:pPr>
          </w:p>
        </w:tc>
      </w:tr>
      <w:tr w:rsidR="00956BCF" w:rsidRPr="006A0F06" w14:paraId="6270BA6D" w14:textId="77777777" w:rsidTr="00196B68">
        <w:trPr>
          <w:trHeight w:val="70"/>
        </w:trPr>
        <w:tc>
          <w:tcPr>
            <w:tcW w:w="1120" w:type="dxa"/>
            <w:vMerge/>
            <w:tcBorders>
              <w:top w:val="nil"/>
              <w:left w:val="single" w:sz="4" w:space="0" w:color="auto"/>
              <w:bottom w:val="single" w:sz="4" w:space="0" w:color="auto"/>
              <w:right w:val="single" w:sz="4" w:space="0" w:color="auto"/>
            </w:tcBorders>
            <w:vAlign w:val="center"/>
          </w:tcPr>
          <w:p w14:paraId="3A85CEF5" w14:textId="77777777" w:rsidR="00956BCF" w:rsidRPr="00882D0A" w:rsidRDefault="00956BCF" w:rsidP="00196B68">
            <w:pPr>
              <w:widowControl/>
              <w:rPr>
                <w:rFonts w:ascii="仿宋_GB2312" w:hAnsi="宋体"/>
                <w:kern w:val="0"/>
                <w:szCs w:val="21"/>
              </w:rPr>
            </w:pPr>
          </w:p>
        </w:tc>
        <w:tc>
          <w:tcPr>
            <w:tcW w:w="2440" w:type="dxa"/>
            <w:tcBorders>
              <w:top w:val="nil"/>
              <w:left w:val="nil"/>
              <w:bottom w:val="single" w:sz="4" w:space="0" w:color="auto"/>
              <w:right w:val="single" w:sz="4" w:space="0" w:color="auto"/>
            </w:tcBorders>
            <w:vAlign w:val="center"/>
          </w:tcPr>
          <w:p w14:paraId="3A614F51"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财务分析能力（</w:t>
            </w:r>
            <w:r w:rsidRPr="00882D0A">
              <w:rPr>
                <w:rFonts w:ascii="仿宋_GB2312" w:hAnsi="宋体" w:cs="仿宋_GB2312"/>
                <w:kern w:val="0"/>
                <w:szCs w:val="21"/>
              </w:rPr>
              <w:t>6</w:t>
            </w:r>
            <w:r w:rsidRPr="00882D0A">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422CA6C0"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财务分析清晰明了，且能有效揭示财务绩效；列出关键财务因素、财务指标；财务计划及相关指标合理准确</w:t>
            </w:r>
          </w:p>
        </w:tc>
        <w:tc>
          <w:tcPr>
            <w:tcW w:w="3346" w:type="dxa"/>
            <w:tcBorders>
              <w:top w:val="nil"/>
              <w:left w:val="nil"/>
              <w:bottom w:val="single" w:sz="4" w:space="0" w:color="auto"/>
              <w:right w:val="single" w:sz="4" w:space="0" w:color="auto"/>
            </w:tcBorders>
            <w:vAlign w:val="center"/>
          </w:tcPr>
          <w:p w14:paraId="4605E2CD"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财务分析能力一般</w:t>
            </w:r>
          </w:p>
        </w:tc>
        <w:tc>
          <w:tcPr>
            <w:tcW w:w="1190" w:type="dxa"/>
            <w:tcBorders>
              <w:top w:val="nil"/>
              <w:left w:val="nil"/>
              <w:bottom w:val="single" w:sz="4" w:space="0" w:color="auto"/>
              <w:right w:val="single" w:sz="4" w:space="0" w:color="auto"/>
            </w:tcBorders>
            <w:vAlign w:val="center"/>
          </w:tcPr>
          <w:p w14:paraId="6ADA9E26" w14:textId="77777777" w:rsidR="00956BCF" w:rsidRPr="00882D0A"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5FF2032D" w14:textId="77777777" w:rsidR="00956BCF" w:rsidRPr="00882D0A" w:rsidRDefault="00956BCF" w:rsidP="00196B68">
            <w:pPr>
              <w:widowControl/>
              <w:jc w:val="center"/>
              <w:rPr>
                <w:rFonts w:ascii="仿宋_GB2312" w:hAnsi="宋体"/>
                <w:kern w:val="0"/>
                <w:szCs w:val="21"/>
              </w:rPr>
            </w:pPr>
          </w:p>
        </w:tc>
      </w:tr>
      <w:tr w:rsidR="00956BCF" w:rsidRPr="006A0F06" w14:paraId="766DAEE1" w14:textId="77777777" w:rsidTr="00196B68">
        <w:trPr>
          <w:trHeight w:val="70"/>
        </w:trPr>
        <w:tc>
          <w:tcPr>
            <w:tcW w:w="1120" w:type="dxa"/>
            <w:vMerge/>
            <w:tcBorders>
              <w:top w:val="nil"/>
              <w:left w:val="single" w:sz="4" w:space="0" w:color="auto"/>
              <w:bottom w:val="single" w:sz="4" w:space="0" w:color="auto"/>
              <w:right w:val="single" w:sz="4" w:space="0" w:color="auto"/>
            </w:tcBorders>
            <w:vAlign w:val="center"/>
          </w:tcPr>
          <w:p w14:paraId="19ACC2B7" w14:textId="77777777" w:rsidR="00956BCF" w:rsidRPr="00882D0A" w:rsidRDefault="00956BCF" w:rsidP="00196B68">
            <w:pPr>
              <w:widowControl/>
              <w:rPr>
                <w:rFonts w:ascii="仿宋_GB2312" w:hAnsi="宋体"/>
                <w:kern w:val="0"/>
                <w:szCs w:val="21"/>
              </w:rPr>
            </w:pPr>
          </w:p>
        </w:tc>
        <w:tc>
          <w:tcPr>
            <w:tcW w:w="2440" w:type="dxa"/>
            <w:tcBorders>
              <w:top w:val="nil"/>
              <w:left w:val="nil"/>
              <w:bottom w:val="single" w:sz="4" w:space="0" w:color="auto"/>
              <w:right w:val="single" w:sz="4" w:space="0" w:color="auto"/>
            </w:tcBorders>
            <w:vAlign w:val="center"/>
          </w:tcPr>
          <w:p w14:paraId="13B6952A"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处理风险和问题能力（</w:t>
            </w:r>
            <w:r w:rsidRPr="00882D0A">
              <w:rPr>
                <w:rFonts w:ascii="仿宋_GB2312" w:hAnsi="宋体" w:cs="仿宋_GB2312"/>
                <w:kern w:val="0"/>
                <w:szCs w:val="21"/>
              </w:rPr>
              <w:t>6</w:t>
            </w:r>
            <w:r w:rsidRPr="00882D0A">
              <w:rPr>
                <w:rFonts w:ascii="仿宋_GB2312" w:hAnsi="宋体" w:cs="仿宋_GB2312" w:hint="eastAsia"/>
                <w:kern w:val="0"/>
                <w:szCs w:val="21"/>
              </w:rPr>
              <w:t>分）</w:t>
            </w:r>
          </w:p>
        </w:tc>
        <w:tc>
          <w:tcPr>
            <w:tcW w:w="5244" w:type="dxa"/>
            <w:tcBorders>
              <w:top w:val="nil"/>
              <w:left w:val="nil"/>
              <w:bottom w:val="single" w:sz="4" w:space="0" w:color="auto"/>
              <w:right w:val="single" w:sz="4" w:space="0" w:color="auto"/>
            </w:tcBorders>
            <w:vAlign w:val="center"/>
          </w:tcPr>
          <w:p w14:paraId="5E8525F3"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对风险和问题认识深刻，估计充分；解决方案合理有效</w:t>
            </w:r>
          </w:p>
        </w:tc>
        <w:tc>
          <w:tcPr>
            <w:tcW w:w="3346" w:type="dxa"/>
            <w:tcBorders>
              <w:top w:val="nil"/>
              <w:left w:val="nil"/>
              <w:bottom w:val="single" w:sz="4" w:space="0" w:color="auto"/>
              <w:right w:val="single" w:sz="4" w:space="0" w:color="auto"/>
            </w:tcBorders>
            <w:vAlign w:val="center"/>
          </w:tcPr>
          <w:p w14:paraId="350DD63C"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不能明确认识到风险和问题，无有效解决方案</w:t>
            </w:r>
          </w:p>
        </w:tc>
        <w:tc>
          <w:tcPr>
            <w:tcW w:w="1190" w:type="dxa"/>
            <w:tcBorders>
              <w:top w:val="nil"/>
              <w:left w:val="nil"/>
              <w:bottom w:val="single" w:sz="4" w:space="0" w:color="auto"/>
              <w:right w:val="single" w:sz="4" w:space="0" w:color="auto"/>
            </w:tcBorders>
            <w:vAlign w:val="center"/>
          </w:tcPr>
          <w:p w14:paraId="6EE09868" w14:textId="77777777" w:rsidR="00956BCF" w:rsidRPr="00882D0A" w:rsidRDefault="00956BCF" w:rsidP="00196B68">
            <w:pPr>
              <w:widowControl/>
              <w:rPr>
                <w:rFonts w:ascii="仿宋_GB2312" w:hAnsi="宋体"/>
                <w:kern w:val="0"/>
                <w:szCs w:val="21"/>
              </w:rPr>
            </w:pPr>
          </w:p>
        </w:tc>
        <w:tc>
          <w:tcPr>
            <w:tcW w:w="860" w:type="dxa"/>
            <w:tcBorders>
              <w:top w:val="nil"/>
              <w:left w:val="nil"/>
              <w:bottom w:val="single" w:sz="4" w:space="0" w:color="auto"/>
              <w:right w:val="single" w:sz="4" w:space="0" w:color="auto"/>
            </w:tcBorders>
            <w:vAlign w:val="center"/>
          </w:tcPr>
          <w:p w14:paraId="3943BB1A" w14:textId="77777777" w:rsidR="00956BCF" w:rsidRPr="00882D0A" w:rsidRDefault="00956BCF" w:rsidP="00196B68">
            <w:pPr>
              <w:widowControl/>
              <w:jc w:val="center"/>
              <w:rPr>
                <w:rFonts w:ascii="仿宋_GB2312" w:hAnsi="宋体"/>
                <w:kern w:val="0"/>
                <w:szCs w:val="21"/>
              </w:rPr>
            </w:pPr>
          </w:p>
        </w:tc>
      </w:tr>
    </w:tbl>
    <w:p w14:paraId="68DAF728" w14:textId="77777777" w:rsidR="00956BCF" w:rsidRDefault="00956BCF" w:rsidP="00956BCF">
      <w:pPr>
        <w:rPr>
          <w:rFonts w:ascii="仿宋_GB2312" w:hAnsi="Calibri" w:cs="仿宋_GB2312"/>
          <w:sz w:val="28"/>
          <w:szCs w:val="28"/>
        </w:rPr>
      </w:pPr>
    </w:p>
    <w:p w14:paraId="33489877" w14:textId="77777777" w:rsidR="00956BCF" w:rsidRDefault="00956BCF" w:rsidP="00956BCF">
      <w:pPr>
        <w:widowControl/>
        <w:jc w:val="left"/>
        <w:rPr>
          <w:rFonts w:ascii="仿宋_GB2312" w:hAnsi="Calibri" w:cs="仿宋_GB2312"/>
          <w:sz w:val="28"/>
          <w:szCs w:val="28"/>
        </w:rPr>
      </w:pPr>
      <w:r>
        <w:rPr>
          <w:rFonts w:ascii="仿宋_GB2312" w:hAnsi="Calibri" w:cs="仿宋_GB2312"/>
          <w:sz w:val="28"/>
          <w:szCs w:val="28"/>
        </w:rPr>
        <w:br w:type="page"/>
      </w:r>
    </w:p>
    <w:p w14:paraId="030DEC65" w14:textId="44EC1D87" w:rsidR="00956BCF" w:rsidRDefault="00956BCF" w:rsidP="00956BCF">
      <w:pPr>
        <w:jc w:val="center"/>
        <w:rPr>
          <w:rFonts w:ascii="黑体" w:eastAsia="黑体" w:hAnsi="Calibri"/>
          <w:sz w:val="28"/>
          <w:szCs w:val="28"/>
        </w:rPr>
      </w:pPr>
      <w:r>
        <w:rPr>
          <w:rFonts w:ascii="黑体" w:eastAsia="黑体" w:hAnsi="Calibri" w:cs="黑体" w:hint="eastAsia"/>
          <w:sz w:val="28"/>
          <w:szCs w:val="28"/>
        </w:rPr>
        <w:lastRenderedPageBreak/>
        <w:t>山东青年政治学院大学生创业实践项目</w:t>
      </w:r>
      <w:r w:rsidR="004D1C9E">
        <w:rPr>
          <w:rFonts w:ascii="黑体" w:eastAsia="黑体" w:hAnsi="Calibri" w:cs="黑体" w:hint="eastAsia"/>
          <w:sz w:val="28"/>
          <w:szCs w:val="28"/>
        </w:rPr>
        <w:t>立项</w:t>
      </w:r>
      <w:r>
        <w:rPr>
          <w:rFonts w:ascii="黑体" w:eastAsia="黑体" w:hAnsi="Calibri" w:cs="黑体" w:hint="eastAsia"/>
          <w:sz w:val="28"/>
          <w:szCs w:val="28"/>
        </w:rPr>
        <w:t>评审指标体系</w:t>
      </w:r>
    </w:p>
    <w:tbl>
      <w:tblPr>
        <w:tblW w:w="0" w:type="auto"/>
        <w:tblInd w:w="-106" w:type="dxa"/>
        <w:tblLayout w:type="fixed"/>
        <w:tblLook w:val="04A0" w:firstRow="1" w:lastRow="0" w:firstColumn="1" w:lastColumn="0" w:noHBand="0" w:noVBand="1"/>
      </w:tblPr>
      <w:tblGrid>
        <w:gridCol w:w="1573"/>
        <w:gridCol w:w="1531"/>
        <w:gridCol w:w="6048"/>
        <w:gridCol w:w="3717"/>
        <w:gridCol w:w="676"/>
        <w:gridCol w:w="509"/>
      </w:tblGrid>
      <w:tr w:rsidR="00956BCF" w:rsidRPr="006A0F06" w14:paraId="3F8F9217" w14:textId="77777777" w:rsidTr="00196B68">
        <w:trPr>
          <w:trHeight w:val="441"/>
        </w:trPr>
        <w:tc>
          <w:tcPr>
            <w:tcW w:w="1573" w:type="dxa"/>
            <w:vMerge w:val="restart"/>
            <w:tcBorders>
              <w:top w:val="single" w:sz="4" w:space="0" w:color="auto"/>
              <w:left w:val="single" w:sz="4" w:space="0" w:color="auto"/>
              <w:bottom w:val="single" w:sz="4" w:space="0" w:color="auto"/>
              <w:right w:val="single" w:sz="4" w:space="0" w:color="auto"/>
            </w:tcBorders>
            <w:vAlign w:val="center"/>
          </w:tcPr>
          <w:p w14:paraId="48328607"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评审指标</w:t>
            </w:r>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554CA23F"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主要观测点</w:t>
            </w:r>
          </w:p>
        </w:tc>
        <w:tc>
          <w:tcPr>
            <w:tcW w:w="9765" w:type="dxa"/>
            <w:gridSpan w:val="2"/>
            <w:tcBorders>
              <w:top w:val="single" w:sz="4" w:space="0" w:color="auto"/>
              <w:left w:val="nil"/>
              <w:bottom w:val="single" w:sz="4" w:space="0" w:color="auto"/>
              <w:right w:val="single" w:sz="4" w:space="0" w:color="auto"/>
            </w:tcBorders>
            <w:vAlign w:val="center"/>
          </w:tcPr>
          <w:p w14:paraId="77F92459"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参考等级标准</w:t>
            </w:r>
          </w:p>
        </w:tc>
        <w:tc>
          <w:tcPr>
            <w:tcW w:w="676" w:type="dxa"/>
            <w:tcBorders>
              <w:top w:val="single" w:sz="4" w:space="0" w:color="auto"/>
              <w:left w:val="nil"/>
              <w:bottom w:val="single" w:sz="4" w:space="0" w:color="auto"/>
              <w:right w:val="single" w:sz="4" w:space="0" w:color="auto"/>
            </w:tcBorders>
            <w:vAlign w:val="center"/>
          </w:tcPr>
          <w:p w14:paraId="2BF465E4"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评审得分</w:t>
            </w:r>
          </w:p>
        </w:tc>
        <w:tc>
          <w:tcPr>
            <w:tcW w:w="509" w:type="dxa"/>
            <w:tcBorders>
              <w:top w:val="single" w:sz="4" w:space="0" w:color="auto"/>
              <w:left w:val="nil"/>
              <w:bottom w:val="single" w:sz="4" w:space="0" w:color="auto"/>
              <w:right w:val="single" w:sz="4" w:space="0" w:color="auto"/>
            </w:tcBorders>
            <w:vAlign w:val="center"/>
          </w:tcPr>
          <w:p w14:paraId="59F5A389"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备注</w:t>
            </w:r>
          </w:p>
        </w:tc>
      </w:tr>
      <w:tr w:rsidR="00956BCF" w:rsidRPr="006A0F06" w14:paraId="1D004025" w14:textId="77777777" w:rsidTr="00196B68">
        <w:trPr>
          <w:trHeight w:val="285"/>
        </w:trPr>
        <w:tc>
          <w:tcPr>
            <w:tcW w:w="1573" w:type="dxa"/>
            <w:vMerge/>
            <w:tcBorders>
              <w:top w:val="single" w:sz="4" w:space="0" w:color="auto"/>
              <w:left w:val="single" w:sz="4" w:space="0" w:color="auto"/>
              <w:bottom w:val="single" w:sz="4" w:space="0" w:color="auto"/>
              <w:right w:val="single" w:sz="4" w:space="0" w:color="auto"/>
            </w:tcBorders>
            <w:vAlign w:val="center"/>
          </w:tcPr>
          <w:p w14:paraId="01E45599" w14:textId="77777777" w:rsidR="00956BCF" w:rsidRPr="00882D0A" w:rsidRDefault="00956BCF" w:rsidP="00196B68">
            <w:pPr>
              <w:widowControl/>
              <w:rPr>
                <w:rFonts w:ascii="仿宋_GB2312" w:hAnsi="宋体"/>
                <w:kern w:val="0"/>
                <w:szCs w:val="21"/>
              </w:rPr>
            </w:pPr>
          </w:p>
        </w:tc>
        <w:tc>
          <w:tcPr>
            <w:tcW w:w="1531" w:type="dxa"/>
            <w:vMerge/>
            <w:tcBorders>
              <w:top w:val="single" w:sz="4" w:space="0" w:color="auto"/>
              <w:left w:val="single" w:sz="4" w:space="0" w:color="auto"/>
              <w:bottom w:val="single" w:sz="4" w:space="0" w:color="auto"/>
              <w:right w:val="single" w:sz="4" w:space="0" w:color="auto"/>
            </w:tcBorders>
            <w:vAlign w:val="center"/>
          </w:tcPr>
          <w:p w14:paraId="2FB48EDF" w14:textId="77777777" w:rsidR="00956BCF" w:rsidRPr="00882D0A" w:rsidRDefault="00956BCF" w:rsidP="00196B68">
            <w:pPr>
              <w:widowControl/>
              <w:rPr>
                <w:rFonts w:ascii="仿宋_GB2312" w:hAnsi="宋体"/>
                <w:kern w:val="0"/>
                <w:szCs w:val="21"/>
              </w:rPr>
            </w:pPr>
          </w:p>
        </w:tc>
        <w:tc>
          <w:tcPr>
            <w:tcW w:w="6048" w:type="dxa"/>
            <w:tcBorders>
              <w:top w:val="nil"/>
              <w:left w:val="nil"/>
              <w:bottom w:val="single" w:sz="4" w:space="0" w:color="auto"/>
              <w:right w:val="single" w:sz="4" w:space="0" w:color="auto"/>
            </w:tcBorders>
            <w:vAlign w:val="center"/>
          </w:tcPr>
          <w:p w14:paraId="3CD9D502" w14:textId="77777777" w:rsidR="00956BCF" w:rsidRPr="00882D0A" w:rsidRDefault="00956BCF" w:rsidP="00196B68">
            <w:pPr>
              <w:widowControl/>
              <w:rPr>
                <w:rFonts w:ascii="仿宋_GB2312" w:hAnsi="宋体" w:cs="仿宋_GB2312"/>
                <w:kern w:val="0"/>
                <w:szCs w:val="21"/>
              </w:rPr>
            </w:pPr>
            <w:r w:rsidRPr="00882D0A">
              <w:rPr>
                <w:rFonts w:ascii="仿宋_GB2312" w:hAnsi="宋体" w:cs="仿宋_GB2312"/>
                <w:kern w:val="0"/>
                <w:szCs w:val="21"/>
              </w:rPr>
              <w:t>A</w:t>
            </w:r>
          </w:p>
        </w:tc>
        <w:tc>
          <w:tcPr>
            <w:tcW w:w="3717" w:type="dxa"/>
            <w:tcBorders>
              <w:top w:val="nil"/>
              <w:left w:val="nil"/>
              <w:bottom w:val="single" w:sz="4" w:space="0" w:color="auto"/>
              <w:right w:val="single" w:sz="4" w:space="0" w:color="auto"/>
            </w:tcBorders>
            <w:vAlign w:val="center"/>
          </w:tcPr>
          <w:p w14:paraId="0BCD8FF6" w14:textId="77777777" w:rsidR="00956BCF" w:rsidRPr="00882D0A" w:rsidRDefault="00956BCF" w:rsidP="00196B68">
            <w:pPr>
              <w:widowControl/>
              <w:rPr>
                <w:rFonts w:ascii="仿宋_GB2312" w:hAnsi="宋体" w:cs="仿宋_GB2312"/>
                <w:kern w:val="0"/>
                <w:szCs w:val="21"/>
              </w:rPr>
            </w:pPr>
            <w:r w:rsidRPr="00882D0A">
              <w:rPr>
                <w:rFonts w:ascii="仿宋_GB2312" w:hAnsi="宋体" w:cs="仿宋_GB2312"/>
                <w:kern w:val="0"/>
                <w:szCs w:val="21"/>
              </w:rPr>
              <w:t>C</w:t>
            </w:r>
          </w:p>
        </w:tc>
        <w:tc>
          <w:tcPr>
            <w:tcW w:w="676" w:type="dxa"/>
            <w:tcBorders>
              <w:top w:val="nil"/>
              <w:left w:val="nil"/>
              <w:bottom w:val="single" w:sz="4" w:space="0" w:color="auto"/>
              <w:right w:val="single" w:sz="4" w:space="0" w:color="auto"/>
            </w:tcBorders>
            <w:vAlign w:val="center"/>
          </w:tcPr>
          <w:p w14:paraId="681888DC" w14:textId="77777777" w:rsidR="00956BCF" w:rsidRPr="00882D0A"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10475E7B" w14:textId="77777777" w:rsidR="00956BCF" w:rsidRPr="00882D0A" w:rsidRDefault="00956BCF" w:rsidP="00196B68">
            <w:pPr>
              <w:widowControl/>
              <w:rPr>
                <w:rFonts w:ascii="仿宋_GB2312" w:hAnsi="宋体"/>
                <w:kern w:val="0"/>
                <w:szCs w:val="21"/>
              </w:rPr>
            </w:pPr>
          </w:p>
        </w:tc>
      </w:tr>
      <w:tr w:rsidR="00956BCF" w:rsidRPr="006A0F06" w14:paraId="172D7900" w14:textId="77777777" w:rsidTr="00196B68">
        <w:trPr>
          <w:trHeight w:val="505"/>
        </w:trPr>
        <w:tc>
          <w:tcPr>
            <w:tcW w:w="1573" w:type="dxa"/>
            <w:vMerge w:val="restart"/>
            <w:tcBorders>
              <w:top w:val="nil"/>
              <w:left w:val="single" w:sz="4" w:space="0" w:color="auto"/>
              <w:bottom w:val="single" w:sz="4" w:space="0" w:color="auto"/>
              <w:right w:val="single" w:sz="4" w:space="0" w:color="auto"/>
            </w:tcBorders>
            <w:vAlign w:val="center"/>
          </w:tcPr>
          <w:p w14:paraId="2DA98C68"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项目选题（</w:t>
            </w:r>
            <w:r w:rsidRPr="002F15C7">
              <w:rPr>
                <w:rFonts w:ascii="仿宋_GB2312" w:hAnsi="宋体" w:cs="仿宋_GB2312"/>
                <w:kern w:val="0"/>
                <w:szCs w:val="21"/>
              </w:rPr>
              <w:t>20</w:t>
            </w:r>
            <w:r w:rsidRPr="002F15C7">
              <w:rPr>
                <w:rFonts w:ascii="仿宋_GB2312" w:hAnsi="宋体" w:cs="仿宋_GB2312" w:hint="eastAsia"/>
                <w:kern w:val="0"/>
                <w:szCs w:val="21"/>
              </w:rPr>
              <w:t>分）</w:t>
            </w:r>
          </w:p>
        </w:tc>
        <w:tc>
          <w:tcPr>
            <w:tcW w:w="1531" w:type="dxa"/>
            <w:tcBorders>
              <w:top w:val="nil"/>
              <w:left w:val="nil"/>
              <w:bottom w:val="single" w:sz="4" w:space="0" w:color="auto"/>
              <w:right w:val="single" w:sz="4" w:space="0" w:color="auto"/>
            </w:tcBorders>
            <w:vAlign w:val="center"/>
          </w:tcPr>
          <w:p w14:paraId="5C7C37C3"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选题的合理性（</w:t>
            </w:r>
            <w:r w:rsidRPr="002F15C7">
              <w:rPr>
                <w:rFonts w:ascii="仿宋_GB2312" w:hAnsi="宋体" w:cs="仿宋_GB2312"/>
                <w:kern w:val="0"/>
                <w:szCs w:val="21"/>
              </w:rPr>
              <w:t>5</w:t>
            </w:r>
            <w:r w:rsidRPr="002F15C7">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247426B5"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选题合理，有较大需求</w:t>
            </w:r>
          </w:p>
        </w:tc>
        <w:tc>
          <w:tcPr>
            <w:tcW w:w="3717" w:type="dxa"/>
            <w:tcBorders>
              <w:top w:val="nil"/>
              <w:left w:val="nil"/>
              <w:bottom w:val="single" w:sz="4" w:space="0" w:color="auto"/>
              <w:right w:val="single" w:sz="4" w:space="0" w:color="auto"/>
            </w:tcBorders>
            <w:vAlign w:val="center"/>
          </w:tcPr>
          <w:p w14:paraId="16FDB2B1"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选题一般，需求量不大</w:t>
            </w:r>
          </w:p>
        </w:tc>
        <w:tc>
          <w:tcPr>
            <w:tcW w:w="676" w:type="dxa"/>
            <w:tcBorders>
              <w:top w:val="nil"/>
              <w:left w:val="nil"/>
              <w:bottom w:val="single" w:sz="4" w:space="0" w:color="auto"/>
              <w:right w:val="single" w:sz="4" w:space="0" w:color="auto"/>
            </w:tcBorders>
            <w:vAlign w:val="center"/>
          </w:tcPr>
          <w:p w14:paraId="1DBCE7FA" w14:textId="77777777" w:rsidR="00956BCF" w:rsidRPr="002F15C7"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731C13B8" w14:textId="77777777" w:rsidR="00956BCF" w:rsidRPr="002F15C7" w:rsidRDefault="00956BCF" w:rsidP="00196B68">
            <w:pPr>
              <w:widowControl/>
              <w:rPr>
                <w:rFonts w:ascii="仿宋_GB2312" w:hAnsi="宋体"/>
                <w:kern w:val="0"/>
                <w:szCs w:val="21"/>
              </w:rPr>
            </w:pPr>
          </w:p>
        </w:tc>
      </w:tr>
      <w:tr w:rsidR="00956BCF" w:rsidRPr="006A0F06" w14:paraId="1B8E2FA0" w14:textId="77777777" w:rsidTr="00196B68">
        <w:trPr>
          <w:trHeight w:val="624"/>
        </w:trPr>
        <w:tc>
          <w:tcPr>
            <w:tcW w:w="1573" w:type="dxa"/>
            <w:vMerge/>
            <w:tcBorders>
              <w:top w:val="nil"/>
              <w:left w:val="single" w:sz="4" w:space="0" w:color="auto"/>
              <w:bottom w:val="single" w:sz="4" w:space="0" w:color="auto"/>
              <w:right w:val="single" w:sz="4" w:space="0" w:color="auto"/>
            </w:tcBorders>
            <w:vAlign w:val="center"/>
          </w:tcPr>
          <w:p w14:paraId="4687B1EB" w14:textId="77777777" w:rsidR="00956BCF" w:rsidRPr="00882D0A" w:rsidRDefault="00956BCF" w:rsidP="00196B68">
            <w:pPr>
              <w:widowControl/>
              <w:rPr>
                <w:rFonts w:ascii="仿宋_GB2312" w:hAnsi="宋体"/>
                <w:kern w:val="0"/>
                <w:szCs w:val="21"/>
              </w:rPr>
            </w:pPr>
          </w:p>
        </w:tc>
        <w:tc>
          <w:tcPr>
            <w:tcW w:w="1531" w:type="dxa"/>
            <w:vMerge w:val="restart"/>
            <w:tcBorders>
              <w:top w:val="nil"/>
              <w:left w:val="single" w:sz="4" w:space="0" w:color="auto"/>
              <w:bottom w:val="single" w:sz="4" w:space="0" w:color="auto"/>
              <w:right w:val="single" w:sz="4" w:space="0" w:color="auto"/>
            </w:tcBorders>
            <w:vAlign w:val="center"/>
          </w:tcPr>
          <w:p w14:paraId="5EC151B2"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表述的清晰性（</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vMerge w:val="restart"/>
            <w:tcBorders>
              <w:top w:val="nil"/>
              <w:left w:val="single" w:sz="4" w:space="0" w:color="auto"/>
              <w:bottom w:val="single" w:sz="4" w:space="0" w:color="auto"/>
              <w:right w:val="single" w:sz="4" w:space="0" w:color="auto"/>
            </w:tcBorders>
            <w:vAlign w:val="center"/>
          </w:tcPr>
          <w:p w14:paraId="396804E3"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专业语言运用准确；表述简洁清晰、少有冗余</w:t>
            </w:r>
          </w:p>
        </w:tc>
        <w:tc>
          <w:tcPr>
            <w:tcW w:w="3717" w:type="dxa"/>
            <w:vMerge w:val="restart"/>
            <w:tcBorders>
              <w:top w:val="nil"/>
              <w:left w:val="single" w:sz="4" w:space="0" w:color="auto"/>
              <w:bottom w:val="single" w:sz="4" w:space="0" w:color="auto"/>
              <w:right w:val="single" w:sz="4" w:space="0" w:color="auto"/>
            </w:tcBorders>
            <w:vAlign w:val="center"/>
          </w:tcPr>
          <w:p w14:paraId="66904F8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表述不够清晰</w:t>
            </w:r>
          </w:p>
        </w:tc>
        <w:tc>
          <w:tcPr>
            <w:tcW w:w="676" w:type="dxa"/>
            <w:vMerge w:val="restart"/>
            <w:tcBorders>
              <w:top w:val="nil"/>
              <w:left w:val="single" w:sz="4" w:space="0" w:color="auto"/>
              <w:bottom w:val="single" w:sz="4" w:space="0" w:color="auto"/>
              <w:right w:val="single" w:sz="4" w:space="0" w:color="auto"/>
            </w:tcBorders>
            <w:vAlign w:val="center"/>
          </w:tcPr>
          <w:p w14:paraId="4947F0CB" w14:textId="77777777" w:rsidR="00956BCF" w:rsidRPr="00882D0A" w:rsidRDefault="00956BCF" w:rsidP="00196B68">
            <w:pPr>
              <w:widowControl/>
              <w:rPr>
                <w:rFonts w:ascii="仿宋_GB2312" w:hAnsi="宋体"/>
                <w:kern w:val="0"/>
                <w:szCs w:val="21"/>
              </w:rPr>
            </w:pPr>
          </w:p>
        </w:tc>
        <w:tc>
          <w:tcPr>
            <w:tcW w:w="509" w:type="dxa"/>
            <w:vMerge w:val="restart"/>
            <w:tcBorders>
              <w:top w:val="nil"/>
              <w:left w:val="single" w:sz="4" w:space="0" w:color="auto"/>
              <w:bottom w:val="single" w:sz="4" w:space="0" w:color="auto"/>
              <w:right w:val="single" w:sz="4" w:space="0" w:color="auto"/>
            </w:tcBorders>
            <w:vAlign w:val="center"/>
          </w:tcPr>
          <w:p w14:paraId="67ED7429" w14:textId="77777777" w:rsidR="00956BCF" w:rsidRPr="00882D0A" w:rsidRDefault="00956BCF" w:rsidP="00196B68">
            <w:pPr>
              <w:widowControl/>
              <w:rPr>
                <w:rFonts w:ascii="仿宋_GB2312" w:hAnsi="宋体"/>
                <w:kern w:val="0"/>
                <w:szCs w:val="21"/>
              </w:rPr>
            </w:pPr>
          </w:p>
        </w:tc>
      </w:tr>
      <w:tr w:rsidR="00956BCF" w:rsidRPr="006A0F06" w14:paraId="61D9399A" w14:textId="77777777" w:rsidTr="00196B68">
        <w:trPr>
          <w:trHeight w:val="312"/>
        </w:trPr>
        <w:tc>
          <w:tcPr>
            <w:tcW w:w="1573" w:type="dxa"/>
            <w:vMerge/>
            <w:tcBorders>
              <w:top w:val="nil"/>
              <w:left w:val="single" w:sz="4" w:space="0" w:color="auto"/>
              <w:bottom w:val="single" w:sz="4" w:space="0" w:color="auto"/>
              <w:right w:val="single" w:sz="4" w:space="0" w:color="auto"/>
            </w:tcBorders>
            <w:vAlign w:val="center"/>
          </w:tcPr>
          <w:p w14:paraId="38C5C1BA" w14:textId="77777777" w:rsidR="00956BCF" w:rsidRPr="00882D0A" w:rsidRDefault="00956BCF" w:rsidP="00196B68">
            <w:pPr>
              <w:widowControl/>
              <w:rPr>
                <w:rFonts w:ascii="仿宋_GB2312" w:hAnsi="宋体"/>
                <w:kern w:val="0"/>
                <w:szCs w:val="21"/>
              </w:rPr>
            </w:pPr>
          </w:p>
        </w:tc>
        <w:tc>
          <w:tcPr>
            <w:tcW w:w="1531" w:type="dxa"/>
            <w:vMerge/>
            <w:tcBorders>
              <w:top w:val="nil"/>
              <w:left w:val="single" w:sz="4" w:space="0" w:color="auto"/>
              <w:bottom w:val="single" w:sz="4" w:space="0" w:color="auto"/>
              <w:right w:val="single" w:sz="4" w:space="0" w:color="auto"/>
            </w:tcBorders>
            <w:vAlign w:val="center"/>
          </w:tcPr>
          <w:p w14:paraId="15A5C3AE" w14:textId="77777777" w:rsidR="00956BCF" w:rsidRPr="00882D0A" w:rsidRDefault="00956BCF" w:rsidP="00196B68">
            <w:pPr>
              <w:widowControl/>
              <w:rPr>
                <w:rFonts w:ascii="仿宋_GB2312" w:hAnsi="宋体"/>
                <w:kern w:val="0"/>
                <w:szCs w:val="21"/>
              </w:rPr>
            </w:pPr>
          </w:p>
        </w:tc>
        <w:tc>
          <w:tcPr>
            <w:tcW w:w="6048" w:type="dxa"/>
            <w:vMerge/>
            <w:tcBorders>
              <w:top w:val="nil"/>
              <w:left w:val="single" w:sz="4" w:space="0" w:color="auto"/>
              <w:bottom w:val="single" w:sz="4" w:space="0" w:color="auto"/>
              <w:right w:val="single" w:sz="4" w:space="0" w:color="auto"/>
            </w:tcBorders>
            <w:vAlign w:val="center"/>
          </w:tcPr>
          <w:p w14:paraId="1350AC27" w14:textId="77777777" w:rsidR="00956BCF" w:rsidRPr="00882D0A" w:rsidRDefault="00956BCF" w:rsidP="00196B68">
            <w:pPr>
              <w:widowControl/>
              <w:rPr>
                <w:rFonts w:ascii="仿宋_GB2312" w:hAnsi="宋体"/>
                <w:kern w:val="0"/>
                <w:szCs w:val="21"/>
              </w:rPr>
            </w:pPr>
          </w:p>
        </w:tc>
        <w:tc>
          <w:tcPr>
            <w:tcW w:w="3717" w:type="dxa"/>
            <w:vMerge/>
            <w:tcBorders>
              <w:top w:val="nil"/>
              <w:left w:val="single" w:sz="4" w:space="0" w:color="auto"/>
              <w:bottom w:val="single" w:sz="4" w:space="0" w:color="auto"/>
              <w:right w:val="single" w:sz="4" w:space="0" w:color="auto"/>
            </w:tcBorders>
            <w:vAlign w:val="center"/>
          </w:tcPr>
          <w:p w14:paraId="18E901A7" w14:textId="77777777" w:rsidR="00956BCF" w:rsidRPr="00882D0A" w:rsidRDefault="00956BCF" w:rsidP="00196B68">
            <w:pPr>
              <w:widowControl/>
              <w:rPr>
                <w:rFonts w:ascii="仿宋_GB2312" w:hAnsi="宋体"/>
                <w:kern w:val="0"/>
                <w:szCs w:val="21"/>
              </w:rPr>
            </w:pPr>
          </w:p>
        </w:tc>
        <w:tc>
          <w:tcPr>
            <w:tcW w:w="676" w:type="dxa"/>
            <w:vMerge/>
            <w:tcBorders>
              <w:top w:val="nil"/>
              <w:left w:val="single" w:sz="4" w:space="0" w:color="auto"/>
              <w:bottom w:val="single" w:sz="4" w:space="0" w:color="auto"/>
              <w:right w:val="single" w:sz="4" w:space="0" w:color="auto"/>
            </w:tcBorders>
            <w:vAlign w:val="center"/>
          </w:tcPr>
          <w:p w14:paraId="3DF120F6" w14:textId="77777777" w:rsidR="00956BCF" w:rsidRPr="00882D0A" w:rsidRDefault="00956BCF" w:rsidP="00196B68">
            <w:pPr>
              <w:widowControl/>
              <w:rPr>
                <w:rFonts w:ascii="仿宋_GB2312" w:hAnsi="宋体"/>
                <w:kern w:val="0"/>
                <w:szCs w:val="21"/>
              </w:rPr>
            </w:pPr>
          </w:p>
        </w:tc>
        <w:tc>
          <w:tcPr>
            <w:tcW w:w="509" w:type="dxa"/>
            <w:vMerge/>
            <w:tcBorders>
              <w:top w:val="nil"/>
              <w:left w:val="single" w:sz="4" w:space="0" w:color="auto"/>
              <w:bottom w:val="single" w:sz="4" w:space="0" w:color="auto"/>
              <w:right w:val="single" w:sz="4" w:space="0" w:color="auto"/>
            </w:tcBorders>
            <w:vAlign w:val="center"/>
          </w:tcPr>
          <w:p w14:paraId="668A472B" w14:textId="77777777" w:rsidR="00956BCF" w:rsidRPr="00882D0A" w:rsidRDefault="00956BCF" w:rsidP="00196B68">
            <w:pPr>
              <w:widowControl/>
              <w:rPr>
                <w:rFonts w:ascii="仿宋_GB2312" w:hAnsi="宋体"/>
                <w:kern w:val="0"/>
                <w:szCs w:val="21"/>
              </w:rPr>
            </w:pPr>
          </w:p>
        </w:tc>
      </w:tr>
      <w:tr w:rsidR="00956BCF" w:rsidRPr="006A0F06" w14:paraId="03653C06" w14:textId="77777777" w:rsidTr="00196B68">
        <w:trPr>
          <w:trHeight w:val="624"/>
        </w:trPr>
        <w:tc>
          <w:tcPr>
            <w:tcW w:w="1573" w:type="dxa"/>
            <w:vMerge/>
            <w:tcBorders>
              <w:top w:val="nil"/>
              <w:left w:val="single" w:sz="4" w:space="0" w:color="auto"/>
              <w:bottom w:val="single" w:sz="4" w:space="0" w:color="auto"/>
              <w:right w:val="single" w:sz="4" w:space="0" w:color="auto"/>
            </w:tcBorders>
            <w:vAlign w:val="center"/>
          </w:tcPr>
          <w:p w14:paraId="6583A1E2" w14:textId="77777777" w:rsidR="00956BCF" w:rsidRPr="00882D0A" w:rsidRDefault="00956BCF" w:rsidP="00196B68">
            <w:pPr>
              <w:widowControl/>
              <w:rPr>
                <w:rFonts w:ascii="仿宋_GB2312" w:hAnsi="宋体"/>
                <w:kern w:val="0"/>
                <w:szCs w:val="21"/>
              </w:rPr>
            </w:pPr>
          </w:p>
        </w:tc>
        <w:tc>
          <w:tcPr>
            <w:tcW w:w="1531" w:type="dxa"/>
            <w:vMerge w:val="restart"/>
            <w:tcBorders>
              <w:top w:val="nil"/>
              <w:left w:val="single" w:sz="4" w:space="0" w:color="auto"/>
              <w:bottom w:val="single" w:sz="4" w:space="0" w:color="auto"/>
              <w:right w:val="single" w:sz="4" w:space="0" w:color="auto"/>
            </w:tcBorders>
            <w:vAlign w:val="center"/>
          </w:tcPr>
          <w:p w14:paraId="05E64C3F"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数据的可靠性（</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vMerge w:val="restart"/>
            <w:tcBorders>
              <w:top w:val="nil"/>
              <w:left w:val="single" w:sz="4" w:space="0" w:color="auto"/>
              <w:bottom w:val="single" w:sz="4" w:space="0" w:color="auto"/>
              <w:right w:val="single" w:sz="4" w:space="0" w:color="auto"/>
            </w:tcBorders>
            <w:vAlign w:val="center"/>
          </w:tcPr>
          <w:p w14:paraId="6F07CB00"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数据来源可靠，分析合理</w:t>
            </w:r>
          </w:p>
        </w:tc>
        <w:tc>
          <w:tcPr>
            <w:tcW w:w="3717" w:type="dxa"/>
            <w:vMerge w:val="restart"/>
            <w:tcBorders>
              <w:top w:val="nil"/>
              <w:left w:val="single" w:sz="4" w:space="0" w:color="auto"/>
              <w:bottom w:val="single" w:sz="4" w:space="0" w:color="auto"/>
              <w:right w:val="single" w:sz="4" w:space="0" w:color="auto"/>
            </w:tcBorders>
            <w:vAlign w:val="center"/>
          </w:tcPr>
          <w:p w14:paraId="1903AF1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部分数据没有确切的来源，数据分析处理不尽合理</w:t>
            </w:r>
          </w:p>
        </w:tc>
        <w:tc>
          <w:tcPr>
            <w:tcW w:w="676" w:type="dxa"/>
            <w:vMerge w:val="restart"/>
            <w:tcBorders>
              <w:top w:val="nil"/>
              <w:left w:val="single" w:sz="4" w:space="0" w:color="auto"/>
              <w:bottom w:val="single" w:sz="4" w:space="0" w:color="auto"/>
              <w:right w:val="single" w:sz="4" w:space="0" w:color="auto"/>
            </w:tcBorders>
            <w:vAlign w:val="center"/>
          </w:tcPr>
          <w:p w14:paraId="3D60FB5E" w14:textId="77777777" w:rsidR="00956BCF" w:rsidRPr="00882D0A" w:rsidRDefault="00956BCF" w:rsidP="00196B68">
            <w:pPr>
              <w:widowControl/>
              <w:rPr>
                <w:rFonts w:ascii="仿宋_GB2312" w:hAnsi="宋体"/>
                <w:kern w:val="0"/>
                <w:szCs w:val="21"/>
              </w:rPr>
            </w:pPr>
          </w:p>
        </w:tc>
        <w:tc>
          <w:tcPr>
            <w:tcW w:w="509" w:type="dxa"/>
            <w:vMerge w:val="restart"/>
            <w:tcBorders>
              <w:top w:val="nil"/>
              <w:left w:val="single" w:sz="4" w:space="0" w:color="auto"/>
              <w:bottom w:val="single" w:sz="4" w:space="0" w:color="auto"/>
              <w:right w:val="single" w:sz="4" w:space="0" w:color="auto"/>
            </w:tcBorders>
            <w:vAlign w:val="center"/>
          </w:tcPr>
          <w:p w14:paraId="4C982235" w14:textId="77777777" w:rsidR="00956BCF" w:rsidRPr="00882D0A" w:rsidRDefault="00956BCF" w:rsidP="00196B68">
            <w:pPr>
              <w:widowControl/>
              <w:rPr>
                <w:rFonts w:ascii="仿宋_GB2312" w:hAnsi="宋体"/>
                <w:kern w:val="0"/>
                <w:szCs w:val="21"/>
              </w:rPr>
            </w:pPr>
          </w:p>
        </w:tc>
      </w:tr>
      <w:tr w:rsidR="00956BCF" w:rsidRPr="006A0F06" w14:paraId="746B52D7" w14:textId="77777777" w:rsidTr="00196B68">
        <w:trPr>
          <w:trHeight w:val="312"/>
        </w:trPr>
        <w:tc>
          <w:tcPr>
            <w:tcW w:w="1573" w:type="dxa"/>
            <w:vMerge/>
            <w:tcBorders>
              <w:top w:val="nil"/>
              <w:left w:val="single" w:sz="4" w:space="0" w:color="auto"/>
              <w:bottom w:val="single" w:sz="4" w:space="0" w:color="auto"/>
              <w:right w:val="single" w:sz="4" w:space="0" w:color="auto"/>
            </w:tcBorders>
            <w:vAlign w:val="center"/>
          </w:tcPr>
          <w:p w14:paraId="5DBC73D1" w14:textId="77777777" w:rsidR="00956BCF" w:rsidRPr="00882D0A" w:rsidRDefault="00956BCF" w:rsidP="00196B68">
            <w:pPr>
              <w:widowControl/>
              <w:rPr>
                <w:rFonts w:ascii="仿宋_GB2312" w:hAnsi="宋体"/>
                <w:kern w:val="0"/>
                <w:szCs w:val="21"/>
              </w:rPr>
            </w:pPr>
          </w:p>
        </w:tc>
        <w:tc>
          <w:tcPr>
            <w:tcW w:w="1531" w:type="dxa"/>
            <w:vMerge/>
            <w:tcBorders>
              <w:top w:val="nil"/>
              <w:left w:val="single" w:sz="4" w:space="0" w:color="auto"/>
              <w:bottom w:val="single" w:sz="4" w:space="0" w:color="auto"/>
              <w:right w:val="single" w:sz="4" w:space="0" w:color="auto"/>
            </w:tcBorders>
            <w:vAlign w:val="center"/>
          </w:tcPr>
          <w:p w14:paraId="21B3F743" w14:textId="77777777" w:rsidR="00956BCF" w:rsidRPr="00882D0A" w:rsidRDefault="00956BCF" w:rsidP="00196B68">
            <w:pPr>
              <w:widowControl/>
              <w:rPr>
                <w:rFonts w:ascii="仿宋_GB2312" w:hAnsi="宋体"/>
                <w:kern w:val="0"/>
                <w:szCs w:val="21"/>
              </w:rPr>
            </w:pPr>
          </w:p>
        </w:tc>
        <w:tc>
          <w:tcPr>
            <w:tcW w:w="6048" w:type="dxa"/>
            <w:vMerge/>
            <w:tcBorders>
              <w:top w:val="nil"/>
              <w:left w:val="single" w:sz="4" w:space="0" w:color="auto"/>
              <w:bottom w:val="single" w:sz="4" w:space="0" w:color="auto"/>
              <w:right w:val="single" w:sz="4" w:space="0" w:color="auto"/>
            </w:tcBorders>
            <w:vAlign w:val="center"/>
          </w:tcPr>
          <w:p w14:paraId="1021931E" w14:textId="77777777" w:rsidR="00956BCF" w:rsidRPr="00882D0A" w:rsidRDefault="00956BCF" w:rsidP="00196B68">
            <w:pPr>
              <w:widowControl/>
              <w:rPr>
                <w:rFonts w:ascii="仿宋_GB2312" w:hAnsi="宋体"/>
                <w:kern w:val="0"/>
                <w:szCs w:val="21"/>
              </w:rPr>
            </w:pPr>
          </w:p>
        </w:tc>
        <w:tc>
          <w:tcPr>
            <w:tcW w:w="3717" w:type="dxa"/>
            <w:vMerge/>
            <w:tcBorders>
              <w:top w:val="nil"/>
              <w:left w:val="single" w:sz="4" w:space="0" w:color="auto"/>
              <w:bottom w:val="single" w:sz="4" w:space="0" w:color="auto"/>
              <w:right w:val="single" w:sz="4" w:space="0" w:color="auto"/>
            </w:tcBorders>
            <w:vAlign w:val="center"/>
          </w:tcPr>
          <w:p w14:paraId="7315AE34" w14:textId="77777777" w:rsidR="00956BCF" w:rsidRPr="00882D0A" w:rsidRDefault="00956BCF" w:rsidP="00196B68">
            <w:pPr>
              <w:widowControl/>
              <w:rPr>
                <w:rFonts w:ascii="仿宋_GB2312" w:hAnsi="宋体"/>
                <w:kern w:val="0"/>
                <w:szCs w:val="21"/>
              </w:rPr>
            </w:pPr>
          </w:p>
        </w:tc>
        <w:tc>
          <w:tcPr>
            <w:tcW w:w="676" w:type="dxa"/>
            <w:vMerge/>
            <w:tcBorders>
              <w:top w:val="nil"/>
              <w:left w:val="single" w:sz="4" w:space="0" w:color="auto"/>
              <w:bottom w:val="single" w:sz="4" w:space="0" w:color="auto"/>
              <w:right w:val="single" w:sz="4" w:space="0" w:color="auto"/>
            </w:tcBorders>
            <w:vAlign w:val="center"/>
          </w:tcPr>
          <w:p w14:paraId="21C8E599" w14:textId="77777777" w:rsidR="00956BCF" w:rsidRPr="00882D0A" w:rsidRDefault="00956BCF" w:rsidP="00196B68">
            <w:pPr>
              <w:widowControl/>
              <w:rPr>
                <w:rFonts w:ascii="仿宋_GB2312" w:hAnsi="宋体"/>
                <w:kern w:val="0"/>
                <w:szCs w:val="21"/>
              </w:rPr>
            </w:pPr>
          </w:p>
        </w:tc>
        <w:tc>
          <w:tcPr>
            <w:tcW w:w="509" w:type="dxa"/>
            <w:vMerge/>
            <w:tcBorders>
              <w:top w:val="nil"/>
              <w:left w:val="single" w:sz="4" w:space="0" w:color="auto"/>
              <w:bottom w:val="single" w:sz="4" w:space="0" w:color="auto"/>
              <w:right w:val="single" w:sz="4" w:space="0" w:color="auto"/>
            </w:tcBorders>
            <w:vAlign w:val="center"/>
          </w:tcPr>
          <w:p w14:paraId="331CD6DB" w14:textId="77777777" w:rsidR="00956BCF" w:rsidRPr="00882D0A" w:rsidRDefault="00956BCF" w:rsidP="00196B68">
            <w:pPr>
              <w:widowControl/>
              <w:rPr>
                <w:rFonts w:ascii="仿宋_GB2312" w:hAnsi="宋体"/>
                <w:kern w:val="0"/>
                <w:szCs w:val="21"/>
              </w:rPr>
            </w:pPr>
          </w:p>
        </w:tc>
      </w:tr>
      <w:tr w:rsidR="00956BCF" w:rsidRPr="006A0F06" w14:paraId="5AB21A34" w14:textId="77777777" w:rsidTr="00196B68">
        <w:trPr>
          <w:trHeight w:val="788"/>
        </w:trPr>
        <w:tc>
          <w:tcPr>
            <w:tcW w:w="1573" w:type="dxa"/>
            <w:vMerge/>
            <w:tcBorders>
              <w:top w:val="nil"/>
              <w:left w:val="single" w:sz="4" w:space="0" w:color="auto"/>
              <w:bottom w:val="single" w:sz="4" w:space="0" w:color="auto"/>
              <w:right w:val="single" w:sz="4" w:space="0" w:color="auto"/>
            </w:tcBorders>
            <w:vAlign w:val="center"/>
          </w:tcPr>
          <w:p w14:paraId="545606A7" w14:textId="77777777" w:rsidR="00956BCF" w:rsidRPr="00882D0A" w:rsidRDefault="00956BCF" w:rsidP="00196B68">
            <w:pPr>
              <w:widowControl/>
              <w:rPr>
                <w:rFonts w:ascii="仿宋_GB2312" w:hAnsi="宋体"/>
                <w:kern w:val="0"/>
                <w:szCs w:val="21"/>
              </w:rPr>
            </w:pPr>
          </w:p>
        </w:tc>
        <w:tc>
          <w:tcPr>
            <w:tcW w:w="1531" w:type="dxa"/>
            <w:tcBorders>
              <w:top w:val="nil"/>
              <w:left w:val="nil"/>
              <w:bottom w:val="single" w:sz="4" w:space="0" w:color="auto"/>
              <w:right w:val="single" w:sz="4" w:space="0" w:color="auto"/>
            </w:tcBorders>
            <w:vAlign w:val="center"/>
          </w:tcPr>
          <w:p w14:paraId="034A1AF3"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项目的可行性（</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4CF88D6E"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能完整、全面地对项目的可行性进行分析和论证，文字通顺流畅，可行性强</w:t>
            </w:r>
          </w:p>
        </w:tc>
        <w:tc>
          <w:tcPr>
            <w:tcW w:w="3717" w:type="dxa"/>
            <w:tcBorders>
              <w:top w:val="nil"/>
              <w:left w:val="nil"/>
              <w:bottom w:val="single" w:sz="4" w:space="0" w:color="auto"/>
              <w:right w:val="single" w:sz="4" w:space="0" w:color="auto"/>
            </w:tcBorders>
            <w:vAlign w:val="center"/>
          </w:tcPr>
          <w:p w14:paraId="765694CB"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提供的依据不足，可行性较差</w:t>
            </w:r>
          </w:p>
        </w:tc>
        <w:tc>
          <w:tcPr>
            <w:tcW w:w="676" w:type="dxa"/>
            <w:tcBorders>
              <w:top w:val="nil"/>
              <w:left w:val="nil"/>
              <w:bottom w:val="single" w:sz="4" w:space="0" w:color="auto"/>
              <w:right w:val="single" w:sz="4" w:space="0" w:color="auto"/>
            </w:tcBorders>
            <w:vAlign w:val="center"/>
          </w:tcPr>
          <w:p w14:paraId="72972CCC" w14:textId="77777777" w:rsidR="00956BCF" w:rsidRPr="00882D0A"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2C9E9475" w14:textId="77777777" w:rsidR="00956BCF" w:rsidRPr="00882D0A" w:rsidRDefault="00956BCF" w:rsidP="00196B68">
            <w:pPr>
              <w:widowControl/>
              <w:rPr>
                <w:rFonts w:ascii="仿宋_GB2312" w:hAnsi="宋体"/>
                <w:kern w:val="0"/>
                <w:szCs w:val="21"/>
              </w:rPr>
            </w:pPr>
          </w:p>
        </w:tc>
      </w:tr>
      <w:tr w:rsidR="00956BCF" w:rsidRPr="006A0F06" w14:paraId="6BA4B83B" w14:textId="77777777" w:rsidTr="00196B68">
        <w:trPr>
          <w:trHeight w:val="128"/>
        </w:trPr>
        <w:tc>
          <w:tcPr>
            <w:tcW w:w="1573" w:type="dxa"/>
            <w:vMerge w:val="restart"/>
            <w:tcBorders>
              <w:top w:val="nil"/>
              <w:left w:val="single" w:sz="4" w:space="0" w:color="auto"/>
              <w:bottom w:val="single" w:sz="4" w:space="0" w:color="auto"/>
              <w:right w:val="single" w:sz="4" w:space="0" w:color="auto"/>
            </w:tcBorders>
            <w:vAlign w:val="center"/>
          </w:tcPr>
          <w:p w14:paraId="7DA42497"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项目论证（</w:t>
            </w:r>
            <w:r w:rsidRPr="002F15C7">
              <w:rPr>
                <w:rFonts w:ascii="仿宋_GB2312" w:hAnsi="宋体" w:cs="仿宋_GB2312"/>
                <w:kern w:val="0"/>
                <w:szCs w:val="21"/>
              </w:rPr>
              <w:t>30</w:t>
            </w:r>
            <w:r w:rsidRPr="002F15C7">
              <w:rPr>
                <w:rFonts w:ascii="仿宋_GB2312" w:hAnsi="宋体" w:cs="仿宋_GB2312" w:hint="eastAsia"/>
                <w:kern w:val="0"/>
                <w:szCs w:val="21"/>
              </w:rPr>
              <w:t>分）</w:t>
            </w:r>
          </w:p>
        </w:tc>
        <w:tc>
          <w:tcPr>
            <w:tcW w:w="1531" w:type="dxa"/>
            <w:tcBorders>
              <w:top w:val="nil"/>
              <w:left w:val="nil"/>
              <w:bottom w:val="single" w:sz="4" w:space="0" w:color="auto"/>
              <w:right w:val="single" w:sz="4" w:space="0" w:color="auto"/>
            </w:tcBorders>
            <w:vAlign w:val="center"/>
          </w:tcPr>
          <w:p w14:paraId="1D1C9DAF"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项目概述（</w:t>
            </w:r>
            <w:r w:rsidRPr="002F15C7">
              <w:rPr>
                <w:rFonts w:ascii="仿宋_GB2312" w:hAnsi="宋体" w:cs="仿宋_GB2312"/>
                <w:kern w:val="0"/>
                <w:szCs w:val="21"/>
              </w:rPr>
              <w:t>5</w:t>
            </w:r>
            <w:r w:rsidRPr="002F15C7">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6DD9FA8B"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背景和基本情况论述清晰，对行业现状有明确认识，发展趋势清楚，</w:t>
            </w:r>
          </w:p>
        </w:tc>
        <w:tc>
          <w:tcPr>
            <w:tcW w:w="3717" w:type="dxa"/>
            <w:tcBorders>
              <w:top w:val="nil"/>
              <w:left w:val="nil"/>
              <w:bottom w:val="single" w:sz="4" w:space="0" w:color="auto"/>
              <w:right w:val="single" w:sz="4" w:space="0" w:color="auto"/>
            </w:tcBorders>
            <w:vAlign w:val="center"/>
          </w:tcPr>
          <w:p w14:paraId="5E6D9AA2" w14:textId="77777777" w:rsidR="00956BCF" w:rsidRPr="002F15C7" w:rsidRDefault="00956BCF" w:rsidP="00196B68">
            <w:pPr>
              <w:widowControl/>
              <w:rPr>
                <w:rFonts w:ascii="仿宋_GB2312" w:hAnsi="宋体"/>
                <w:kern w:val="0"/>
                <w:szCs w:val="21"/>
              </w:rPr>
            </w:pPr>
            <w:r w:rsidRPr="002F15C7">
              <w:rPr>
                <w:rFonts w:ascii="仿宋_GB2312" w:hAnsi="宋体" w:hint="eastAsia"/>
                <w:kern w:val="0"/>
                <w:szCs w:val="21"/>
              </w:rPr>
              <w:t>背景和基本情况论述不清，行业现状与发展趋势不太清楚</w:t>
            </w:r>
          </w:p>
        </w:tc>
        <w:tc>
          <w:tcPr>
            <w:tcW w:w="676" w:type="dxa"/>
            <w:tcBorders>
              <w:top w:val="nil"/>
              <w:left w:val="nil"/>
              <w:bottom w:val="single" w:sz="4" w:space="0" w:color="auto"/>
              <w:right w:val="single" w:sz="4" w:space="0" w:color="auto"/>
            </w:tcBorders>
            <w:vAlign w:val="center"/>
          </w:tcPr>
          <w:p w14:paraId="2DD227AC" w14:textId="77777777" w:rsidR="00956BCF" w:rsidRPr="002F15C7"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7248BDC2" w14:textId="77777777" w:rsidR="00956BCF" w:rsidRPr="002F15C7" w:rsidRDefault="00956BCF" w:rsidP="00196B68">
            <w:pPr>
              <w:widowControl/>
              <w:rPr>
                <w:rFonts w:ascii="仿宋_GB2312" w:hAnsi="宋体"/>
                <w:kern w:val="0"/>
                <w:szCs w:val="21"/>
              </w:rPr>
            </w:pPr>
          </w:p>
        </w:tc>
      </w:tr>
      <w:tr w:rsidR="00956BCF" w:rsidRPr="006A0F06" w14:paraId="00083548" w14:textId="77777777" w:rsidTr="00196B68">
        <w:trPr>
          <w:trHeight w:val="208"/>
        </w:trPr>
        <w:tc>
          <w:tcPr>
            <w:tcW w:w="1573" w:type="dxa"/>
            <w:vMerge/>
            <w:tcBorders>
              <w:top w:val="nil"/>
              <w:left w:val="single" w:sz="4" w:space="0" w:color="auto"/>
              <w:bottom w:val="single" w:sz="4" w:space="0" w:color="auto"/>
              <w:right w:val="single" w:sz="4" w:space="0" w:color="auto"/>
            </w:tcBorders>
            <w:vAlign w:val="center"/>
          </w:tcPr>
          <w:p w14:paraId="293C99E9" w14:textId="77777777" w:rsidR="00956BCF" w:rsidRPr="00882D0A" w:rsidRDefault="00956BCF" w:rsidP="00196B68">
            <w:pPr>
              <w:widowControl/>
              <w:rPr>
                <w:rFonts w:ascii="仿宋_GB2312" w:hAnsi="宋体"/>
                <w:kern w:val="0"/>
                <w:szCs w:val="21"/>
              </w:rPr>
            </w:pPr>
          </w:p>
        </w:tc>
        <w:tc>
          <w:tcPr>
            <w:tcW w:w="1531" w:type="dxa"/>
            <w:tcBorders>
              <w:top w:val="nil"/>
              <w:left w:val="nil"/>
              <w:bottom w:val="single" w:sz="4" w:space="0" w:color="auto"/>
              <w:right w:val="single" w:sz="4" w:space="0" w:color="auto"/>
            </w:tcBorders>
            <w:vAlign w:val="center"/>
          </w:tcPr>
          <w:p w14:paraId="14E9377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项目优势（</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5201B66F"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具有鲜明的个性，具有吸引力；有明确的思路和目标；能突出自身特有的优势</w:t>
            </w:r>
          </w:p>
        </w:tc>
        <w:tc>
          <w:tcPr>
            <w:tcW w:w="3717" w:type="dxa"/>
            <w:tcBorders>
              <w:top w:val="nil"/>
              <w:left w:val="nil"/>
              <w:bottom w:val="single" w:sz="4" w:space="0" w:color="auto"/>
              <w:right w:val="single" w:sz="4" w:space="0" w:color="auto"/>
            </w:tcBorders>
            <w:vAlign w:val="center"/>
          </w:tcPr>
          <w:p w14:paraId="26C090E0"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优势不明显</w:t>
            </w:r>
          </w:p>
        </w:tc>
        <w:tc>
          <w:tcPr>
            <w:tcW w:w="676" w:type="dxa"/>
            <w:tcBorders>
              <w:top w:val="nil"/>
              <w:left w:val="nil"/>
              <w:bottom w:val="single" w:sz="4" w:space="0" w:color="auto"/>
              <w:right w:val="single" w:sz="4" w:space="0" w:color="auto"/>
            </w:tcBorders>
            <w:vAlign w:val="center"/>
          </w:tcPr>
          <w:p w14:paraId="44829EF7" w14:textId="77777777" w:rsidR="00956BCF" w:rsidRPr="00882D0A"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62194F68" w14:textId="77777777" w:rsidR="00956BCF" w:rsidRPr="00882D0A" w:rsidRDefault="00956BCF" w:rsidP="00196B68">
            <w:pPr>
              <w:widowControl/>
              <w:rPr>
                <w:rFonts w:ascii="仿宋_GB2312" w:hAnsi="宋体"/>
                <w:kern w:val="0"/>
                <w:szCs w:val="21"/>
              </w:rPr>
            </w:pPr>
          </w:p>
        </w:tc>
      </w:tr>
      <w:tr w:rsidR="00956BCF" w:rsidRPr="006A0F06" w14:paraId="5C654454" w14:textId="77777777" w:rsidTr="00196B68">
        <w:trPr>
          <w:trHeight w:val="70"/>
        </w:trPr>
        <w:tc>
          <w:tcPr>
            <w:tcW w:w="1573" w:type="dxa"/>
            <w:vMerge/>
            <w:tcBorders>
              <w:top w:val="nil"/>
              <w:left w:val="single" w:sz="4" w:space="0" w:color="auto"/>
              <w:bottom w:val="single" w:sz="4" w:space="0" w:color="auto"/>
              <w:right w:val="single" w:sz="4" w:space="0" w:color="auto"/>
            </w:tcBorders>
            <w:vAlign w:val="center"/>
          </w:tcPr>
          <w:p w14:paraId="55F0BF3B" w14:textId="77777777" w:rsidR="00956BCF" w:rsidRPr="00882D0A" w:rsidRDefault="00956BCF" w:rsidP="00196B68">
            <w:pPr>
              <w:widowControl/>
              <w:rPr>
                <w:rFonts w:ascii="仿宋_GB2312" w:hAnsi="宋体"/>
                <w:kern w:val="0"/>
                <w:szCs w:val="21"/>
              </w:rPr>
            </w:pPr>
          </w:p>
        </w:tc>
        <w:tc>
          <w:tcPr>
            <w:tcW w:w="1531" w:type="dxa"/>
            <w:tcBorders>
              <w:top w:val="single" w:sz="4" w:space="0" w:color="auto"/>
              <w:left w:val="nil"/>
              <w:bottom w:val="single" w:sz="4" w:space="0" w:color="auto"/>
              <w:right w:val="single" w:sz="4" w:space="0" w:color="auto"/>
            </w:tcBorders>
            <w:vAlign w:val="center"/>
          </w:tcPr>
          <w:p w14:paraId="0FE51D7E"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难易程度（</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single" w:sz="4" w:space="0" w:color="auto"/>
              <w:left w:val="nil"/>
              <w:bottom w:val="single" w:sz="4" w:space="0" w:color="auto"/>
              <w:right w:val="single" w:sz="4" w:space="0" w:color="auto"/>
            </w:tcBorders>
            <w:vAlign w:val="center"/>
          </w:tcPr>
          <w:p w14:paraId="63A930D4"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项目目标有一定的挑战性，在指导教师指导下，通过实践能够自主完成，难易程度适中</w:t>
            </w:r>
          </w:p>
        </w:tc>
        <w:tc>
          <w:tcPr>
            <w:tcW w:w="3717" w:type="dxa"/>
            <w:tcBorders>
              <w:top w:val="single" w:sz="4" w:space="0" w:color="auto"/>
              <w:left w:val="nil"/>
              <w:bottom w:val="single" w:sz="4" w:space="0" w:color="auto"/>
              <w:right w:val="single" w:sz="4" w:space="0" w:color="auto"/>
            </w:tcBorders>
            <w:vAlign w:val="center"/>
          </w:tcPr>
          <w:p w14:paraId="6CC32ED9"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过难或过易</w:t>
            </w:r>
          </w:p>
        </w:tc>
        <w:tc>
          <w:tcPr>
            <w:tcW w:w="676" w:type="dxa"/>
            <w:tcBorders>
              <w:top w:val="single" w:sz="4" w:space="0" w:color="auto"/>
              <w:left w:val="nil"/>
              <w:bottom w:val="single" w:sz="4" w:space="0" w:color="auto"/>
              <w:right w:val="single" w:sz="4" w:space="0" w:color="auto"/>
            </w:tcBorders>
            <w:vAlign w:val="center"/>
          </w:tcPr>
          <w:p w14:paraId="16E92203" w14:textId="77777777" w:rsidR="00956BCF" w:rsidRPr="00882D0A" w:rsidRDefault="00956BCF" w:rsidP="00196B68">
            <w:pPr>
              <w:widowControl/>
              <w:rPr>
                <w:rFonts w:ascii="仿宋_GB2312" w:hAnsi="宋体"/>
                <w:kern w:val="0"/>
                <w:szCs w:val="21"/>
              </w:rPr>
            </w:pPr>
          </w:p>
        </w:tc>
        <w:tc>
          <w:tcPr>
            <w:tcW w:w="509" w:type="dxa"/>
            <w:tcBorders>
              <w:top w:val="single" w:sz="4" w:space="0" w:color="auto"/>
              <w:left w:val="nil"/>
              <w:bottom w:val="single" w:sz="4" w:space="0" w:color="auto"/>
              <w:right w:val="single" w:sz="4" w:space="0" w:color="auto"/>
            </w:tcBorders>
            <w:vAlign w:val="center"/>
          </w:tcPr>
          <w:p w14:paraId="08CA8537" w14:textId="77777777" w:rsidR="00956BCF" w:rsidRPr="00882D0A" w:rsidRDefault="00956BCF" w:rsidP="00196B68">
            <w:pPr>
              <w:widowControl/>
              <w:rPr>
                <w:rFonts w:ascii="仿宋_GB2312" w:hAnsi="宋体"/>
                <w:kern w:val="0"/>
                <w:szCs w:val="21"/>
              </w:rPr>
            </w:pPr>
          </w:p>
        </w:tc>
      </w:tr>
      <w:tr w:rsidR="00956BCF" w:rsidRPr="006A0F06" w14:paraId="79CB7EF3" w14:textId="77777777" w:rsidTr="00196B68">
        <w:trPr>
          <w:trHeight w:val="70"/>
        </w:trPr>
        <w:tc>
          <w:tcPr>
            <w:tcW w:w="1573" w:type="dxa"/>
            <w:vMerge/>
            <w:tcBorders>
              <w:top w:val="nil"/>
              <w:left w:val="single" w:sz="4" w:space="0" w:color="auto"/>
              <w:bottom w:val="single" w:sz="4" w:space="0" w:color="auto"/>
              <w:right w:val="single" w:sz="4" w:space="0" w:color="auto"/>
            </w:tcBorders>
            <w:vAlign w:val="center"/>
          </w:tcPr>
          <w:p w14:paraId="33FB30F2" w14:textId="77777777" w:rsidR="00956BCF" w:rsidRPr="00882D0A" w:rsidRDefault="00956BCF" w:rsidP="00196B68">
            <w:pPr>
              <w:widowControl/>
              <w:rPr>
                <w:rFonts w:ascii="仿宋_GB2312" w:hAnsi="宋体"/>
                <w:kern w:val="0"/>
                <w:szCs w:val="21"/>
              </w:rPr>
            </w:pPr>
          </w:p>
        </w:tc>
        <w:tc>
          <w:tcPr>
            <w:tcW w:w="1531" w:type="dxa"/>
            <w:tcBorders>
              <w:top w:val="nil"/>
              <w:left w:val="nil"/>
              <w:bottom w:val="single" w:sz="4" w:space="0" w:color="auto"/>
              <w:right w:val="single" w:sz="4" w:space="0" w:color="auto"/>
            </w:tcBorders>
            <w:vAlign w:val="center"/>
          </w:tcPr>
          <w:p w14:paraId="46917301"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项目计划安排（</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54F5C4F4"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能够紧紧围绕项目内容展开分析，各阶段任务明确、重点突出，且软硬件条件具备，可操作性强</w:t>
            </w:r>
          </w:p>
        </w:tc>
        <w:tc>
          <w:tcPr>
            <w:tcW w:w="3717" w:type="dxa"/>
            <w:tcBorders>
              <w:top w:val="nil"/>
              <w:left w:val="nil"/>
              <w:bottom w:val="single" w:sz="4" w:space="0" w:color="auto"/>
              <w:right w:val="single" w:sz="4" w:space="0" w:color="auto"/>
            </w:tcBorders>
            <w:vAlign w:val="center"/>
          </w:tcPr>
          <w:p w14:paraId="7391AB70"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研究计划不明确</w:t>
            </w:r>
          </w:p>
        </w:tc>
        <w:tc>
          <w:tcPr>
            <w:tcW w:w="676" w:type="dxa"/>
            <w:tcBorders>
              <w:top w:val="nil"/>
              <w:left w:val="nil"/>
              <w:bottom w:val="single" w:sz="4" w:space="0" w:color="auto"/>
              <w:right w:val="single" w:sz="4" w:space="0" w:color="auto"/>
            </w:tcBorders>
            <w:vAlign w:val="center"/>
          </w:tcPr>
          <w:p w14:paraId="366AEFFC" w14:textId="77777777" w:rsidR="00956BCF" w:rsidRPr="00882D0A"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3F85599C" w14:textId="77777777" w:rsidR="00956BCF" w:rsidRPr="00882D0A" w:rsidRDefault="00956BCF" w:rsidP="00196B68">
            <w:pPr>
              <w:widowControl/>
              <w:rPr>
                <w:rFonts w:ascii="仿宋_GB2312" w:hAnsi="宋体"/>
                <w:kern w:val="0"/>
                <w:szCs w:val="21"/>
              </w:rPr>
            </w:pPr>
          </w:p>
        </w:tc>
      </w:tr>
      <w:tr w:rsidR="00956BCF" w:rsidRPr="006A0F06" w14:paraId="614A5B20" w14:textId="77777777" w:rsidTr="00196B68">
        <w:trPr>
          <w:trHeight w:val="70"/>
        </w:trPr>
        <w:tc>
          <w:tcPr>
            <w:tcW w:w="1573" w:type="dxa"/>
            <w:vMerge/>
            <w:tcBorders>
              <w:top w:val="nil"/>
              <w:left w:val="single" w:sz="4" w:space="0" w:color="auto"/>
              <w:bottom w:val="single" w:sz="4" w:space="0" w:color="auto"/>
              <w:right w:val="single" w:sz="4" w:space="0" w:color="auto"/>
            </w:tcBorders>
            <w:vAlign w:val="center"/>
          </w:tcPr>
          <w:p w14:paraId="0ED222D9" w14:textId="77777777" w:rsidR="00956BCF" w:rsidRPr="00882D0A" w:rsidRDefault="00956BCF" w:rsidP="00196B68">
            <w:pPr>
              <w:widowControl/>
              <w:rPr>
                <w:rFonts w:ascii="仿宋_GB2312" w:hAnsi="宋体"/>
                <w:kern w:val="0"/>
                <w:szCs w:val="21"/>
              </w:rPr>
            </w:pPr>
          </w:p>
        </w:tc>
        <w:tc>
          <w:tcPr>
            <w:tcW w:w="1531" w:type="dxa"/>
            <w:tcBorders>
              <w:top w:val="nil"/>
              <w:left w:val="nil"/>
              <w:bottom w:val="single" w:sz="4" w:space="0" w:color="auto"/>
              <w:right w:val="single" w:sz="4" w:space="0" w:color="auto"/>
            </w:tcBorders>
            <w:vAlign w:val="center"/>
          </w:tcPr>
          <w:p w14:paraId="2E8F87F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项目内容（</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5360043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紧紧围绕项目目标展开，能够抓住项目切入点，思路清晰，内容充实，可在规定时间内完成，工作量适合</w:t>
            </w:r>
          </w:p>
        </w:tc>
        <w:tc>
          <w:tcPr>
            <w:tcW w:w="3717" w:type="dxa"/>
            <w:tcBorders>
              <w:top w:val="nil"/>
              <w:left w:val="nil"/>
              <w:bottom w:val="single" w:sz="4" w:space="0" w:color="auto"/>
              <w:right w:val="single" w:sz="4" w:space="0" w:color="auto"/>
            </w:tcBorders>
            <w:vAlign w:val="center"/>
          </w:tcPr>
          <w:p w14:paraId="258EAAFE"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工作量安排不妥当或内容空洞</w:t>
            </w:r>
          </w:p>
        </w:tc>
        <w:tc>
          <w:tcPr>
            <w:tcW w:w="676" w:type="dxa"/>
            <w:tcBorders>
              <w:top w:val="nil"/>
              <w:left w:val="nil"/>
              <w:bottom w:val="single" w:sz="4" w:space="0" w:color="auto"/>
              <w:right w:val="single" w:sz="4" w:space="0" w:color="auto"/>
            </w:tcBorders>
            <w:vAlign w:val="center"/>
          </w:tcPr>
          <w:p w14:paraId="6D429329" w14:textId="77777777" w:rsidR="00956BCF" w:rsidRPr="00882D0A"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2E147146" w14:textId="77777777" w:rsidR="00956BCF" w:rsidRPr="00882D0A" w:rsidRDefault="00956BCF" w:rsidP="00196B68">
            <w:pPr>
              <w:widowControl/>
              <w:rPr>
                <w:rFonts w:ascii="仿宋_GB2312" w:hAnsi="宋体"/>
                <w:kern w:val="0"/>
                <w:szCs w:val="21"/>
              </w:rPr>
            </w:pPr>
          </w:p>
        </w:tc>
      </w:tr>
      <w:tr w:rsidR="00956BCF" w:rsidRPr="006A0F06" w14:paraId="3AA700B0" w14:textId="77777777" w:rsidTr="00196B68">
        <w:trPr>
          <w:trHeight w:val="570"/>
        </w:trPr>
        <w:tc>
          <w:tcPr>
            <w:tcW w:w="1573" w:type="dxa"/>
            <w:vMerge/>
            <w:tcBorders>
              <w:top w:val="nil"/>
              <w:left w:val="single" w:sz="4" w:space="0" w:color="auto"/>
              <w:bottom w:val="single" w:sz="4" w:space="0" w:color="auto"/>
              <w:right w:val="single" w:sz="4" w:space="0" w:color="auto"/>
            </w:tcBorders>
            <w:vAlign w:val="center"/>
          </w:tcPr>
          <w:p w14:paraId="7C96CC83" w14:textId="77777777" w:rsidR="00956BCF" w:rsidRPr="00882D0A" w:rsidRDefault="00956BCF" w:rsidP="00196B68">
            <w:pPr>
              <w:widowControl/>
              <w:rPr>
                <w:rFonts w:ascii="仿宋_GB2312" w:hAnsi="宋体"/>
                <w:kern w:val="0"/>
                <w:szCs w:val="21"/>
              </w:rPr>
            </w:pPr>
          </w:p>
        </w:tc>
        <w:tc>
          <w:tcPr>
            <w:tcW w:w="1531" w:type="dxa"/>
            <w:tcBorders>
              <w:top w:val="nil"/>
              <w:left w:val="nil"/>
              <w:bottom w:val="single" w:sz="4" w:space="0" w:color="auto"/>
              <w:right w:val="single" w:sz="4" w:space="0" w:color="auto"/>
            </w:tcBorders>
            <w:vAlign w:val="center"/>
          </w:tcPr>
          <w:p w14:paraId="4030C164"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预期成果（</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2977E049"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预期成果具有较强的实用性和可操作性</w:t>
            </w:r>
          </w:p>
        </w:tc>
        <w:tc>
          <w:tcPr>
            <w:tcW w:w="3717" w:type="dxa"/>
            <w:tcBorders>
              <w:top w:val="nil"/>
              <w:left w:val="nil"/>
              <w:bottom w:val="single" w:sz="4" w:space="0" w:color="auto"/>
              <w:right w:val="single" w:sz="4" w:space="0" w:color="auto"/>
            </w:tcBorders>
            <w:vAlign w:val="center"/>
          </w:tcPr>
          <w:p w14:paraId="76E42AE1"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预期成果实用性和操作性不强</w:t>
            </w:r>
          </w:p>
        </w:tc>
        <w:tc>
          <w:tcPr>
            <w:tcW w:w="676" w:type="dxa"/>
            <w:tcBorders>
              <w:top w:val="nil"/>
              <w:left w:val="nil"/>
              <w:bottom w:val="single" w:sz="4" w:space="0" w:color="auto"/>
              <w:right w:val="single" w:sz="4" w:space="0" w:color="auto"/>
            </w:tcBorders>
            <w:vAlign w:val="center"/>
          </w:tcPr>
          <w:p w14:paraId="2A4DFC31" w14:textId="77777777" w:rsidR="00956BCF" w:rsidRPr="00882D0A" w:rsidRDefault="00956BCF" w:rsidP="00196B68">
            <w:pPr>
              <w:widowControl/>
              <w:rPr>
                <w:rFonts w:ascii="仿宋_GB2312" w:hAnsi="Calibri"/>
                <w:kern w:val="0"/>
                <w:szCs w:val="21"/>
              </w:rPr>
            </w:pPr>
          </w:p>
        </w:tc>
        <w:tc>
          <w:tcPr>
            <w:tcW w:w="509" w:type="dxa"/>
            <w:tcBorders>
              <w:top w:val="nil"/>
              <w:left w:val="nil"/>
              <w:bottom w:val="single" w:sz="4" w:space="0" w:color="auto"/>
              <w:right w:val="single" w:sz="4" w:space="0" w:color="auto"/>
            </w:tcBorders>
            <w:vAlign w:val="center"/>
          </w:tcPr>
          <w:p w14:paraId="0CD0A06C" w14:textId="77777777" w:rsidR="00956BCF" w:rsidRPr="00882D0A" w:rsidRDefault="00956BCF" w:rsidP="00196B68">
            <w:pPr>
              <w:widowControl/>
              <w:rPr>
                <w:rFonts w:ascii="仿宋_GB2312" w:hAnsi="Calibri"/>
                <w:kern w:val="0"/>
                <w:szCs w:val="21"/>
              </w:rPr>
            </w:pPr>
          </w:p>
        </w:tc>
      </w:tr>
      <w:tr w:rsidR="00956BCF" w:rsidRPr="006A0F06" w14:paraId="49D25369" w14:textId="77777777" w:rsidTr="00196B68">
        <w:trPr>
          <w:trHeight w:val="660"/>
        </w:trPr>
        <w:tc>
          <w:tcPr>
            <w:tcW w:w="1573" w:type="dxa"/>
            <w:vMerge w:val="restart"/>
            <w:tcBorders>
              <w:top w:val="nil"/>
              <w:left w:val="single" w:sz="4" w:space="0" w:color="auto"/>
              <w:bottom w:val="single" w:sz="4" w:space="0" w:color="auto"/>
              <w:right w:val="single" w:sz="4" w:space="0" w:color="auto"/>
            </w:tcBorders>
            <w:vAlign w:val="center"/>
          </w:tcPr>
          <w:p w14:paraId="33D23548"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创业团队（</w:t>
            </w:r>
            <w:r w:rsidRPr="002F15C7">
              <w:rPr>
                <w:rFonts w:ascii="仿宋_GB2312" w:hAnsi="宋体" w:cs="仿宋_GB2312"/>
                <w:kern w:val="0"/>
                <w:szCs w:val="21"/>
              </w:rPr>
              <w:t>10</w:t>
            </w:r>
            <w:r w:rsidRPr="002F15C7">
              <w:rPr>
                <w:rFonts w:ascii="仿宋_GB2312" w:hAnsi="宋体" w:cs="仿宋_GB2312" w:hint="eastAsia"/>
                <w:kern w:val="0"/>
                <w:szCs w:val="21"/>
              </w:rPr>
              <w:t>分）</w:t>
            </w:r>
          </w:p>
        </w:tc>
        <w:tc>
          <w:tcPr>
            <w:tcW w:w="1531" w:type="dxa"/>
            <w:tcBorders>
              <w:top w:val="nil"/>
              <w:left w:val="nil"/>
              <w:bottom w:val="single" w:sz="4" w:space="0" w:color="auto"/>
              <w:right w:val="single" w:sz="4" w:space="0" w:color="auto"/>
            </w:tcBorders>
            <w:vAlign w:val="center"/>
          </w:tcPr>
          <w:p w14:paraId="2252E0BA"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指导教师（</w:t>
            </w:r>
            <w:r w:rsidRPr="002F15C7">
              <w:rPr>
                <w:rFonts w:ascii="仿宋_GB2312" w:hAnsi="宋体" w:cs="仿宋_GB2312"/>
                <w:kern w:val="0"/>
                <w:szCs w:val="21"/>
              </w:rPr>
              <w:t>5</w:t>
            </w:r>
            <w:r w:rsidRPr="002F15C7">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608403AE"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近三年指导大学生创新、竞赛活动较多，教科研水平高，有创业或企业实践经验。</w:t>
            </w:r>
          </w:p>
        </w:tc>
        <w:tc>
          <w:tcPr>
            <w:tcW w:w="3717" w:type="dxa"/>
            <w:tcBorders>
              <w:top w:val="nil"/>
              <w:left w:val="nil"/>
              <w:bottom w:val="single" w:sz="4" w:space="0" w:color="auto"/>
              <w:right w:val="single" w:sz="4" w:space="0" w:color="auto"/>
            </w:tcBorders>
            <w:vAlign w:val="center"/>
          </w:tcPr>
          <w:p w14:paraId="438E0852"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近三年有指导大学生创新、竞赛活动，教学、科研水平一般。</w:t>
            </w:r>
          </w:p>
        </w:tc>
        <w:tc>
          <w:tcPr>
            <w:tcW w:w="676" w:type="dxa"/>
            <w:tcBorders>
              <w:top w:val="nil"/>
              <w:left w:val="nil"/>
              <w:bottom w:val="single" w:sz="4" w:space="0" w:color="auto"/>
              <w:right w:val="single" w:sz="4" w:space="0" w:color="auto"/>
            </w:tcBorders>
            <w:vAlign w:val="center"/>
          </w:tcPr>
          <w:p w14:paraId="3AE21106" w14:textId="77777777" w:rsidR="00956BCF" w:rsidRPr="002F15C7"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0DB3E7DA" w14:textId="77777777" w:rsidR="00956BCF" w:rsidRPr="002F15C7" w:rsidRDefault="00956BCF" w:rsidP="00196B68">
            <w:pPr>
              <w:widowControl/>
              <w:rPr>
                <w:rFonts w:ascii="仿宋_GB2312" w:hAnsi="宋体"/>
                <w:kern w:val="0"/>
                <w:szCs w:val="21"/>
              </w:rPr>
            </w:pPr>
          </w:p>
        </w:tc>
      </w:tr>
      <w:tr w:rsidR="00956BCF" w:rsidRPr="006A0F06" w14:paraId="4CE21C85" w14:textId="77777777" w:rsidTr="00196B68">
        <w:trPr>
          <w:trHeight w:val="70"/>
        </w:trPr>
        <w:tc>
          <w:tcPr>
            <w:tcW w:w="1573" w:type="dxa"/>
            <w:vMerge/>
            <w:tcBorders>
              <w:top w:val="nil"/>
              <w:left w:val="single" w:sz="4" w:space="0" w:color="auto"/>
              <w:bottom w:val="single" w:sz="4" w:space="0" w:color="auto"/>
              <w:right w:val="single" w:sz="4" w:space="0" w:color="auto"/>
            </w:tcBorders>
            <w:vAlign w:val="center"/>
          </w:tcPr>
          <w:p w14:paraId="24D6CC59" w14:textId="77777777" w:rsidR="00956BCF" w:rsidRPr="00882D0A" w:rsidRDefault="00956BCF" w:rsidP="00196B68">
            <w:pPr>
              <w:widowControl/>
              <w:rPr>
                <w:rFonts w:ascii="仿宋_GB2312" w:hAnsi="宋体"/>
                <w:kern w:val="0"/>
                <w:szCs w:val="21"/>
              </w:rPr>
            </w:pPr>
          </w:p>
        </w:tc>
        <w:tc>
          <w:tcPr>
            <w:tcW w:w="1531" w:type="dxa"/>
            <w:tcBorders>
              <w:top w:val="nil"/>
              <w:left w:val="nil"/>
              <w:bottom w:val="single" w:sz="4" w:space="0" w:color="auto"/>
              <w:right w:val="single" w:sz="4" w:space="0" w:color="auto"/>
            </w:tcBorders>
            <w:vAlign w:val="center"/>
          </w:tcPr>
          <w:p w14:paraId="5F6A26B5"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团队成员（</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065BC653"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团队成员所学专业与创业领域切合或在相关领域有支撑，成员数量适中，能力互补且成员分工明确、合理</w:t>
            </w:r>
          </w:p>
        </w:tc>
        <w:tc>
          <w:tcPr>
            <w:tcW w:w="3717" w:type="dxa"/>
            <w:tcBorders>
              <w:top w:val="nil"/>
              <w:left w:val="nil"/>
              <w:bottom w:val="single" w:sz="4" w:space="0" w:color="auto"/>
              <w:right w:val="single" w:sz="4" w:space="0" w:color="auto"/>
            </w:tcBorders>
            <w:vAlign w:val="center"/>
          </w:tcPr>
          <w:p w14:paraId="09D4061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项目成员所学专业与研究项目方向切合度一般，分工不够明确</w:t>
            </w:r>
          </w:p>
        </w:tc>
        <w:tc>
          <w:tcPr>
            <w:tcW w:w="676" w:type="dxa"/>
            <w:tcBorders>
              <w:top w:val="nil"/>
              <w:left w:val="nil"/>
              <w:bottom w:val="single" w:sz="4" w:space="0" w:color="auto"/>
              <w:right w:val="single" w:sz="4" w:space="0" w:color="auto"/>
            </w:tcBorders>
            <w:vAlign w:val="center"/>
          </w:tcPr>
          <w:p w14:paraId="25FA7314" w14:textId="77777777" w:rsidR="00956BCF" w:rsidRPr="00882D0A"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141D8E20" w14:textId="77777777" w:rsidR="00956BCF" w:rsidRPr="00882D0A" w:rsidRDefault="00956BCF" w:rsidP="00196B68">
            <w:pPr>
              <w:widowControl/>
              <w:rPr>
                <w:rFonts w:ascii="仿宋_GB2312" w:hAnsi="宋体"/>
                <w:kern w:val="0"/>
                <w:szCs w:val="21"/>
              </w:rPr>
            </w:pPr>
          </w:p>
        </w:tc>
      </w:tr>
      <w:tr w:rsidR="00956BCF" w:rsidRPr="006A0F06" w14:paraId="697FCA5B" w14:textId="77777777" w:rsidTr="00196B68">
        <w:trPr>
          <w:trHeight w:val="70"/>
        </w:trPr>
        <w:tc>
          <w:tcPr>
            <w:tcW w:w="1573" w:type="dxa"/>
            <w:vMerge w:val="restart"/>
            <w:tcBorders>
              <w:top w:val="nil"/>
              <w:left w:val="single" w:sz="4" w:space="0" w:color="auto"/>
              <w:right w:val="single" w:sz="4" w:space="0" w:color="auto"/>
            </w:tcBorders>
            <w:vAlign w:val="center"/>
          </w:tcPr>
          <w:p w14:paraId="196CEB51"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创业基础与条件保障（</w:t>
            </w:r>
            <w:r w:rsidRPr="002F15C7">
              <w:rPr>
                <w:rFonts w:ascii="仿宋_GB2312" w:hAnsi="宋体" w:cs="仿宋_GB2312"/>
                <w:kern w:val="0"/>
                <w:szCs w:val="21"/>
              </w:rPr>
              <w:t>15</w:t>
            </w:r>
            <w:r w:rsidRPr="002F15C7">
              <w:rPr>
                <w:rFonts w:ascii="仿宋_GB2312" w:hAnsi="宋体" w:cs="仿宋_GB2312" w:hint="eastAsia"/>
                <w:kern w:val="0"/>
                <w:szCs w:val="21"/>
              </w:rPr>
              <w:t>分）</w:t>
            </w:r>
          </w:p>
        </w:tc>
        <w:tc>
          <w:tcPr>
            <w:tcW w:w="1531" w:type="dxa"/>
            <w:tcBorders>
              <w:top w:val="nil"/>
              <w:left w:val="nil"/>
              <w:bottom w:val="single" w:sz="4" w:space="0" w:color="auto"/>
              <w:right w:val="single" w:sz="4" w:space="0" w:color="auto"/>
            </w:tcBorders>
            <w:vAlign w:val="center"/>
          </w:tcPr>
          <w:p w14:paraId="028C4378"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现状掌握程度（</w:t>
            </w:r>
            <w:r w:rsidRPr="002F15C7">
              <w:rPr>
                <w:rFonts w:ascii="仿宋_GB2312" w:hAnsi="宋体" w:cs="仿宋_GB2312"/>
                <w:kern w:val="0"/>
                <w:szCs w:val="21"/>
              </w:rPr>
              <w:t>5</w:t>
            </w:r>
            <w:r w:rsidRPr="002F15C7">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5A04F92E" w14:textId="77777777" w:rsidR="00956BCF" w:rsidRPr="002F15C7" w:rsidRDefault="00956BCF" w:rsidP="00196B68">
            <w:pPr>
              <w:widowControl/>
              <w:rPr>
                <w:rFonts w:ascii="仿宋_GB2312" w:hAnsi="宋体"/>
                <w:kern w:val="0"/>
                <w:szCs w:val="21"/>
              </w:rPr>
            </w:pPr>
            <w:r w:rsidRPr="002F15C7">
              <w:rPr>
                <w:rFonts w:ascii="仿宋_GB2312" w:hAnsi="宋体" w:hint="eastAsia"/>
                <w:kern w:val="0"/>
                <w:szCs w:val="21"/>
              </w:rPr>
              <w:t>熟悉国内外相关产品</w:t>
            </w:r>
            <w:r w:rsidRPr="002F15C7">
              <w:rPr>
                <w:rFonts w:ascii="仿宋_GB2312" w:hAnsi="宋体"/>
                <w:kern w:val="0"/>
                <w:szCs w:val="21"/>
              </w:rPr>
              <w:t>/</w:t>
            </w:r>
            <w:r w:rsidRPr="002F15C7">
              <w:rPr>
                <w:rFonts w:ascii="仿宋_GB2312" w:hAnsi="宋体" w:hint="eastAsia"/>
                <w:kern w:val="0"/>
                <w:szCs w:val="21"/>
              </w:rPr>
              <w:t>服务发展现状</w:t>
            </w:r>
          </w:p>
        </w:tc>
        <w:tc>
          <w:tcPr>
            <w:tcW w:w="3717" w:type="dxa"/>
            <w:tcBorders>
              <w:top w:val="nil"/>
              <w:left w:val="nil"/>
              <w:bottom w:val="single" w:sz="4" w:space="0" w:color="auto"/>
              <w:right w:val="single" w:sz="4" w:space="0" w:color="auto"/>
            </w:tcBorders>
            <w:vAlign w:val="center"/>
          </w:tcPr>
          <w:p w14:paraId="0BD84876" w14:textId="77777777" w:rsidR="00956BCF" w:rsidRPr="002F15C7" w:rsidRDefault="00956BCF" w:rsidP="00196B68">
            <w:pPr>
              <w:widowControl/>
              <w:rPr>
                <w:rFonts w:ascii="仿宋_GB2312" w:hAnsi="宋体"/>
                <w:kern w:val="0"/>
                <w:szCs w:val="21"/>
              </w:rPr>
            </w:pPr>
            <w:r w:rsidRPr="002F15C7">
              <w:rPr>
                <w:rFonts w:ascii="仿宋_GB2312" w:hAnsi="宋体" w:hint="eastAsia"/>
                <w:kern w:val="0"/>
                <w:szCs w:val="21"/>
              </w:rPr>
              <w:t>不了解国内外相关产品</w:t>
            </w:r>
            <w:r w:rsidRPr="002F15C7">
              <w:rPr>
                <w:rFonts w:ascii="仿宋_GB2312" w:hAnsi="宋体"/>
                <w:kern w:val="0"/>
                <w:szCs w:val="21"/>
              </w:rPr>
              <w:t>/</w:t>
            </w:r>
            <w:r w:rsidRPr="002F15C7">
              <w:rPr>
                <w:rFonts w:ascii="仿宋_GB2312" w:hAnsi="宋体" w:hint="eastAsia"/>
                <w:kern w:val="0"/>
                <w:szCs w:val="21"/>
              </w:rPr>
              <w:t>服务发展现状</w:t>
            </w:r>
          </w:p>
        </w:tc>
        <w:tc>
          <w:tcPr>
            <w:tcW w:w="676" w:type="dxa"/>
            <w:tcBorders>
              <w:top w:val="nil"/>
              <w:left w:val="nil"/>
              <w:bottom w:val="single" w:sz="4" w:space="0" w:color="auto"/>
              <w:right w:val="single" w:sz="4" w:space="0" w:color="auto"/>
            </w:tcBorders>
            <w:vAlign w:val="center"/>
          </w:tcPr>
          <w:p w14:paraId="03608CD2" w14:textId="77777777" w:rsidR="00956BCF" w:rsidRPr="002F15C7"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2A06FF60" w14:textId="77777777" w:rsidR="00956BCF" w:rsidRPr="002F15C7" w:rsidRDefault="00956BCF" w:rsidP="00196B68">
            <w:pPr>
              <w:widowControl/>
              <w:rPr>
                <w:rFonts w:ascii="仿宋_GB2312" w:hAnsi="宋体"/>
                <w:kern w:val="0"/>
                <w:szCs w:val="21"/>
              </w:rPr>
            </w:pPr>
          </w:p>
        </w:tc>
      </w:tr>
      <w:tr w:rsidR="00956BCF" w:rsidRPr="006A0F06" w14:paraId="11837D56" w14:textId="77777777" w:rsidTr="00196B68">
        <w:trPr>
          <w:trHeight w:val="70"/>
        </w:trPr>
        <w:tc>
          <w:tcPr>
            <w:tcW w:w="1573" w:type="dxa"/>
            <w:vMerge/>
            <w:tcBorders>
              <w:left w:val="single" w:sz="4" w:space="0" w:color="auto"/>
              <w:right w:val="single" w:sz="4" w:space="0" w:color="auto"/>
            </w:tcBorders>
            <w:vAlign w:val="center"/>
          </w:tcPr>
          <w:p w14:paraId="66830602" w14:textId="77777777" w:rsidR="00956BCF" w:rsidRPr="00882D0A" w:rsidRDefault="00956BCF" w:rsidP="00196B68">
            <w:pPr>
              <w:widowControl/>
              <w:rPr>
                <w:rFonts w:ascii="仿宋_GB2312" w:hAnsi="宋体" w:cs="仿宋_GB2312"/>
                <w:kern w:val="0"/>
                <w:szCs w:val="21"/>
              </w:rPr>
            </w:pPr>
          </w:p>
        </w:tc>
        <w:tc>
          <w:tcPr>
            <w:tcW w:w="1531" w:type="dxa"/>
            <w:tcBorders>
              <w:top w:val="nil"/>
              <w:left w:val="nil"/>
              <w:bottom w:val="single" w:sz="4" w:space="0" w:color="auto"/>
              <w:right w:val="single" w:sz="4" w:space="0" w:color="auto"/>
            </w:tcBorders>
            <w:vAlign w:val="center"/>
          </w:tcPr>
          <w:p w14:paraId="4B8A6BB8" w14:textId="77777777" w:rsidR="00956BCF" w:rsidRPr="00882D0A" w:rsidRDefault="00956BCF" w:rsidP="00196B68">
            <w:pPr>
              <w:widowControl/>
              <w:rPr>
                <w:rFonts w:ascii="仿宋_GB2312" w:hAnsi="宋体" w:cs="仿宋_GB2312"/>
                <w:kern w:val="0"/>
                <w:szCs w:val="21"/>
              </w:rPr>
            </w:pPr>
            <w:r w:rsidRPr="00882D0A">
              <w:rPr>
                <w:rFonts w:ascii="仿宋_GB2312" w:hAnsi="宋体" w:cs="仿宋_GB2312" w:hint="eastAsia"/>
                <w:kern w:val="0"/>
                <w:szCs w:val="21"/>
              </w:rPr>
              <w:t>创业基本条件（</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18534864" w14:textId="77777777" w:rsidR="00956BCF" w:rsidRPr="00882D0A" w:rsidRDefault="00956BCF" w:rsidP="00196B68">
            <w:pPr>
              <w:widowControl/>
              <w:rPr>
                <w:rFonts w:ascii="仿宋_GB2312" w:hAnsi="宋体" w:cs="仿宋_GB2312"/>
                <w:kern w:val="0"/>
                <w:szCs w:val="21"/>
              </w:rPr>
            </w:pPr>
            <w:r w:rsidRPr="00882D0A">
              <w:rPr>
                <w:rFonts w:ascii="仿宋_GB2312" w:hAnsi="宋体" w:cs="仿宋_GB2312" w:hint="eastAsia"/>
                <w:kern w:val="0"/>
                <w:szCs w:val="21"/>
              </w:rPr>
              <w:t>技术、知识、人力、资源等条件充裕</w:t>
            </w:r>
          </w:p>
        </w:tc>
        <w:tc>
          <w:tcPr>
            <w:tcW w:w="3717" w:type="dxa"/>
            <w:tcBorders>
              <w:top w:val="nil"/>
              <w:left w:val="nil"/>
              <w:bottom w:val="single" w:sz="4" w:space="0" w:color="auto"/>
              <w:right w:val="single" w:sz="4" w:space="0" w:color="auto"/>
            </w:tcBorders>
            <w:vAlign w:val="center"/>
          </w:tcPr>
          <w:p w14:paraId="4E0CCFF0" w14:textId="77777777" w:rsidR="00956BCF" w:rsidRPr="00882D0A" w:rsidRDefault="00956BCF" w:rsidP="00196B68">
            <w:pPr>
              <w:widowControl/>
              <w:rPr>
                <w:rFonts w:ascii="仿宋_GB2312" w:hAnsi="宋体" w:cs="仿宋_GB2312"/>
                <w:kern w:val="0"/>
                <w:szCs w:val="21"/>
              </w:rPr>
            </w:pPr>
            <w:r w:rsidRPr="00882D0A">
              <w:rPr>
                <w:rFonts w:ascii="仿宋_GB2312" w:hAnsi="宋体" w:cs="仿宋_GB2312" w:hint="eastAsia"/>
                <w:kern w:val="0"/>
                <w:szCs w:val="21"/>
              </w:rPr>
              <w:t>技术、知识、人力、资源等条件不具备</w:t>
            </w:r>
          </w:p>
        </w:tc>
        <w:tc>
          <w:tcPr>
            <w:tcW w:w="676" w:type="dxa"/>
            <w:tcBorders>
              <w:top w:val="nil"/>
              <w:left w:val="nil"/>
              <w:bottom w:val="single" w:sz="4" w:space="0" w:color="auto"/>
              <w:right w:val="single" w:sz="4" w:space="0" w:color="auto"/>
            </w:tcBorders>
            <w:vAlign w:val="center"/>
          </w:tcPr>
          <w:p w14:paraId="5C91F916" w14:textId="77777777" w:rsidR="00956BCF" w:rsidRPr="00882D0A"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670DA518" w14:textId="77777777" w:rsidR="00956BCF" w:rsidRPr="00882D0A" w:rsidRDefault="00956BCF" w:rsidP="00196B68">
            <w:pPr>
              <w:widowControl/>
              <w:rPr>
                <w:rFonts w:ascii="仿宋_GB2312" w:hAnsi="宋体"/>
                <w:kern w:val="0"/>
                <w:szCs w:val="21"/>
              </w:rPr>
            </w:pPr>
          </w:p>
        </w:tc>
      </w:tr>
      <w:tr w:rsidR="00956BCF" w:rsidRPr="006A0F06" w14:paraId="67A1AE0D" w14:textId="77777777" w:rsidTr="00196B68">
        <w:trPr>
          <w:trHeight w:val="70"/>
        </w:trPr>
        <w:tc>
          <w:tcPr>
            <w:tcW w:w="1573" w:type="dxa"/>
            <w:vMerge/>
            <w:tcBorders>
              <w:left w:val="single" w:sz="4" w:space="0" w:color="auto"/>
              <w:bottom w:val="single" w:sz="4" w:space="0" w:color="auto"/>
              <w:right w:val="single" w:sz="4" w:space="0" w:color="auto"/>
            </w:tcBorders>
            <w:vAlign w:val="center"/>
          </w:tcPr>
          <w:p w14:paraId="7C6C0A21" w14:textId="77777777" w:rsidR="00956BCF" w:rsidRPr="00882D0A" w:rsidRDefault="00956BCF" w:rsidP="00196B68">
            <w:pPr>
              <w:widowControl/>
              <w:rPr>
                <w:rFonts w:ascii="仿宋_GB2312" w:hAnsi="宋体" w:cs="仿宋_GB2312"/>
                <w:kern w:val="0"/>
                <w:szCs w:val="21"/>
              </w:rPr>
            </w:pPr>
          </w:p>
        </w:tc>
        <w:tc>
          <w:tcPr>
            <w:tcW w:w="1531" w:type="dxa"/>
            <w:tcBorders>
              <w:top w:val="nil"/>
              <w:left w:val="nil"/>
              <w:bottom w:val="single" w:sz="4" w:space="0" w:color="auto"/>
              <w:right w:val="single" w:sz="4" w:space="0" w:color="auto"/>
            </w:tcBorders>
            <w:vAlign w:val="center"/>
          </w:tcPr>
          <w:p w14:paraId="57CD958A" w14:textId="77777777" w:rsidR="00956BCF" w:rsidRPr="00882D0A" w:rsidRDefault="00956BCF" w:rsidP="00196B68">
            <w:pPr>
              <w:widowControl/>
              <w:rPr>
                <w:rFonts w:ascii="仿宋_GB2312" w:hAnsi="宋体" w:cs="仿宋_GB2312"/>
                <w:kern w:val="0"/>
                <w:szCs w:val="21"/>
              </w:rPr>
            </w:pPr>
            <w:r w:rsidRPr="00882D0A">
              <w:rPr>
                <w:rFonts w:ascii="仿宋_GB2312" w:hAnsi="宋体" w:cs="仿宋_GB2312" w:hint="eastAsia"/>
                <w:kern w:val="0"/>
                <w:szCs w:val="21"/>
              </w:rPr>
              <w:t>创业前景（</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04EEAB39" w14:textId="77777777" w:rsidR="00956BCF" w:rsidRPr="00882D0A" w:rsidRDefault="00956BCF" w:rsidP="00196B68">
            <w:pPr>
              <w:widowControl/>
              <w:rPr>
                <w:rFonts w:ascii="仿宋_GB2312" w:hAnsi="宋体" w:cs="仿宋_GB2312"/>
                <w:kern w:val="0"/>
                <w:szCs w:val="21"/>
              </w:rPr>
            </w:pPr>
            <w:r w:rsidRPr="00882D0A">
              <w:rPr>
                <w:rFonts w:ascii="仿宋_GB2312" w:hAnsi="宋体" w:cs="仿宋_GB2312" w:hint="eastAsia"/>
                <w:kern w:val="0"/>
                <w:szCs w:val="21"/>
              </w:rPr>
              <w:t>目标市场需求大，项目优势、预期效益突出</w:t>
            </w:r>
          </w:p>
        </w:tc>
        <w:tc>
          <w:tcPr>
            <w:tcW w:w="3717" w:type="dxa"/>
            <w:tcBorders>
              <w:top w:val="nil"/>
              <w:left w:val="nil"/>
              <w:bottom w:val="single" w:sz="4" w:space="0" w:color="auto"/>
              <w:right w:val="single" w:sz="4" w:space="0" w:color="auto"/>
            </w:tcBorders>
            <w:vAlign w:val="center"/>
          </w:tcPr>
          <w:p w14:paraId="532B6640" w14:textId="77777777" w:rsidR="00956BCF" w:rsidRPr="00882D0A" w:rsidRDefault="00956BCF" w:rsidP="00196B68">
            <w:pPr>
              <w:widowControl/>
              <w:rPr>
                <w:rFonts w:ascii="仿宋_GB2312" w:hAnsi="宋体" w:cs="仿宋_GB2312"/>
                <w:kern w:val="0"/>
                <w:szCs w:val="21"/>
              </w:rPr>
            </w:pPr>
            <w:r w:rsidRPr="00882D0A">
              <w:rPr>
                <w:rFonts w:ascii="仿宋_GB2312" w:hAnsi="宋体" w:cs="仿宋_GB2312" w:hint="eastAsia"/>
                <w:kern w:val="0"/>
                <w:szCs w:val="21"/>
              </w:rPr>
              <w:t>目标市场需求小，无明显项目优势和预期效益</w:t>
            </w:r>
          </w:p>
        </w:tc>
        <w:tc>
          <w:tcPr>
            <w:tcW w:w="676" w:type="dxa"/>
            <w:tcBorders>
              <w:top w:val="nil"/>
              <w:left w:val="nil"/>
              <w:bottom w:val="single" w:sz="4" w:space="0" w:color="auto"/>
              <w:right w:val="single" w:sz="4" w:space="0" w:color="auto"/>
            </w:tcBorders>
            <w:vAlign w:val="center"/>
          </w:tcPr>
          <w:p w14:paraId="42FE7619" w14:textId="77777777" w:rsidR="00956BCF" w:rsidRPr="00882D0A"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3705768C" w14:textId="77777777" w:rsidR="00956BCF" w:rsidRPr="00882D0A" w:rsidRDefault="00956BCF" w:rsidP="00196B68">
            <w:pPr>
              <w:widowControl/>
              <w:rPr>
                <w:rFonts w:ascii="仿宋_GB2312" w:hAnsi="宋体"/>
                <w:kern w:val="0"/>
                <w:szCs w:val="21"/>
              </w:rPr>
            </w:pPr>
          </w:p>
        </w:tc>
      </w:tr>
      <w:tr w:rsidR="00956BCF" w:rsidRPr="006A0F06" w14:paraId="170D31EF" w14:textId="77777777" w:rsidTr="00196B68">
        <w:trPr>
          <w:trHeight w:val="70"/>
        </w:trPr>
        <w:tc>
          <w:tcPr>
            <w:tcW w:w="1573" w:type="dxa"/>
            <w:vMerge w:val="restart"/>
            <w:tcBorders>
              <w:top w:val="single" w:sz="4" w:space="0" w:color="auto"/>
              <w:left w:val="single" w:sz="4" w:space="0" w:color="auto"/>
              <w:bottom w:val="single" w:sz="4" w:space="0" w:color="auto"/>
              <w:right w:val="single" w:sz="4" w:space="0" w:color="auto"/>
            </w:tcBorders>
            <w:vAlign w:val="center"/>
          </w:tcPr>
          <w:p w14:paraId="409F16B8"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创业能力（</w:t>
            </w:r>
            <w:r w:rsidRPr="002F15C7">
              <w:rPr>
                <w:rFonts w:ascii="仿宋_GB2312" w:hAnsi="宋体" w:cs="仿宋_GB2312"/>
                <w:kern w:val="0"/>
                <w:szCs w:val="21"/>
              </w:rPr>
              <w:t>25</w:t>
            </w:r>
            <w:r w:rsidRPr="002F15C7">
              <w:rPr>
                <w:rFonts w:ascii="仿宋_GB2312" w:hAnsi="宋体" w:cs="仿宋_GB2312" w:hint="eastAsia"/>
                <w:kern w:val="0"/>
                <w:szCs w:val="21"/>
              </w:rPr>
              <w:t>分）</w:t>
            </w:r>
          </w:p>
        </w:tc>
        <w:tc>
          <w:tcPr>
            <w:tcW w:w="1531" w:type="dxa"/>
            <w:tcBorders>
              <w:top w:val="single" w:sz="4" w:space="0" w:color="auto"/>
              <w:left w:val="nil"/>
              <w:bottom w:val="single" w:sz="4" w:space="0" w:color="auto"/>
              <w:right w:val="single" w:sz="4" w:space="0" w:color="auto"/>
            </w:tcBorders>
            <w:vAlign w:val="center"/>
          </w:tcPr>
          <w:p w14:paraId="32375D32"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市场分析能力（</w:t>
            </w:r>
            <w:r w:rsidRPr="002F15C7">
              <w:rPr>
                <w:rFonts w:ascii="仿宋_GB2312" w:hAnsi="宋体" w:cs="仿宋_GB2312"/>
                <w:kern w:val="0"/>
                <w:szCs w:val="21"/>
              </w:rPr>
              <w:t>5</w:t>
            </w:r>
            <w:r w:rsidRPr="002F15C7">
              <w:rPr>
                <w:rFonts w:ascii="仿宋_GB2312" w:hAnsi="宋体" w:cs="仿宋_GB2312" w:hint="eastAsia"/>
                <w:kern w:val="0"/>
                <w:szCs w:val="21"/>
              </w:rPr>
              <w:t>分）</w:t>
            </w:r>
          </w:p>
        </w:tc>
        <w:tc>
          <w:tcPr>
            <w:tcW w:w="6048" w:type="dxa"/>
            <w:tcBorders>
              <w:top w:val="single" w:sz="4" w:space="0" w:color="auto"/>
              <w:left w:val="nil"/>
              <w:bottom w:val="single" w:sz="4" w:space="0" w:color="auto"/>
              <w:right w:val="single" w:sz="4" w:space="0" w:color="auto"/>
            </w:tcBorders>
            <w:vAlign w:val="center"/>
          </w:tcPr>
          <w:p w14:paraId="10FF2487"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市场定位准确；市场调查分析严密、科学；详细阐明市场容量与趋势；对市场竞争状况及各自优势认识清楚，分析透彻；对市场份额及市场走势预测合理</w:t>
            </w:r>
          </w:p>
        </w:tc>
        <w:tc>
          <w:tcPr>
            <w:tcW w:w="3717" w:type="dxa"/>
            <w:tcBorders>
              <w:top w:val="single" w:sz="4" w:space="0" w:color="auto"/>
              <w:left w:val="nil"/>
              <w:bottom w:val="single" w:sz="4" w:space="0" w:color="auto"/>
              <w:right w:val="single" w:sz="4" w:space="0" w:color="auto"/>
            </w:tcBorders>
            <w:vAlign w:val="center"/>
          </w:tcPr>
          <w:p w14:paraId="27290EF5" w14:textId="77777777" w:rsidR="00956BCF" w:rsidRPr="002F15C7" w:rsidRDefault="00956BCF" w:rsidP="00196B68">
            <w:pPr>
              <w:widowControl/>
              <w:rPr>
                <w:rFonts w:ascii="仿宋_GB2312" w:hAnsi="宋体"/>
                <w:kern w:val="0"/>
                <w:szCs w:val="21"/>
              </w:rPr>
            </w:pPr>
            <w:r w:rsidRPr="002F15C7">
              <w:rPr>
                <w:rFonts w:ascii="仿宋_GB2312" w:hAnsi="宋体" w:cs="仿宋_GB2312" w:hint="eastAsia"/>
                <w:kern w:val="0"/>
                <w:szCs w:val="21"/>
              </w:rPr>
              <w:t>市场定位不够准确，市场调查分析不够科学、严密，对市场份额及市场走势预测不够恰当</w:t>
            </w:r>
          </w:p>
        </w:tc>
        <w:tc>
          <w:tcPr>
            <w:tcW w:w="676" w:type="dxa"/>
            <w:tcBorders>
              <w:top w:val="single" w:sz="4" w:space="0" w:color="auto"/>
              <w:left w:val="nil"/>
              <w:bottom w:val="single" w:sz="4" w:space="0" w:color="auto"/>
              <w:right w:val="single" w:sz="4" w:space="0" w:color="auto"/>
            </w:tcBorders>
            <w:vAlign w:val="center"/>
          </w:tcPr>
          <w:p w14:paraId="6D2FA485" w14:textId="77777777" w:rsidR="00956BCF" w:rsidRPr="002F15C7" w:rsidRDefault="00956BCF" w:rsidP="00196B68">
            <w:pPr>
              <w:widowControl/>
              <w:rPr>
                <w:rFonts w:ascii="仿宋_GB2312" w:hAnsi="宋体"/>
                <w:kern w:val="0"/>
                <w:szCs w:val="21"/>
              </w:rPr>
            </w:pPr>
          </w:p>
        </w:tc>
        <w:tc>
          <w:tcPr>
            <w:tcW w:w="509" w:type="dxa"/>
            <w:tcBorders>
              <w:top w:val="single" w:sz="4" w:space="0" w:color="auto"/>
              <w:left w:val="nil"/>
              <w:bottom w:val="single" w:sz="4" w:space="0" w:color="auto"/>
              <w:right w:val="single" w:sz="4" w:space="0" w:color="auto"/>
            </w:tcBorders>
            <w:vAlign w:val="center"/>
          </w:tcPr>
          <w:p w14:paraId="57C76226" w14:textId="77777777" w:rsidR="00956BCF" w:rsidRPr="002F15C7" w:rsidRDefault="00956BCF" w:rsidP="00196B68">
            <w:pPr>
              <w:widowControl/>
              <w:rPr>
                <w:rFonts w:ascii="仿宋_GB2312" w:hAnsi="宋体"/>
                <w:kern w:val="0"/>
                <w:szCs w:val="21"/>
              </w:rPr>
            </w:pPr>
          </w:p>
        </w:tc>
      </w:tr>
      <w:tr w:rsidR="00956BCF" w:rsidRPr="006A0F06" w14:paraId="28D0AD92" w14:textId="77777777" w:rsidTr="00196B68">
        <w:trPr>
          <w:trHeight w:val="594"/>
        </w:trPr>
        <w:tc>
          <w:tcPr>
            <w:tcW w:w="1573" w:type="dxa"/>
            <w:vMerge/>
            <w:tcBorders>
              <w:top w:val="nil"/>
              <w:left w:val="single" w:sz="4" w:space="0" w:color="auto"/>
              <w:bottom w:val="single" w:sz="4" w:space="0" w:color="auto"/>
              <w:right w:val="single" w:sz="4" w:space="0" w:color="auto"/>
            </w:tcBorders>
            <w:vAlign w:val="center"/>
          </w:tcPr>
          <w:p w14:paraId="70416767" w14:textId="77777777" w:rsidR="00956BCF" w:rsidRPr="00882D0A" w:rsidRDefault="00956BCF" w:rsidP="00196B68">
            <w:pPr>
              <w:widowControl/>
              <w:rPr>
                <w:rFonts w:ascii="仿宋_GB2312" w:hAnsi="宋体"/>
                <w:kern w:val="0"/>
                <w:szCs w:val="21"/>
              </w:rPr>
            </w:pPr>
          </w:p>
        </w:tc>
        <w:tc>
          <w:tcPr>
            <w:tcW w:w="1531" w:type="dxa"/>
            <w:tcBorders>
              <w:top w:val="nil"/>
              <w:left w:val="nil"/>
              <w:bottom w:val="single" w:sz="4" w:space="0" w:color="auto"/>
              <w:right w:val="single" w:sz="4" w:space="0" w:color="auto"/>
            </w:tcBorders>
            <w:vAlign w:val="center"/>
          </w:tcPr>
          <w:p w14:paraId="1828C27F"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经营管理能力（</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6EBA4126"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开发状态和目标规划合理；操作周期和实施计划安排恰当；在各发展阶段目标合理，重点明确；对经营难度和资源要求分析准确</w:t>
            </w:r>
          </w:p>
        </w:tc>
        <w:tc>
          <w:tcPr>
            <w:tcW w:w="3717" w:type="dxa"/>
            <w:tcBorders>
              <w:top w:val="nil"/>
              <w:left w:val="nil"/>
              <w:bottom w:val="single" w:sz="4" w:space="0" w:color="auto"/>
              <w:right w:val="single" w:sz="4" w:space="0" w:color="auto"/>
            </w:tcBorders>
            <w:vAlign w:val="center"/>
          </w:tcPr>
          <w:p w14:paraId="7A6245CA"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经营管理能力一般</w:t>
            </w:r>
          </w:p>
        </w:tc>
        <w:tc>
          <w:tcPr>
            <w:tcW w:w="676" w:type="dxa"/>
            <w:tcBorders>
              <w:top w:val="nil"/>
              <w:left w:val="nil"/>
              <w:bottom w:val="single" w:sz="4" w:space="0" w:color="auto"/>
              <w:right w:val="single" w:sz="4" w:space="0" w:color="auto"/>
            </w:tcBorders>
            <w:vAlign w:val="center"/>
          </w:tcPr>
          <w:p w14:paraId="271C414F" w14:textId="77777777" w:rsidR="00956BCF" w:rsidRPr="00882D0A"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02022EF9" w14:textId="77777777" w:rsidR="00956BCF" w:rsidRPr="00882D0A" w:rsidRDefault="00956BCF" w:rsidP="00196B68">
            <w:pPr>
              <w:widowControl/>
              <w:rPr>
                <w:rFonts w:ascii="仿宋_GB2312" w:hAnsi="宋体"/>
                <w:kern w:val="0"/>
                <w:szCs w:val="21"/>
              </w:rPr>
            </w:pPr>
          </w:p>
        </w:tc>
      </w:tr>
      <w:tr w:rsidR="00956BCF" w:rsidRPr="006A0F06" w14:paraId="4C77F6FA" w14:textId="77777777" w:rsidTr="00196B68">
        <w:trPr>
          <w:trHeight w:val="70"/>
        </w:trPr>
        <w:tc>
          <w:tcPr>
            <w:tcW w:w="1573" w:type="dxa"/>
            <w:vMerge/>
            <w:tcBorders>
              <w:top w:val="nil"/>
              <w:left w:val="single" w:sz="4" w:space="0" w:color="auto"/>
              <w:bottom w:val="single" w:sz="4" w:space="0" w:color="auto"/>
              <w:right w:val="single" w:sz="4" w:space="0" w:color="auto"/>
            </w:tcBorders>
            <w:vAlign w:val="center"/>
          </w:tcPr>
          <w:p w14:paraId="689F8CD6" w14:textId="77777777" w:rsidR="00956BCF" w:rsidRPr="00882D0A" w:rsidRDefault="00956BCF" w:rsidP="00196B68">
            <w:pPr>
              <w:widowControl/>
              <w:rPr>
                <w:rFonts w:ascii="仿宋_GB2312" w:hAnsi="宋体"/>
                <w:kern w:val="0"/>
                <w:szCs w:val="21"/>
              </w:rPr>
            </w:pPr>
          </w:p>
        </w:tc>
        <w:tc>
          <w:tcPr>
            <w:tcW w:w="1531" w:type="dxa"/>
            <w:tcBorders>
              <w:top w:val="nil"/>
              <w:left w:val="nil"/>
              <w:bottom w:val="single" w:sz="4" w:space="0" w:color="auto"/>
              <w:right w:val="single" w:sz="4" w:space="0" w:color="auto"/>
            </w:tcBorders>
            <w:vAlign w:val="center"/>
          </w:tcPr>
          <w:p w14:paraId="4BEAD392"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营销策略（</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0AC35C1D"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产品方案及渠道设计完整，制定合理的营销策略，可实施性强，具有吸引力，有一定创新</w:t>
            </w:r>
          </w:p>
        </w:tc>
        <w:tc>
          <w:tcPr>
            <w:tcW w:w="3717" w:type="dxa"/>
            <w:tcBorders>
              <w:top w:val="nil"/>
              <w:left w:val="nil"/>
              <w:bottom w:val="single" w:sz="4" w:space="0" w:color="auto"/>
              <w:right w:val="single" w:sz="4" w:space="0" w:color="auto"/>
            </w:tcBorders>
            <w:vAlign w:val="center"/>
          </w:tcPr>
          <w:p w14:paraId="03B1705F"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营销策略可实施性一般</w:t>
            </w:r>
          </w:p>
        </w:tc>
        <w:tc>
          <w:tcPr>
            <w:tcW w:w="676" w:type="dxa"/>
            <w:tcBorders>
              <w:top w:val="nil"/>
              <w:left w:val="nil"/>
              <w:bottom w:val="single" w:sz="4" w:space="0" w:color="auto"/>
              <w:right w:val="single" w:sz="4" w:space="0" w:color="auto"/>
            </w:tcBorders>
            <w:vAlign w:val="center"/>
          </w:tcPr>
          <w:p w14:paraId="4930A9F4" w14:textId="77777777" w:rsidR="00956BCF" w:rsidRPr="00882D0A"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6AF4CD61" w14:textId="77777777" w:rsidR="00956BCF" w:rsidRPr="00882D0A" w:rsidRDefault="00956BCF" w:rsidP="00196B68">
            <w:pPr>
              <w:widowControl/>
              <w:rPr>
                <w:rFonts w:ascii="仿宋_GB2312" w:hAnsi="宋体"/>
                <w:kern w:val="0"/>
                <w:szCs w:val="21"/>
              </w:rPr>
            </w:pPr>
          </w:p>
        </w:tc>
      </w:tr>
      <w:tr w:rsidR="00956BCF" w:rsidRPr="006A0F06" w14:paraId="13D466E7" w14:textId="77777777" w:rsidTr="00196B68">
        <w:trPr>
          <w:trHeight w:val="70"/>
        </w:trPr>
        <w:tc>
          <w:tcPr>
            <w:tcW w:w="1573" w:type="dxa"/>
            <w:vMerge/>
            <w:tcBorders>
              <w:top w:val="nil"/>
              <w:left w:val="single" w:sz="4" w:space="0" w:color="auto"/>
              <w:bottom w:val="single" w:sz="4" w:space="0" w:color="auto"/>
              <w:right w:val="single" w:sz="4" w:space="0" w:color="auto"/>
            </w:tcBorders>
            <w:vAlign w:val="center"/>
          </w:tcPr>
          <w:p w14:paraId="314AAEA9" w14:textId="77777777" w:rsidR="00956BCF" w:rsidRPr="00882D0A" w:rsidRDefault="00956BCF" w:rsidP="00196B68">
            <w:pPr>
              <w:widowControl/>
              <w:rPr>
                <w:rFonts w:ascii="仿宋_GB2312" w:hAnsi="宋体"/>
                <w:kern w:val="0"/>
                <w:szCs w:val="21"/>
              </w:rPr>
            </w:pPr>
          </w:p>
        </w:tc>
        <w:tc>
          <w:tcPr>
            <w:tcW w:w="1531" w:type="dxa"/>
            <w:tcBorders>
              <w:top w:val="nil"/>
              <w:left w:val="nil"/>
              <w:bottom w:val="single" w:sz="4" w:space="0" w:color="auto"/>
              <w:right w:val="single" w:sz="4" w:space="0" w:color="auto"/>
            </w:tcBorders>
            <w:vAlign w:val="center"/>
          </w:tcPr>
          <w:p w14:paraId="191B5B12"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财务分析能力（</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49817491"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财务分析清晰明了，且能有效揭示财务绩效；列出关键财务因素、财务指标；财务计划及相关指标合理准确</w:t>
            </w:r>
          </w:p>
        </w:tc>
        <w:tc>
          <w:tcPr>
            <w:tcW w:w="3717" w:type="dxa"/>
            <w:tcBorders>
              <w:top w:val="nil"/>
              <w:left w:val="nil"/>
              <w:bottom w:val="single" w:sz="4" w:space="0" w:color="auto"/>
              <w:right w:val="single" w:sz="4" w:space="0" w:color="auto"/>
            </w:tcBorders>
            <w:vAlign w:val="center"/>
          </w:tcPr>
          <w:p w14:paraId="0661ACE8"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财务分析能力一般</w:t>
            </w:r>
          </w:p>
        </w:tc>
        <w:tc>
          <w:tcPr>
            <w:tcW w:w="676" w:type="dxa"/>
            <w:tcBorders>
              <w:top w:val="nil"/>
              <w:left w:val="nil"/>
              <w:bottom w:val="single" w:sz="4" w:space="0" w:color="auto"/>
              <w:right w:val="single" w:sz="4" w:space="0" w:color="auto"/>
            </w:tcBorders>
            <w:vAlign w:val="center"/>
          </w:tcPr>
          <w:p w14:paraId="6C32E5AB" w14:textId="77777777" w:rsidR="00956BCF" w:rsidRPr="00882D0A"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77A1C375" w14:textId="77777777" w:rsidR="00956BCF" w:rsidRPr="00882D0A" w:rsidRDefault="00956BCF" w:rsidP="00196B68">
            <w:pPr>
              <w:widowControl/>
              <w:rPr>
                <w:rFonts w:ascii="仿宋_GB2312" w:hAnsi="宋体"/>
                <w:kern w:val="0"/>
                <w:szCs w:val="21"/>
              </w:rPr>
            </w:pPr>
          </w:p>
        </w:tc>
      </w:tr>
      <w:tr w:rsidR="00956BCF" w:rsidRPr="006A0F06" w14:paraId="7FA6CB3A" w14:textId="77777777" w:rsidTr="00196B68">
        <w:trPr>
          <w:trHeight w:val="70"/>
        </w:trPr>
        <w:tc>
          <w:tcPr>
            <w:tcW w:w="1573" w:type="dxa"/>
            <w:vMerge/>
            <w:tcBorders>
              <w:top w:val="nil"/>
              <w:left w:val="single" w:sz="4" w:space="0" w:color="auto"/>
              <w:bottom w:val="single" w:sz="4" w:space="0" w:color="auto"/>
              <w:right w:val="single" w:sz="4" w:space="0" w:color="auto"/>
            </w:tcBorders>
            <w:vAlign w:val="center"/>
          </w:tcPr>
          <w:p w14:paraId="567C6816" w14:textId="77777777" w:rsidR="00956BCF" w:rsidRPr="00882D0A" w:rsidRDefault="00956BCF" w:rsidP="00196B68">
            <w:pPr>
              <w:widowControl/>
              <w:rPr>
                <w:rFonts w:ascii="仿宋_GB2312" w:hAnsi="宋体"/>
                <w:kern w:val="0"/>
                <w:szCs w:val="21"/>
              </w:rPr>
            </w:pPr>
          </w:p>
        </w:tc>
        <w:tc>
          <w:tcPr>
            <w:tcW w:w="1531" w:type="dxa"/>
            <w:tcBorders>
              <w:top w:val="nil"/>
              <w:left w:val="nil"/>
              <w:bottom w:val="single" w:sz="4" w:space="0" w:color="auto"/>
              <w:right w:val="single" w:sz="4" w:space="0" w:color="auto"/>
            </w:tcBorders>
            <w:vAlign w:val="center"/>
          </w:tcPr>
          <w:p w14:paraId="7DB1E85C"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处理风险和问题能力（</w:t>
            </w:r>
            <w:r w:rsidRPr="00882D0A">
              <w:rPr>
                <w:rFonts w:ascii="仿宋_GB2312" w:hAnsi="宋体" w:cs="仿宋_GB2312"/>
                <w:kern w:val="0"/>
                <w:szCs w:val="21"/>
              </w:rPr>
              <w:t>5</w:t>
            </w:r>
            <w:r w:rsidRPr="00882D0A">
              <w:rPr>
                <w:rFonts w:ascii="仿宋_GB2312" w:hAnsi="宋体" w:cs="仿宋_GB2312" w:hint="eastAsia"/>
                <w:kern w:val="0"/>
                <w:szCs w:val="21"/>
              </w:rPr>
              <w:t>分）</w:t>
            </w:r>
          </w:p>
        </w:tc>
        <w:tc>
          <w:tcPr>
            <w:tcW w:w="6048" w:type="dxa"/>
            <w:tcBorders>
              <w:top w:val="nil"/>
              <w:left w:val="nil"/>
              <w:bottom w:val="single" w:sz="4" w:space="0" w:color="auto"/>
              <w:right w:val="single" w:sz="4" w:space="0" w:color="auto"/>
            </w:tcBorders>
            <w:vAlign w:val="center"/>
          </w:tcPr>
          <w:p w14:paraId="2D2BFF7E"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对风险和问题认识深刻，估计充分；解决方案合理有效</w:t>
            </w:r>
          </w:p>
        </w:tc>
        <w:tc>
          <w:tcPr>
            <w:tcW w:w="3717" w:type="dxa"/>
            <w:tcBorders>
              <w:top w:val="nil"/>
              <w:left w:val="nil"/>
              <w:bottom w:val="single" w:sz="4" w:space="0" w:color="auto"/>
              <w:right w:val="single" w:sz="4" w:space="0" w:color="auto"/>
            </w:tcBorders>
            <w:vAlign w:val="center"/>
          </w:tcPr>
          <w:p w14:paraId="0BF5582C" w14:textId="77777777" w:rsidR="00956BCF" w:rsidRPr="00882D0A" w:rsidRDefault="00956BCF" w:rsidP="00196B68">
            <w:pPr>
              <w:widowControl/>
              <w:rPr>
                <w:rFonts w:ascii="仿宋_GB2312" w:hAnsi="宋体"/>
                <w:kern w:val="0"/>
                <w:szCs w:val="21"/>
              </w:rPr>
            </w:pPr>
            <w:r w:rsidRPr="00882D0A">
              <w:rPr>
                <w:rFonts w:ascii="仿宋_GB2312" w:hAnsi="宋体" w:cs="仿宋_GB2312" w:hint="eastAsia"/>
                <w:kern w:val="0"/>
                <w:szCs w:val="21"/>
              </w:rPr>
              <w:t>不能明确认识到风险和问题，无有效解决方案</w:t>
            </w:r>
          </w:p>
        </w:tc>
        <w:tc>
          <w:tcPr>
            <w:tcW w:w="676" w:type="dxa"/>
            <w:tcBorders>
              <w:top w:val="nil"/>
              <w:left w:val="nil"/>
              <w:bottom w:val="single" w:sz="4" w:space="0" w:color="auto"/>
              <w:right w:val="single" w:sz="4" w:space="0" w:color="auto"/>
            </w:tcBorders>
            <w:vAlign w:val="center"/>
          </w:tcPr>
          <w:p w14:paraId="5E4449D4" w14:textId="77777777" w:rsidR="00956BCF" w:rsidRPr="00882D0A" w:rsidRDefault="00956BCF" w:rsidP="00196B68">
            <w:pPr>
              <w:widowControl/>
              <w:rPr>
                <w:rFonts w:ascii="仿宋_GB2312" w:hAnsi="宋体"/>
                <w:kern w:val="0"/>
                <w:szCs w:val="21"/>
              </w:rPr>
            </w:pPr>
          </w:p>
        </w:tc>
        <w:tc>
          <w:tcPr>
            <w:tcW w:w="509" w:type="dxa"/>
            <w:tcBorders>
              <w:top w:val="nil"/>
              <w:left w:val="nil"/>
              <w:bottom w:val="single" w:sz="4" w:space="0" w:color="auto"/>
              <w:right w:val="single" w:sz="4" w:space="0" w:color="auto"/>
            </w:tcBorders>
            <w:vAlign w:val="center"/>
          </w:tcPr>
          <w:p w14:paraId="7CD12C8B" w14:textId="77777777" w:rsidR="00956BCF" w:rsidRPr="00882D0A" w:rsidRDefault="00956BCF" w:rsidP="00196B68">
            <w:pPr>
              <w:widowControl/>
              <w:rPr>
                <w:rFonts w:ascii="仿宋_GB2312" w:hAnsi="宋体"/>
                <w:kern w:val="0"/>
                <w:szCs w:val="21"/>
              </w:rPr>
            </w:pPr>
          </w:p>
        </w:tc>
      </w:tr>
    </w:tbl>
    <w:p w14:paraId="3E5E5658" w14:textId="77777777" w:rsidR="00956BCF" w:rsidRDefault="00956BCF" w:rsidP="00AB4941">
      <w:pPr>
        <w:widowControl/>
        <w:jc w:val="left"/>
        <w:rPr>
          <w:sz w:val="24"/>
          <w:szCs w:val="24"/>
        </w:rPr>
      </w:pPr>
    </w:p>
    <w:p w14:paraId="18C01F4A" w14:textId="77777777" w:rsidR="00956BCF" w:rsidRDefault="00956BCF">
      <w:pPr>
        <w:widowControl/>
        <w:jc w:val="left"/>
        <w:rPr>
          <w:sz w:val="24"/>
          <w:szCs w:val="24"/>
        </w:rPr>
      </w:pPr>
      <w:r>
        <w:rPr>
          <w:sz w:val="24"/>
          <w:szCs w:val="24"/>
        </w:rPr>
        <w:br w:type="page"/>
      </w:r>
    </w:p>
    <w:p w14:paraId="76A8365B" w14:textId="4423494E" w:rsidR="00AB4941" w:rsidRPr="00817EB7" w:rsidRDefault="00AB4941" w:rsidP="00AB4941">
      <w:pPr>
        <w:widowControl/>
        <w:jc w:val="left"/>
        <w:rPr>
          <w:sz w:val="24"/>
          <w:szCs w:val="24"/>
        </w:rPr>
      </w:pPr>
      <w:r w:rsidRPr="00817EB7">
        <w:rPr>
          <w:rFonts w:hint="eastAsia"/>
          <w:sz w:val="24"/>
          <w:szCs w:val="24"/>
        </w:rPr>
        <w:lastRenderedPageBreak/>
        <w:t>附件</w:t>
      </w:r>
      <w:r w:rsidR="00956BCF">
        <w:rPr>
          <w:sz w:val="24"/>
          <w:szCs w:val="24"/>
        </w:rPr>
        <w:t>2</w:t>
      </w:r>
    </w:p>
    <w:p w14:paraId="2E3A37AC" w14:textId="77777777" w:rsidR="00AB4941" w:rsidRDefault="00AB4941" w:rsidP="00AB4941">
      <w:pPr>
        <w:widowControl/>
        <w:jc w:val="center"/>
        <w:rPr>
          <w:rFonts w:ascii="Calibri" w:eastAsia="宋体" w:hAnsi="Calibri" w:cs="Times New Roman"/>
          <w:b/>
          <w:sz w:val="32"/>
          <w:szCs w:val="32"/>
        </w:rPr>
      </w:pPr>
      <w:r>
        <w:rPr>
          <w:rFonts w:ascii="Calibri" w:eastAsia="宋体" w:hAnsi="Calibri" w:cs="Times New Roman" w:hint="eastAsia"/>
          <w:b/>
          <w:sz w:val="32"/>
          <w:szCs w:val="32"/>
        </w:rPr>
        <w:t>验收范围项目信息</w:t>
      </w:r>
    </w:p>
    <w:p w14:paraId="0A7689A5" w14:textId="77777777" w:rsidR="00AB4941" w:rsidRDefault="00AB4941" w:rsidP="00AB4941">
      <w:pPr>
        <w:widowControl/>
        <w:jc w:val="center"/>
        <w:rPr>
          <w:rFonts w:ascii="仿宋" w:eastAsia="宋体" w:hAnsi="仿宋" w:cs="Times New Roman"/>
          <w:szCs w:val="21"/>
        </w:rPr>
      </w:pPr>
    </w:p>
    <w:tbl>
      <w:tblPr>
        <w:tblW w:w="14283" w:type="dxa"/>
        <w:tblLayout w:type="fixed"/>
        <w:tblLook w:val="04A0" w:firstRow="1" w:lastRow="0" w:firstColumn="1" w:lastColumn="0" w:noHBand="0" w:noVBand="1"/>
      </w:tblPr>
      <w:tblGrid>
        <w:gridCol w:w="702"/>
        <w:gridCol w:w="1674"/>
        <w:gridCol w:w="3118"/>
        <w:gridCol w:w="993"/>
        <w:gridCol w:w="992"/>
        <w:gridCol w:w="851"/>
        <w:gridCol w:w="3402"/>
        <w:gridCol w:w="1417"/>
        <w:gridCol w:w="1134"/>
      </w:tblGrid>
      <w:tr w:rsidR="00607E11" w:rsidRPr="00786BEA" w14:paraId="32265338" w14:textId="77777777" w:rsidTr="00607E11">
        <w:trPr>
          <w:trHeight w:val="20"/>
        </w:trPr>
        <w:tc>
          <w:tcPr>
            <w:tcW w:w="702" w:type="dxa"/>
            <w:tcBorders>
              <w:top w:val="single" w:sz="4" w:space="0" w:color="auto"/>
              <w:left w:val="single" w:sz="4" w:space="0" w:color="auto"/>
              <w:bottom w:val="single" w:sz="4" w:space="0" w:color="auto"/>
              <w:right w:val="single" w:sz="4" w:space="0" w:color="auto"/>
            </w:tcBorders>
            <w:vAlign w:val="center"/>
            <w:hideMark/>
          </w:tcPr>
          <w:p w14:paraId="008B2F59" w14:textId="77777777" w:rsidR="00607E11" w:rsidRPr="00786BEA" w:rsidRDefault="00607E11" w:rsidP="000E6FF3">
            <w:pPr>
              <w:widowControl/>
              <w:jc w:val="center"/>
              <w:rPr>
                <w:rFonts w:ascii="宋体" w:eastAsia="宋体" w:hAnsi="宋体" w:cs="宋体"/>
                <w:b/>
                <w:bCs/>
                <w:color w:val="333333"/>
                <w:kern w:val="0"/>
                <w:sz w:val="18"/>
                <w:szCs w:val="18"/>
              </w:rPr>
            </w:pPr>
            <w:r w:rsidRPr="00786BEA">
              <w:rPr>
                <w:rFonts w:ascii="宋体" w:eastAsia="宋体" w:hAnsi="宋体" w:cs="宋体" w:hint="eastAsia"/>
                <w:b/>
                <w:bCs/>
                <w:color w:val="333333"/>
                <w:kern w:val="0"/>
                <w:sz w:val="18"/>
                <w:szCs w:val="18"/>
              </w:rPr>
              <w:t>序号</w:t>
            </w:r>
          </w:p>
        </w:tc>
        <w:tc>
          <w:tcPr>
            <w:tcW w:w="1674" w:type="dxa"/>
            <w:tcBorders>
              <w:top w:val="single" w:sz="4" w:space="0" w:color="auto"/>
              <w:left w:val="nil"/>
              <w:bottom w:val="single" w:sz="4" w:space="0" w:color="auto"/>
              <w:right w:val="single" w:sz="4" w:space="0" w:color="auto"/>
            </w:tcBorders>
            <w:vAlign w:val="center"/>
          </w:tcPr>
          <w:p w14:paraId="76A429D8" w14:textId="77777777" w:rsidR="00607E11" w:rsidRPr="00786BEA" w:rsidRDefault="00607E11" w:rsidP="000E6FF3">
            <w:pPr>
              <w:widowControl/>
              <w:jc w:val="center"/>
              <w:rPr>
                <w:rFonts w:ascii="宋体" w:eastAsia="宋体" w:hAnsi="宋体" w:cs="宋体"/>
                <w:b/>
                <w:bCs/>
                <w:color w:val="333333"/>
                <w:kern w:val="0"/>
                <w:sz w:val="18"/>
                <w:szCs w:val="18"/>
              </w:rPr>
            </w:pPr>
            <w:r w:rsidRPr="00786BEA">
              <w:rPr>
                <w:rFonts w:ascii="宋体" w:eastAsia="宋体" w:hAnsi="宋体" w:cs="宋体" w:hint="eastAsia"/>
                <w:b/>
                <w:bCs/>
                <w:color w:val="333333"/>
                <w:kern w:val="0"/>
                <w:sz w:val="18"/>
                <w:szCs w:val="18"/>
              </w:rPr>
              <w:t>项目编号</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2E62C5F" w14:textId="77777777" w:rsidR="00607E11" w:rsidRPr="00786BEA" w:rsidRDefault="00607E11" w:rsidP="000E6FF3">
            <w:pPr>
              <w:widowControl/>
              <w:jc w:val="center"/>
              <w:rPr>
                <w:rFonts w:ascii="宋体" w:eastAsia="宋体" w:hAnsi="宋体" w:cs="宋体"/>
                <w:b/>
                <w:bCs/>
                <w:color w:val="333333"/>
                <w:kern w:val="0"/>
                <w:sz w:val="18"/>
                <w:szCs w:val="18"/>
              </w:rPr>
            </w:pPr>
            <w:r w:rsidRPr="00786BEA">
              <w:rPr>
                <w:rFonts w:ascii="宋体" w:eastAsia="宋体" w:hAnsi="宋体" w:cs="宋体" w:hint="eastAsia"/>
                <w:b/>
                <w:bCs/>
                <w:color w:val="333333"/>
                <w:kern w:val="0"/>
                <w:sz w:val="18"/>
                <w:szCs w:val="18"/>
              </w:rPr>
              <w:t>项目名称</w:t>
            </w:r>
          </w:p>
        </w:tc>
        <w:tc>
          <w:tcPr>
            <w:tcW w:w="993" w:type="dxa"/>
            <w:tcBorders>
              <w:top w:val="single" w:sz="4" w:space="0" w:color="auto"/>
              <w:left w:val="nil"/>
              <w:bottom w:val="single" w:sz="4" w:space="0" w:color="auto"/>
              <w:right w:val="single" w:sz="4" w:space="0" w:color="auto"/>
            </w:tcBorders>
            <w:vAlign w:val="center"/>
            <w:hideMark/>
          </w:tcPr>
          <w:p w14:paraId="234102EB" w14:textId="77777777" w:rsidR="00607E11" w:rsidRPr="00786BEA" w:rsidRDefault="00607E11" w:rsidP="000E6FF3">
            <w:pPr>
              <w:widowControl/>
              <w:jc w:val="center"/>
              <w:rPr>
                <w:rFonts w:ascii="宋体" w:eastAsia="宋体" w:hAnsi="宋体" w:cs="宋体"/>
                <w:b/>
                <w:bCs/>
                <w:color w:val="333333"/>
                <w:kern w:val="0"/>
                <w:sz w:val="18"/>
                <w:szCs w:val="18"/>
              </w:rPr>
            </w:pPr>
            <w:r w:rsidRPr="00786BEA">
              <w:rPr>
                <w:rFonts w:ascii="宋体" w:eastAsia="宋体" w:hAnsi="宋体" w:cs="宋体" w:hint="eastAsia"/>
                <w:b/>
                <w:bCs/>
                <w:color w:val="333333"/>
                <w:kern w:val="0"/>
                <w:sz w:val="18"/>
                <w:szCs w:val="18"/>
              </w:rPr>
              <w:t>项目类型</w:t>
            </w:r>
          </w:p>
        </w:tc>
        <w:tc>
          <w:tcPr>
            <w:tcW w:w="992" w:type="dxa"/>
            <w:tcBorders>
              <w:top w:val="single" w:sz="4" w:space="0" w:color="auto"/>
              <w:left w:val="nil"/>
              <w:bottom w:val="single" w:sz="4" w:space="0" w:color="auto"/>
              <w:right w:val="single" w:sz="4" w:space="0" w:color="auto"/>
            </w:tcBorders>
            <w:vAlign w:val="center"/>
          </w:tcPr>
          <w:p w14:paraId="1019B303" w14:textId="77777777" w:rsidR="00607E11" w:rsidRPr="00786BEA" w:rsidRDefault="00607E11" w:rsidP="000E6FF3">
            <w:pPr>
              <w:widowControl/>
              <w:jc w:val="center"/>
              <w:rPr>
                <w:rFonts w:ascii="宋体" w:eastAsia="宋体" w:hAnsi="宋体" w:cs="宋体"/>
                <w:b/>
                <w:bCs/>
                <w:color w:val="333333"/>
                <w:kern w:val="0"/>
                <w:sz w:val="18"/>
                <w:szCs w:val="18"/>
              </w:rPr>
            </w:pPr>
            <w:r>
              <w:rPr>
                <w:rFonts w:ascii="宋体" w:eastAsia="宋体" w:hAnsi="宋体" w:cs="宋体" w:hint="eastAsia"/>
                <w:b/>
                <w:bCs/>
                <w:color w:val="333333"/>
                <w:kern w:val="0"/>
                <w:sz w:val="18"/>
                <w:szCs w:val="18"/>
              </w:rPr>
              <w:t>项目级别</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F53210" w14:textId="77777777" w:rsidR="00607E11" w:rsidRPr="00786BEA" w:rsidRDefault="00607E11" w:rsidP="000E6FF3">
            <w:pPr>
              <w:widowControl/>
              <w:jc w:val="center"/>
              <w:rPr>
                <w:rFonts w:ascii="宋体" w:eastAsia="宋体" w:hAnsi="宋体" w:cs="宋体"/>
                <w:b/>
                <w:bCs/>
                <w:color w:val="333333"/>
                <w:kern w:val="0"/>
                <w:sz w:val="18"/>
                <w:szCs w:val="18"/>
              </w:rPr>
            </w:pPr>
            <w:r w:rsidRPr="00786BEA">
              <w:rPr>
                <w:rFonts w:ascii="宋体" w:eastAsia="宋体" w:hAnsi="宋体" w:cs="宋体" w:hint="eastAsia"/>
                <w:b/>
                <w:bCs/>
                <w:color w:val="333333"/>
                <w:kern w:val="0"/>
                <w:sz w:val="18"/>
                <w:szCs w:val="18"/>
              </w:rPr>
              <w:t>负责人</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D8E5D97" w14:textId="79B5AA12" w:rsidR="00607E11" w:rsidRPr="00786BEA" w:rsidRDefault="00607E11" w:rsidP="000E6FF3">
            <w:pPr>
              <w:widowControl/>
              <w:ind w:rightChars="-37" w:right="-78"/>
              <w:jc w:val="center"/>
              <w:rPr>
                <w:rFonts w:ascii="宋体" w:eastAsia="宋体" w:hAnsi="宋体" w:cs="宋体"/>
                <w:b/>
                <w:bCs/>
                <w:color w:val="333333"/>
                <w:kern w:val="0"/>
                <w:sz w:val="18"/>
                <w:szCs w:val="18"/>
              </w:rPr>
            </w:pPr>
            <w:r w:rsidRPr="00786BEA">
              <w:rPr>
                <w:rFonts w:ascii="宋体" w:eastAsia="宋体" w:hAnsi="宋体" w:cs="宋体" w:hint="eastAsia"/>
                <w:b/>
                <w:bCs/>
                <w:color w:val="333333"/>
                <w:kern w:val="0"/>
                <w:sz w:val="18"/>
                <w:szCs w:val="18"/>
              </w:rPr>
              <w:t>其他成员</w:t>
            </w:r>
          </w:p>
        </w:tc>
        <w:tc>
          <w:tcPr>
            <w:tcW w:w="1417" w:type="dxa"/>
            <w:tcBorders>
              <w:top w:val="single" w:sz="4" w:space="0" w:color="auto"/>
              <w:left w:val="nil"/>
              <w:bottom w:val="single" w:sz="4" w:space="0" w:color="auto"/>
              <w:right w:val="single" w:sz="4" w:space="0" w:color="auto"/>
            </w:tcBorders>
            <w:vAlign w:val="center"/>
          </w:tcPr>
          <w:p w14:paraId="29A9322A" w14:textId="77777777" w:rsidR="00607E11" w:rsidRPr="00786BEA" w:rsidRDefault="00607E11" w:rsidP="000E6FF3">
            <w:pPr>
              <w:widowControl/>
              <w:ind w:rightChars="-37" w:right="-78"/>
              <w:jc w:val="center"/>
              <w:rPr>
                <w:rFonts w:ascii="宋体" w:eastAsia="宋体" w:hAnsi="宋体" w:cs="宋体"/>
                <w:b/>
                <w:bCs/>
                <w:color w:val="333333"/>
                <w:kern w:val="0"/>
                <w:sz w:val="18"/>
                <w:szCs w:val="18"/>
              </w:rPr>
            </w:pPr>
            <w:r w:rsidRPr="00786BEA">
              <w:rPr>
                <w:rFonts w:ascii="宋体" w:eastAsia="宋体" w:hAnsi="宋体" w:cs="宋体" w:hint="eastAsia"/>
                <w:b/>
                <w:bCs/>
                <w:color w:val="333333"/>
                <w:kern w:val="0"/>
                <w:sz w:val="18"/>
                <w:szCs w:val="18"/>
              </w:rPr>
              <w:t>指导教师</w:t>
            </w:r>
          </w:p>
        </w:tc>
        <w:tc>
          <w:tcPr>
            <w:tcW w:w="1134" w:type="dxa"/>
            <w:tcBorders>
              <w:top w:val="single" w:sz="4" w:space="0" w:color="auto"/>
              <w:left w:val="nil"/>
              <w:bottom w:val="single" w:sz="4" w:space="0" w:color="auto"/>
              <w:right w:val="single" w:sz="4" w:space="0" w:color="auto"/>
            </w:tcBorders>
            <w:vAlign w:val="center"/>
            <w:hideMark/>
          </w:tcPr>
          <w:p w14:paraId="5AF63399" w14:textId="2DDE5FA7" w:rsidR="00607E11" w:rsidRPr="00786BEA" w:rsidRDefault="00607E11" w:rsidP="000E6FF3">
            <w:pPr>
              <w:widowControl/>
              <w:jc w:val="center"/>
              <w:rPr>
                <w:rFonts w:ascii="宋体" w:eastAsia="宋体" w:hAnsi="宋体" w:cs="宋体"/>
                <w:b/>
                <w:bCs/>
                <w:color w:val="333333"/>
                <w:kern w:val="0"/>
                <w:sz w:val="18"/>
                <w:szCs w:val="18"/>
              </w:rPr>
            </w:pPr>
            <w:r>
              <w:rPr>
                <w:rFonts w:ascii="宋体" w:eastAsia="宋体" w:hAnsi="宋体" w:cs="宋体" w:hint="eastAsia"/>
                <w:b/>
                <w:bCs/>
                <w:color w:val="333333"/>
                <w:kern w:val="0"/>
                <w:sz w:val="18"/>
                <w:szCs w:val="18"/>
              </w:rPr>
              <w:t>所属</w:t>
            </w:r>
            <w:r w:rsidRPr="00786BEA">
              <w:rPr>
                <w:rFonts w:ascii="宋体" w:eastAsia="宋体" w:hAnsi="宋体" w:cs="宋体" w:hint="eastAsia"/>
                <w:b/>
                <w:bCs/>
                <w:color w:val="333333"/>
                <w:kern w:val="0"/>
                <w:sz w:val="18"/>
                <w:szCs w:val="18"/>
              </w:rPr>
              <w:t>学院</w:t>
            </w:r>
          </w:p>
        </w:tc>
      </w:tr>
      <w:tr w:rsidR="00607E11" w14:paraId="585932BE"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0269B4A4"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2C43A7AF"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201514277017</w:t>
            </w:r>
          </w:p>
        </w:tc>
        <w:tc>
          <w:tcPr>
            <w:tcW w:w="3118" w:type="dxa"/>
            <w:tcBorders>
              <w:top w:val="nil"/>
              <w:left w:val="single" w:sz="4" w:space="0" w:color="auto"/>
              <w:bottom w:val="single" w:sz="4" w:space="0" w:color="auto"/>
              <w:right w:val="single" w:sz="4" w:space="0" w:color="auto"/>
            </w:tcBorders>
            <w:vAlign w:val="center"/>
          </w:tcPr>
          <w:p w14:paraId="3A84AF95"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山青拍排迹关爱老年服务中心</w:t>
            </w:r>
          </w:p>
        </w:tc>
        <w:tc>
          <w:tcPr>
            <w:tcW w:w="993" w:type="dxa"/>
            <w:tcBorders>
              <w:top w:val="nil"/>
              <w:left w:val="nil"/>
              <w:bottom w:val="single" w:sz="4" w:space="0" w:color="auto"/>
              <w:right w:val="single" w:sz="4" w:space="0" w:color="auto"/>
            </w:tcBorders>
            <w:vAlign w:val="center"/>
          </w:tcPr>
          <w:p w14:paraId="0F50AACB"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创业训练</w:t>
            </w:r>
          </w:p>
        </w:tc>
        <w:tc>
          <w:tcPr>
            <w:tcW w:w="992" w:type="dxa"/>
            <w:tcBorders>
              <w:top w:val="single" w:sz="4" w:space="0" w:color="auto"/>
              <w:left w:val="nil"/>
              <w:bottom w:val="single" w:sz="4" w:space="0" w:color="auto"/>
              <w:right w:val="single" w:sz="4" w:space="0" w:color="auto"/>
            </w:tcBorders>
            <w:vAlign w:val="center"/>
          </w:tcPr>
          <w:p w14:paraId="24B4E20C" w14:textId="77777777" w:rsidR="00607E11" w:rsidRPr="005F7ADB" w:rsidRDefault="00607E11" w:rsidP="00607E11">
            <w:pPr>
              <w:rPr>
                <w:rFonts w:ascii="Verdana" w:hAnsi="Verdana"/>
                <w:color w:val="000000"/>
                <w:sz w:val="18"/>
                <w:szCs w:val="18"/>
              </w:rPr>
            </w:pPr>
            <w:r w:rsidRPr="0009266F">
              <w:rPr>
                <w:rFonts w:ascii="Verdana" w:hAnsi="Verdana" w:hint="eastAsia"/>
                <w:color w:val="000000"/>
                <w:sz w:val="18"/>
                <w:szCs w:val="18"/>
              </w:rPr>
              <w:t>国家级</w:t>
            </w:r>
          </w:p>
        </w:tc>
        <w:tc>
          <w:tcPr>
            <w:tcW w:w="851" w:type="dxa"/>
            <w:tcBorders>
              <w:top w:val="nil"/>
              <w:left w:val="single" w:sz="4" w:space="0" w:color="auto"/>
              <w:bottom w:val="single" w:sz="4" w:space="0" w:color="auto"/>
              <w:right w:val="single" w:sz="4" w:space="0" w:color="auto"/>
            </w:tcBorders>
            <w:vAlign w:val="center"/>
          </w:tcPr>
          <w:p w14:paraId="4A50B7F5" w14:textId="77777777" w:rsidR="00607E11" w:rsidRPr="005F7ADB" w:rsidRDefault="00607E11" w:rsidP="00607E11">
            <w:pPr>
              <w:rPr>
                <w:rFonts w:ascii="Verdana" w:hAnsi="Verdana"/>
                <w:color w:val="000000"/>
                <w:sz w:val="18"/>
                <w:szCs w:val="18"/>
              </w:rPr>
            </w:pPr>
            <w:r>
              <w:rPr>
                <w:rFonts w:ascii="Verdana" w:hAnsi="Verdana"/>
                <w:color w:val="000000"/>
                <w:sz w:val="18"/>
                <w:szCs w:val="18"/>
              </w:rPr>
              <w:t>陈倩雯</w:t>
            </w:r>
          </w:p>
        </w:tc>
        <w:tc>
          <w:tcPr>
            <w:tcW w:w="3402" w:type="dxa"/>
            <w:tcBorders>
              <w:top w:val="nil"/>
              <w:left w:val="single" w:sz="4" w:space="0" w:color="auto"/>
              <w:bottom w:val="single" w:sz="4" w:space="0" w:color="auto"/>
              <w:right w:val="single" w:sz="4" w:space="0" w:color="auto"/>
            </w:tcBorders>
            <w:vAlign w:val="center"/>
          </w:tcPr>
          <w:p w14:paraId="15AE046E" w14:textId="483F70D7" w:rsidR="00607E11" w:rsidRPr="005F7ADB" w:rsidRDefault="00607E11" w:rsidP="00607E11">
            <w:pPr>
              <w:rPr>
                <w:rFonts w:ascii="Verdana" w:hAnsi="Verdana"/>
                <w:color w:val="000000"/>
                <w:sz w:val="18"/>
                <w:szCs w:val="18"/>
              </w:rPr>
            </w:pPr>
            <w:r>
              <w:rPr>
                <w:rFonts w:ascii="Verdana" w:hAnsi="Verdana"/>
                <w:color w:val="000000"/>
                <w:sz w:val="18"/>
                <w:szCs w:val="18"/>
              </w:rPr>
              <w:t>徐泽琨、王文琪、韩玲玲</w:t>
            </w:r>
          </w:p>
        </w:tc>
        <w:tc>
          <w:tcPr>
            <w:tcW w:w="1417" w:type="dxa"/>
            <w:tcBorders>
              <w:top w:val="nil"/>
              <w:left w:val="nil"/>
              <w:bottom w:val="single" w:sz="4" w:space="0" w:color="auto"/>
              <w:right w:val="single" w:sz="4" w:space="0" w:color="auto"/>
            </w:tcBorders>
            <w:vAlign w:val="center"/>
          </w:tcPr>
          <w:p w14:paraId="4FEC9BF1"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李洪深</w:t>
            </w:r>
          </w:p>
        </w:tc>
        <w:tc>
          <w:tcPr>
            <w:tcW w:w="1134" w:type="dxa"/>
            <w:tcBorders>
              <w:top w:val="nil"/>
              <w:left w:val="nil"/>
              <w:bottom w:val="single" w:sz="4" w:space="0" w:color="auto"/>
              <w:right w:val="single" w:sz="4" w:space="0" w:color="auto"/>
            </w:tcBorders>
            <w:vAlign w:val="center"/>
          </w:tcPr>
          <w:p w14:paraId="43275E4B"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政管学院</w:t>
            </w:r>
          </w:p>
        </w:tc>
      </w:tr>
      <w:tr w:rsidR="00607E11" w14:paraId="76AAECEF"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70FC9882"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2573AC3D"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201601</w:t>
            </w:r>
          </w:p>
        </w:tc>
        <w:tc>
          <w:tcPr>
            <w:tcW w:w="3118" w:type="dxa"/>
            <w:tcBorders>
              <w:top w:val="nil"/>
              <w:left w:val="single" w:sz="4" w:space="0" w:color="auto"/>
              <w:bottom w:val="single" w:sz="4" w:space="0" w:color="auto"/>
              <w:right w:val="single" w:sz="4" w:space="0" w:color="auto"/>
            </w:tcBorders>
            <w:vAlign w:val="center"/>
          </w:tcPr>
          <w:p w14:paraId="61A3611F"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候鸟儿童权益保护的社会工作服务研究</w:t>
            </w:r>
          </w:p>
        </w:tc>
        <w:tc>
          <w:tcPr>
            <w:tcW w:w="993" w:type="dxa"/>
            <w:tcBorders>
              <w:top w:val="nil"/>
              <w:left w:val="nil"/>
              <w:bottom w:val="single" w:sz="4" w:space="0" w:color="auto"/>
              <w:right w:val="single" w:sz="4" w:space="0" w:color="auto"/>
            </w:tcBorders>
            <w:vAlign w:val="center"/>
          </w:tcPr>
          <w:p w14:paraId="53D1CE9B"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32F0032D" w14:textId="77777777" w:rsidR="00607E11" w:rsidRDefault="00607E11" w:rsidP="00607E11">
            <w:pPr>
              <w:rPr>
                <w:rFonts w:ascii="Verdana" w:hAnsi="Verdana"/>
                <w:color w:val="000000"/>
                <w:sz w:val="18"/>
                <w:szCs w:val="18"/>
              </w:rPr>
            </w:pPr>
            <w:r>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3CB69A48"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刘桂琴</w:t>
            </w:r>
          </w:p>
        </w:tc>
        <w:tc>
          <w:tcPr>
            <w:tcW w:w="3402" w:type="dxa"/>
            <w:tcBorders>
              <w:top w:val="nil"/>
              <w:left w:val="single" w:sz="4" w:space="0" w:color="auto"/>
              <w:bottom w:val="single" w:sz="4" w:space="0" w:color="auto"/>
              <w:right w:val="single" w:sz="4" w:space="0" w:color="auto"/>
            </w:tcBorders>
            <w:vAlign w:val="center"/>
          </w:tcPr>
          <w:p w14:paraId="44499A31" w14:textId="49F159F5" w:rsidR="00607E11" w:rsidRPr="005F7ADB" w:rsidRDefault="00607E11" w:rsidP="00607E11">
            <w:pPr>
              <w:rPr>
                <w:rFonts w:ascii="Verdana" w:hAnsi="Verdana"/>
                <w:color w:val="000000"/>
                <w:sz w:val="18"/>
                <w:szCs w:val="18"/>
              </w:rPr>
            </w:pPr>
            <w:r>
              <w:rPr>
                <w:rFonts w:ascii="Verdana" w:hAnsi="Verdana"/>
                <w:color w:val="000000"/>
                <w:sz w:val="18"/>
                <w:szCs w:val="18"/>
              </w:rPr>
              <w:t>吴晓艳、孙婕、谢丹丹、王璐</w:t>
            </w:r>
          </w:p>
        </w:tc>
        <w:tc>
          <w:tcPr>
            <w:tcW w:w="1417" w:type="dxa"/>
            <w:tcBorders>
              <w:top w:val="nil"/>
              <w:left w:val="nil"/>
              <w:bottom w:val="single" w:sz="4" w:space="0" w:color="auto"/>
              <w:right w:val="single" w:sz="4" w:space="0" w:color="auto"/>
            </w:tcBorders>
            <w:vAlign w:val="center"/>
          </w:tcPr>
          <w:p w14:paraId="56AD2211"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吴立忠</w:t>
            </w:r>
          </w:p>
        </w:tc>
        <w:tc>
          <w:tcPr>
            <w:tcW w:w="1134" w:type="dxa"/>
            <w:tcBorders>
              <w:top w:val="nil"/>
              <w:left w:val="nil"/>
              <w:bottom w:val="single" w:sz="4" w:space="0" w:color="auto"/>
              <w:right w:val="single" w:sz="4" w:space="0" w:color="auto"/>
            </w:tcBorders>
            <w:vAlign w:val="center"/>
          </w:tcPr>
          <w:p w14:paraId="4B00BEF7"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政管学院</w:t>
            </w:r>
          </w:p>
        </w:tc>
      </w:tr>
      <w:tr w:rsidR="00607E11" w14:paraId="77E0733A"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1650798C"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2853B8EB"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201608</w:t>
            </w:r>
          </w:p>
        </w:tc>
        <w:tc>
          <w:tcPr>
            <w:tcW w:w="3118" w:type="dxa"/>
            <w:tcBorders>
              <w:top w:val="nil"/>
              <w:left w:val="single" w:sz="4" w:space="0" w:color="auto"/>
              <w:bottom w:val="single" w:sz="4" w:space="0" w:color="auto"/>
              <w:right w:val="single" w:sz="4" w:space="0" w:color="auto"/>
            </w:tcBorders>
            <w:vAlign w:val="center"/>
          </w:tcPr>
          <w:p w14:paraId="2EE9C6AB" w14:textId="77777777" w:rsidR="00607E11" w:rsidRPr="005F7ADB" w:rsidRDefault="00607E11" w:rsidP="00607E11">
            <w:pPr>
              <w:rPr>
                <w:rFonts w:ascii="Verdana" w:hAnsi="Verdana"/>
                <w:color w:val="000000"/>
                <w:sz w:val="18"/>
                <w:szCs w:val="18"/>
              </w:rPr>
            </w:pPr>
            <w:r>
              <w:rPr>
                <w:rFonts w:ascii="Verdana" w:hAnsi="Verdana"/>
                <w:color w:val="000000"/>
                <w:sz w:val="18"/>
                <w:szCs w:val="18"/>
              </w:rPr>
              <w:t>互联网下新建本科高校教育共同体创新研究</w:t>
            </w:r>
            <w:r>
              <w:rPr>
                <w:rFonts w:ascii="Verdana" w:hAnsi="Verdana"/>
                <w:color w:val="000000"/>
                <w:sz w:val="18"/>
                <w:szCs w:val="18"/>
              </w:rPr>
              <w:t>—</w:t>
            </w:r>
            <w:r>
              <w:rPr>
                <w:rFonts w:ascii="Verdana" w:hAnsi="Verdana"/>
                <w:color w:val="000000"/>
                <w:sz w:val="18"/>
                <w:szCs w:val="18"/>
              </w:rPr>
              <w:t>以山东青年政治学院为例</w:t>
            </w:r>
          </w:p>
        </w:tc>
        <w:tc>
          <w:tcPr>
            <w:tcW w:w="993" w:type="dxa"/>
            <w:tcBorders>
              <w:top w:val="nil"/>
              <w:left w:val="nil"/>
              <w:bottom w:val="single" w:sz="4" w:space="0" w:color="auto"/>
              <w:right w:val="single" w:sz="4" w:space="0" w:color="auto"/>
            </w:tcBorders>
            <w:vAlign w:val="center"/>
          </w:tcPr>
          <w:p w14:paraId="597769E8"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5526D6AD" w14:textId="77777777" w:rsidR="00607E11" w:rsidRPr="005F7ADB" w:rsidRDefault="00607E11" w:rsidP="00607E11">
            <w:pPr>
              <w:rPr>
                <w:rFonts w:ascii="Verdana" w:hAnsi="Verdana"/>
                <w:color w:val="000000"/>
                <w:sz w:val="18"/>
                <w:szCs w:val="18"/>
              </w:rPr>
            </w:pPr>
            <w:r w:rsidRPr="00E24C27">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4E068C2E" w14:textId="77777777" w:rsidR="00607E11" w:rsidRPr="005F7ADB" w:rsidRDefault="00607E11" w:rsidP="00607E11">
            <w:pPr>
              <w:rPr>
                <w:rFonts w:ascii="Verdana" w:hAnsi="Verdana"/>
                <w:color w:val="000000"/>
                <w:sz w:val="18"/>
                <w:szCs w:val="18"/>
              </w:rPr>
            </w:pPr>
            <w:r>
              <w:rPr>
                <w:rFonts w:ascii="Verdana" w:hAnsi="Verdana"/>
                <w:color w:val="000000"/>
                <w:sz w:val="18"/>
                <w:szCs w:val="18"/>
              </w:rPr>
              <w:t>阮海波</w:t>
            </w:r>
          </w:p>
        </w:tc>
        <w:tc>
          <w:tcPr>
            <w:tcW w:w="3402" w:type="dxa"/>
            <w:tcBorders>
              <w:top w:val="nil"/>
              <w:left w:val="single" w:sz="4" w:space="0" w:color="auto"/>
              <w:bottom w:val="single" w:sz="4" w:space="0" w:color="auto"/>
              <w:right w:val="single" w:sz="4" w:space="0" w:color="auto"/>
            </w:tcBorders>
            <w:vAlign w:val="center"/>
          </w:tcPr>
          <w:p w14:paraId="6C3C98AD" w14:textId="7C6639C4" w:rsidR="00607E11" w:rsidRPr="005F7ADB" w:rsidRDefault="00607E11" w:rsidP="00607E11">
            <w:pPr>
              <w:rPr>
                <w:rFonts w:ascii="Verdana" w:hAnsi="Verdana"/>
                <w:color w:val="000000"/>
                <w:sz w:val="18"/>
                <w:szCs w:val="18"/>
              </w:rPr>
            </w:pPr>
            <w:r>
              <w:rPr>
                <w:rFonts w:ascii="Verdana" w:hAnsi="Verdana"/>
                <w:color w:val="000000"/>
                <w:sz w:val="18"/>
                <w:szCs w:val="18"/>
              </w:rPr>
              <w:t>徐玉琳、闫肖帆、张敏男、陈全强</w:t>
            </w:r>
          </w:p>
        </w:tc>
        <w:tc>
          <w:tcPr>
            <w:tcW w:w="1417" w:type="dxa"/>
            <w:tcBorders>
              <w:top w:val="nil"/>
              <w:left w:val="nil"/>
              <w:bottom w:val="single" w:sz="4" w:space="0" w:color="auto"/>
              <w:right w:val="single" w:sz="4" w:space="0" w:color="auto"/>
            </w:tcBorders>
            <w:vAlign w:val="center"/>
          </w:tcPr>
          <w:p w14:paraId="6BBA0820"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段微晓</w:t>
            </w:r>
          </w:p>
        </w:tc>
        <w:tc>
          <w:tcPr>
            <w:tcW w:w="1134" w:type="dxa"/>
            <w:tcBorders>
              <w:top w:val="nil"/>
              <w:left w:val="nil"/>
              <w:bottom w:val="single" w:sz="4" w:space="0" w:color="auto"/>
              <w:right w:val="single" w:sz="4" w:space="0" w:color="auto"/>
            </w:tcBorders>
            <w:vAlign w:val="center"/>
          </w:tcPr>
          <w:p w14:paraId="5AD6A763"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政管学院</w:t>
            </w:r>
          </w:p>
        </w:tc>
      </w:tr>
      <w:tr w:rsidR="00607E11" w14:paraId="60A2D812"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78B17858"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4B62C6F9"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201613</w:t>
            </w:r>
          </w:p>
        </w:tc>
        <w:tc>
          <w:tcPr>
            <w:tcW w:w="3118" w:type="dxa"/>
            <w:tcBorders>
              <w:top w:val="nil"/>
              <w:left w:val="single" w:sz="4" w:space="0" w:color="auto"/>
              <w:bottom w:val="single" w:sz="4" w:space="0" w:color="auto"/>
              <w:right w:val="single" w:sz="4" w:space="0" w:color="auto"/>
            </w:tcBorders>
            <w:vAlign w:val="center"/>
          </w:tcPr>
          <w:p w14:paraId="277813CD"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基于国家安全和利益视角下的大学生对南海问题的关注现状、问题与对策研究</w:t>
            </w:r>
            <w:r>
              <w:rPr>
                <w:rFonts w:ascii="Verdana" w:hAnsi="Verdana"/>
                <w:color w:val="000000"/>
                <w:sz w:val="18"/>
                <w:szCs w:val="18"/>
              </w:rPr>
              <w:t>——</w:t>
            </w:r>
            <w:r>
              <w:rPr>
                <w:rFonts w:ascii="Verdana" w:hAnsi="Verdana"/>
                <w:color w:val="000000"/>
                <w:sz w:val="18"/>
                <w:szCs w:val="18"/>
              </w:rPr>
              <w:t>以驻济五所高校为例</w:t>
            </w:r>
          </w:p>
        </w:tc>
        <w:tc>
          <w:tcPr>
            <w:tcW w:w="993" w:type="dxa"/>
            <w:tcBorders>
              <w:top w:val="nil"/>
              <w:left w:val="nil"/>
              <w:bottom w:val="single" w:sz="4" w:space="0" w:color="auto"/>
              <w:right w:val="single" w:sz="4" w:space="0" w:color="auto"/>
            </w:tcBorders>
            <w:vAlign w:val="center"/>
          </w:tcPr>
          <w:p w14:paraId="449C750A"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4142EB1B" w14:textId="77777777" w:rsidR="00607E11" w:rsidRPr="005F7ADB" w:rsidRDefault="00607E11" w:rsidP="00607E11">
            <w:pPr>
              <w:rPr>
                <w:rFonts w:ascii="Verdana" w:hAnsi="Verdana"/>
                <w:color w:val="000000"/>
                <w:sz w:val="18"/>
                <w:szCs w:val="18"/>
              </w:rPr>
            </w:pPr>
            <w:r w:rsidRPr="00E24C27">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3F4248EB"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杨杰</w:t>
            </w:r>
          </w:p>
        </w:tc>
        <w:tc>
          <w:tcPr>
            <w:tcW w:w="3402" w:type="dxa"/>
            <w:tcBorders>
              <w:top w:val="nil"/>
              <w:left w:val="single" w:sz="4" w:space="0" w:color="auto"/>
              <w:bottom w:val="single" w:sz="4" w:space="0" w:color="auto"/>
              <w:right w:val="single" w:sz="4" w:space="0" w:color="auto"/>
            </w:tcBorders>
            <w:vAlign w:val="center"/>
          </w:tcPr>
          <w:p w14:paraId="6CF43E9A" w14:textId="6E2C5486" w:rsidR="00607E11" w:rsidRPr="005F7ADB" w:rsidRDefault="00607E11" w:rsidP="00607E11">
            <w:pPr>
              <w:rPr>
                <w:rFonts w:ascii="Verdana" w:hAnsi="Verdana"/>
                <w:color w:val="000000"/>
                <w:sz w:val="18"/>
                <w:szCs w:val="18"/>
              </w:rPr>
            </w:pPr>
            <w:r>
              <w:rPr>
                <w:rFonts w:ascii="Verdana" w:hAnsi="Verdana"/>
                <w:color w:val="000000"/>
                <w:sz w:val="18"/>
                <w:szCs w:val="18"/>
              </w:rPr>
              <w:t>祁玉伟、李晓玉、张莉、唐敬玉</w:t>
            </w:r>
          </w:p>
        </w:tc>
        <w:tc>
          <w:tcPr>
            <w:tcW w:w="1417" w:type="dxa"/>
            <w:tcBorders>
              <w:top w:val="nil"/>
              <w:left w:val="nil"/>
              <w:bottom w:val="single" w:sz="4" w:space="0" w:color="auto"/>
              <w:right w:val="single" w:sz="4" w:space="0" w:color="auto"/>
            </w:tcBorders>
            <w:vAlign w:val="center"/>
          </w:tcPr>
          <w:p w14:paraId="711294FA"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盛睿</w:t>
            </w:r>
          </w:p>
        </w:tc>
        <w:tc>
          <w:tcPr>
            <w:tcW w:w="1134" w:type="dxa"/>
            <w:tcBorders>
              <w:top w:val="nil"/>
              <w:left w:val="nil"/>
              <w:bottom w:val="single" w:sz="4" w:space="0" w:color="auto"/>
              <w:right w:val="single" w:sz="4" w:space="0" w:color="auto"/>
            </w:tcBorders>
            <w:vAlign w:val="center"/>
          </w:tcPr>
          <w:p w14:paraId="70EA1E8C"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政管学院</w:t>
            </w:r>
          </w:p>
        </w:tc>
      </w:tr>
      <w:tr w:rsidR="00607E11" w14:paraId="6B757E29"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62480414"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7FD14F6D"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201618</w:t>
            </w:r>
          </w:p>
        </w:tc>
        <w:tc>
          <w:tcPr>
            <w:tcW w:w="3118" w:type="dxa"/>
            <w:tcBorders>
              <w:top w:val="nil"/>
              <w:left w:val="single" w:sz="4" w:space="0" w:color="auto"/>
              <w:bottom w:val="single" w:sz="4" w:space="0" w:color="auto"/>
              <w:right w:val="single" w:sz="4" w:space="0" w:color="auto"/>
            </w:tcBorders>
            <w:vAlign w:val="center"/>
          </w:tcPr>
          <w:p w14:paraId="1BE0F279"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团属院校青年学生法治思维与法治方式培养</w:t>
            </w:r>
          </w:p>
        </w:tc>
        <w:tc>
          <w:tcPr>
            <w:tcW w:w="993" w:type="dxa"/>
            <w:tcBorders>
              <w:top w:val="nil"/>
              <w:left w:val="nil"/>
              <w:bottom w:val="single" w:sz="4" w:space="0" w:color="auto"/>
              <w:right w:val="single" w:sz="4" w:space="0" w:color="auto"/>
            </w:tcBorders>
            <w:vAlign w:val="center"/>
          </w:tcPr>
          <w:p w14:paraId="1FC2D8C3"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11026B49" w14:textId="77777777" w:rsidR="00607E11" w:rsidRPr="005F7ADB" w:rsidRDefault="00607E11" w:rsidP="00607E11">
            <w:pPr>
              <w:rPr>
                <w:rFonts w:ascii="Verdana" w:hAnsi="Verdana"/>
                <w:color w:val="000000"/>
                <w:sz w:val="18"/>
                <w:szCs w:val="18"/>
              </w:rPr>
            </w:pPr>
            <w:r w:rsidRPr="00E24C27">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24DA9D13" w14:textId="77777777" w:rsidR="00607E11" w:rsidRPr="005F7ADB" w:rsidRDefault="00607E11" w:rsidP="00607E11">
            <w:pPr>
              <w:rPr>
                <w:rFonts w:ascii="Verdana" w:hAnsi="Verdana"/>
                <w:color w:val="000000"/>
                <w:sz w:val="18"/>
                <w:szCs w:val="18"/>
              </w:rPr>
            </w:pPr>
            <w:r>
              <w:rPr>
                <w:rFonts w:ascii="Verdana" w:hAnsi="Verdana"/>
                <w:color w:val="000000"/>
                <w:sz w:val="18"/>
                <w:szCs w:val="18"/>
              </w:rPr>
              <w:t>颜子墨</w:t>
            </w:r>
          </w:p>
        </w:tc>
        <w:tc>
          <w:tcPr>
            <w:tcW w:w="3402" w:type="dxa"/>
            <w:tcBorders>
              <w:top w:val="nil"/>
              <w:left w:val="single" w:sz="4" w:space="0" w:color="auto"/>
              <w:bottom w:val="single" w:sz="4" w:space="0" w:color="auto"/>
              <w:right w:val="single" w:sz="4" w:space="0" w:color="auto"/>
            </w:tcBorders>
            <w:vAlign w:val="center"/>
          </w:tcPr>
          <w:p w14:paraId="71C8954D" w14:textId="44A3F75E" w:rsidR="00607E11" w:rsidRPr="005F7ADB" w:rsidRDefault="00607E11" w:rsidP="00607E11">
            <w:pPr>
              <w:rPr>
                <w:rFonts w:ascii="Verdana" w:hAnsi="Verdana"/>
                <w:color w:val="000000"/>
                <w:sz w:val="18"/>
                <w:szCs w:val="18"/>
              </w:rPr>
            </w:pPr>
            <w:r>
              <w:rPr>
                <w:rFonts w:ascii="Verdana" w:hAnsi="Verdana"/>
                <w:color w:val="000000"/>
                <w:sz w:val="18"/>
                <w:szCs w:val="18"/>
              </w:rPr>
              <w:t>母正、王萧、宋煜辉</w:t>
            </w:r>
          </w:p>
        </w:tc>
        <w:tc>
          <w:tcPr>
            <w:tcW w:w="1417" w:type="dxa"/>
            <w:tcBorders>
              <w:top w:val="nil"/>
              <w:left w:val="nil"/>
              <w:bottom w:val="single" w:sz="4" w:space="0" w:color="auto"/>
              <w:right w:val="single" w:sz="4" w:space="0" w:color="auto"/>
            </w:tcBorders>
            <w:vAlign w:val="center"/>
          </w:tcPr>
          <w:p w14:paraId="37149C0A"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满璐</w:t>
            </w:r>
          </w:p>
        </w:tc>
        <w:tc>
          <w:tcPr>
            <w:tcW w:w="1134" w:type="dxa"/>
            <w:tcBorders>
              <w:top w:val="nil"/>
              <w:left w:val="nil"/>
              <w:bottom w:val="single" w:sz="4" w:space="0" w:color="auto"/>
              <w:right w:val="single" w:sz="4" w:space="0" w:color="auto"/>
            </w:tcBorders>
            <w:vAlign w:val="center"/>
          </w:tcPr>
          <w:p w14:paraId="2CB30938"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政管学院</w:t>
            </w:r>
          </w:p>
        </w:tc>
      </w:tr>
      <w:tr w:rsidR="00607E11" w14:paraId="4E305080"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1575DC6A"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6595892D"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201627</w:t>
            </w:r>
          </w:p>
        </w:tc>
        <w:tc>
          <w:tcPr>
            <w:tcW w:w="3118" w:type="dxa"/>
            <w:tcBorders>
              <w:top w:val="nil"/>
              <w:left w:val="single" w:sz="4" w:space="0" w:color="auto"/>
              <w:bottom w:val="single" w:sz="4" w:space="0" w:color="auto"/>
              <w:right w:val="single" w:sz="4" w:space="0" w:color="auto"/>
            </w:tcBorders>
            <w:vAlign w:val="center"/>
          </w:tcPr>
          <w:p w14:paraId="34BC65CE"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当代大学生对共青团组织认同的实证研究</w:t>
            </w:r>
            <w:r>
              <w:rPr>
                <w:rFonts w:ascii="Verdana" w:hAnsi="Verdana"/>
                <w:color w:val="000000"/>
                <w:sz w:val="18"/>
                <w:szCs w:val="18"/>
              </w:rPr>
              <w:t>——</w:t>
            </w:r>
            <w:r>
              <w:rPr>
                <w:rFonts w:ascii="Verdana" w:hAnsi="Verdana"/>
                <w:color w:val="000000"/>
                <w:sz w:val="18"/>
                <w:szCs w:val="18"/>
              </w:rPr>
              <w:t>基于</w:t>
            </w:r>
            <w:r>
              <w:rPr>
                <w:rFonts w:ascii="Verdana" w:hAnsi="Verdana"/>
                <w:color w:val="000000"/>
                <w:sz w:val="18"/>
                <w:szCs w:val="18"/>
              </w:rPr>
              <w:t>5</w:t>
            </w:r>
            <w:r>
              <w:rPr>
                <w:rFonts w:ascii="Verdana" w:hAnsi="Verdana"/>
                <w:color w:val="000000"/>
                <w:sz w:val="18"/>
                <w:szCs w:val="18"/>
              </w:rPr>
              <w:t>所分层别高校的调查与对比分析</w:t>
            </w:r>
          </w:p>
        </w:tc>
        <w:tc>
          <w:tcPr>
            <w:tcW w:w="993" w:type="dxa"/>
            <w:tcBorders>
              <w:top w:val="nil"/>
              <w:left w:val="nil"/>
              <w:bottom w:val="single" w:sz="4" w:space="0" w:color="auto"/>
              <w:right w:val="single" w:sz="4" w:space="0" w:color="auto"/>
            </w:tcBorders>
            <w:vAlign w:val="center"/>
          </w:tcPr>
          <w:p w14:paraId="3A9A5D3D"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4EF7B8FD" w14:textId="77777777" w:rsidR="00607E11" w:rsidRPr="005F7ADB" w:rsidRDefault="00607E11" w:rsidP="00607E11">
            <w:pPr>
              <w:rPr>
                <w:rFonts w:ascii="Verdana" w:hAnsi="Verdana"/>
                <w:color w:val="000000"/>
                <w:sz w:val="18"/>
                <w:szCs w:val="18"/>
              </w:rPr>
            </w:pPr>
            <w:r w:rsidRPr="004D3161">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108094DC"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张智超</w:t>
            </w:r>
          </w:p>
        </w:tc>
        <w:tc>
          <w:tcPr>
            <w:tcW w:w="3402" w:type="dxa"/>
            <w:tcBorders>
              <w:top w:val="nil"/>
              <w:left w:val="single" w:sz="4" w:space="0" w:color="auto"/>
              <w:bottom w:val="single" w:sz="4" w:space="0" w:color="auto"/>
              <w:right w:val="single" w:sz="4" w:space="0" w:color="auto"/>
            </w:tcBorders>
            <w:vAlign w:val="center"/>
          </w:tcPr>
          <w:p w14:paraId="2FDB7252" w14:textId="2EE69993" w:rsidR="00607E11" w:rsidRPr="005F7ADB" w:rsidRDefault="00607E11" w:rsidP="00607E11">
            <w:pPr>
              <w:rPr>
                <w:rFonts w:ascii="Verdana" w:hAnsi="Verdana"/>
                <w:color w:val="000000"/>
                <w:sz w:val="18"/>
                <w:szCs w:val="18"/>
              </w:rPr>
            </w:pPr>
            <w:r>
              <w:rPr>
                <w:rFonts w:ascii="Verdana" w:hAnsi="Verdana"/>
                <w:color w:val="000000"/>
                <w:sz w:val="18"/>
                <w:szCs w:val="18"/>
              </w:rPr>
              <w:t>蒋龙侠、刘新秀、李先义、岳聪丽</w:t>
            </w:r>
          </w:p>
        </w:tc>
        <w:tc>
          <w:tcPr>
            <w:tcW w:w="1417" w:type="dxa"/>
            <w:tcBorders>
              <w:top w:val="nil"/>
              <w:left w:val="nil"/>
              <w:bottom w:val="single" w:sz="4" w:space="0" w:color="auto"/>
              <w:right w:val="single" w:sz="4" w:space="0" w:color="auto"/>
            </w:tcBorders>
            <w:vAlign w:val="center"/>
          </w:tcPr>
          <w:p w14:paraId="10BD88B0" w14:textId="77777777" w:rsidR="00607E11" w:rsidRPr="005F7ADB" w:rsidRDefault="00607E11" w:rsidP="00607E11">
            <w:pPr>
              <w:rPr>
                <w:rFonts w:ascii="Verdana" w:hAnsi="Verdana"/>
                <w:color w:val="000000"/>
                <w:sz w:val="18"/>
                <w:szCs w:val="18"/>
              </w:rPr>
            </w:pPr>
            <w:r>
              <w:rPr>
                <w:rFonts w:ascii="Verdana" w:hAnsi="Verdana"/>
                <w:color w:val="000000"/>
                <w:sz w:val="18"/>
                <w:szCs w:val="18"/>
              </w:rPr>
              <w:t>范红伟</w:t>
            </w:r>
          </w:p>
        </w:tc>
        <w:tc>
          <w:tcPr>
            <w:tcW w:w="1134" w:type="dxa"/>
            <w:tcBorders>
              <w:top w:val="nil"/>
              <w:left w:val="nil"/>
              <w:bottom w:val="single" w:sz="4" w:space="0" w:color="auto"/>
              <w:right w:val="single" w:sz="4" w:space="0" w:color="auto"/>
            </w:tcBorders>
            <w:vAlign w:val="center"/>
          </w:tcPr>
          <w:p w14:paraId="523173B2"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政管学院</w:t>
            </w:r>
          </w:p>
        </w:tc>
      </w:tr>
      <w:tr w:rsidR="00607E11" w14:paraId="34306EEF"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2E8D1A5D"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76392FC8"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201630</w:t>
            </w:r>
          </w:p>
        </w:tc>
        <w:tc>
          <w:tcPr>
            <w:tcW w:w="3118" w:type="dxa"/>
            <w:tcBorders>
              <w:top w:val="nil"/>
              <w:left w:val="single" w:sz="4" w:space="0" w:color="auto"/>
              <w:bottom w:val="single" w:sz="4" w:space="0" w:color="auto"/>
              <w:right w:val="single" w:sz="4" w:space="0" w:color="auto"/>
            </w:tcBorders>
            <w:vAlign w:val="center"/>
          </w:tcPr>
          <w:p w14:paraId="0AEB0F3C"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当代大学生共青团意识现状比较研究</w:t>
            </w:r>
          </w:p>
        </w:tc>
        <w:tc>
          <w:tcPr>
            <w:tcW w:w="993" w:type="dxa"/>
            <w:tcBorders>
              <w:top w:val="nil"/>
              <w:left w:val="nil"/>
              <w:bottom w:val="single" w:sz="4" w:space="0" w:color="auto"/>
              <w:right w:val="single" w:sz="4" w:space="0" w:color="auto"/>
            </w:tcBorders>
            <w:vAlign w:val="center"/>
          </w:tcPr>
          <w:p w14:paraId="76B422C5"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77A6E5AF" w14:textId="77777777" w:rsidR="00607E11" w:rsidRPr="005F7ADB" w:rsidRDefault="00607E11" w:rsidP="00607E11">
            <w:pPr>
              <w:rPr>
                <w:rFonts w:ascii="Verdana" w:hAnsi="Verdana"/>
                <w:color w:val="000000"/>
                <w:sz w:val="18"/>
                <w:szCs w:val="18"/>
              </w:rPr>
            </w:pPr>
            <w:r w:rsidRPr="004D3161">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58C6702C"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杨彬</w:t>
            </w:r>
          </w:p>
        </w:tc>
        <w:tc>
          <w:tcPr>
            <w:tcW w:w="3402" w:type="dxa"/>
            <w:tcBorders>
              <w:top w:val="nil"/>
              <w:left w:val="single" w:sz="4" w:space="0" w:color="auto"/>
              <w:bottom w:val="single" w:sz="4" w:space="0" w:color="auto"/>
              <w:right w:val="single" w:sz="4" w:space="0" w:color="auto"/>
            </w:tcBorders>
            <w:vAlign w:val="center"/>
          </w:tcPr>
          <w:p w14:paraId="4FCA1CBA" w14:textId="5B33F0D3" w:rsidR="00607E11" w:rsidRPr="005F7ADB" w:rsidRDefault="00607E11" w:rsidP="00607E11">
            <w:pPr>
              <w:rPr>
                <w:rFonts w:ascii="Verdana" w:hAnsi="Verdana"/>
                <w:color w:val="000000"/>
                <w:sz w:val="18"/>
                <w:szCs w:val="18"/>
              </w:rPr>
            </w:pPr>
            <w:r>
              <w:rPr>
                <w:rFonts w:ascii="Verdana" w:hAnsi="Verdana"/>
                <w:color w:val="000000"/>
                <w:sz w:val="18"/>
                <w:szCs w:val="18"/>
              </w:rPr>
              <w:t>程瑶、任丹谊、朱春霖、周紫薇、</w:t>
            </w:r>
          </w:p>
        </w:tc>
        <w:tc>
          <w:tcPr>
            <w:tcW w:w="1417" w:type="dxa"/>
            <w:tcBorders>
              <w:top w:val="nil"/>
              <w:left w:val="nil"/>
              <w:bottom w:val="single" w:sz="4" w:space="0" w:color="auto"/>
              <w:right w:val="single" w:sz="4" w:space="0" w:color="auto"/>
            </w:tcBorders>
            <w:vAlign w:val="center"/>
          </w:tcPr>
          <w:p w14:paraId="17BCF61F" w14:textId="77777777" w:rsidR="00607E11" w:rsidRPr="005F7ADB" w:rsidRDefault="00607E11" w:rsidP="00607E11">
            <w:pPr>
              <w:rPr>
                <w:rFonts w:ascii="Verdana" w:hAnsi="Verdana"/>
                <w:color w:val="000000"/>
                <w:sz w:val="18"/>
                <w:szCs w:val="18"/>
              </w:rPr>
            </w:pPr>
            <w:r>
              <w:rPr>
                <w:rFonts w:ascii="Verdana" w:hAnsi="Verdana"/>
                <w:color w:val="000000"/>
                <w:sz w:val="18"/>
                <w:szCs w:val="18"/>
              </w:rPr>
              <w:t>蒋涛涛</w:t>
            </w:r>
            <w:r>
              <w:rPr>
                <w:rFonts w:ascii="Verdana" w:hAnsi="Verdana"/>
                <w:color w:val="000000"/>
                <w:sz w:val="18"/>
                <w:szCs w:val="18"/>
              </w:rPr>
              <w:t>,</w:t>
            </w:r>
            <w:r>
              <w:rPr>
                <w:rFonts w:ascii="Verdana" w:hAnsi="Verdana"/>
                <w:color w:val="000000"/>
                <w:sz w:val="18"/>
                <w:szCs w:val="18"/>
              </w:rPr>
              <w:t>范红伟</w:t>
            </w:r>
          </w:p>
        </w:tc>
        <w:tc>
          <w:tcPr>
            <w:tcW w:w="1134" w:type="dxa"/>
            <w:tcBorders>
              <w:top w:val="nil"/>
              <w:left w:val="nil"/>
              <w:bottom w:val="single" w:sz="4" w:space="0" w:color="auto"/>
              <w:right w:val="single" w:sz="4" w:space="0" w:color="auto"/>
            </w:tcBorders>
            <w:vAlign w:val="center"/>
          </w:tcPr>
          <w:p w14:paraId="473AC1FA"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政管学院</w:t>
            </w:r>
          </w:p>
        </w:tc>
      </w:tr>
      <w:tr w:rsidR="00607E11" w14:paraId="79095008"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411C9BDE"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019473B6"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201631</w:t>
            </w:r>
          </w:p>
        </w:tc>
        <w:tc>
          <w:tcPr>
            <w:tcW w:w="3118" w:type="dxa"/>
            <w:tcBorders>
              <w:top w:val="nil"/>
              <w:left w:val="single" w:sz="4" w:space="0" w:color="auto"/>
              <w:bottom w:val="single" w:sz="4" w:space="0" w:color="auto"/>
              <w:right w:val="single" w:sz="4" w:space="0" w:color="auto"/>
            </w:tcBorders>
            <w:vAlign w:val="center"/>
          </w:tcPr>
          <w:p w14:paraId="3727BB59"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基于利益理论的大学生勤工助学实证研究</w:t>
            </w:r>
            <w:r>
              <w:rPr>
                <w:rFonts w:ascii="Verdana" w:hAnsi="Verdana"/>
                <w:color w:val="000000"/>
                <w:sz w:val="18"/>
                <w:szCs w:val="18"/>
              </w:rPr>
              <w:t>--</w:t>
            </w:r>
            <w:r>
              <w:rPr>
                <w:rFonts w:ascii="Verdana" w:hAnsi="Verdana"/>
                <w:color w:val="000000"/>
                <w:sz w:val="18"/>
                <w:szCs w:val="18"/>
              </w:rPr>
              <w:t>以</w:t>
            </w:r>
            <w:r>
              <w:rPr>
                <w:rFonts w:ascii="Verdana" w:hAnsi="Verdana"/>
                <w:color w:val="000000"/>
                <w:sz w:val="18"/>
                <w:szCs w:val="18"/>
              </w:rPr>
              <w:t>5</w:t>
            </w:r>
            <w:r>
              <w:rPr>
                <w:rFonts w:ascii="Verdana" w:hAnsi="Verdana"/>
                <w:color w:val="000000"/>
                <w:sz w:val="18"/>
                <w:szCs w:val="18"/>
              </w:rPr>
              <w:t>所驻济高校为例</w:t>
            </w:r>
          </w:p>
        </w:tc>
        <w:tc>
          <w:tcPr>
            <w:tcW w:w="993" w:type="dxa"/>
            <w:tcBorders>
              <w:top w:val="nil"/>
              <w:left w:val="nil"/>
              <w:bottom w:val="single" w:sz="4" w:space="0" w:color="auto"/>
              <w:right w:val="single" w:sz="4" w:space="0" w:color="auto"/>
            </w:tcBorders>
            <w:vAlign w:val="center"/>
          </w:tcPr>
          <w:p w14:paraId="0A4B21F3"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7F621355" w14:textId="77777777" w:rsidR="00607E11" w:rsidRPr="005F7ADB" w:rsidRDefault="00607E11" w:rsidP="00607E11">
            <w:pPr>
              <w:rPr>
                <w:rFonts w:ascii="Verdana" w:hAnsi="Verdana"/>
                <w:color w:val="000000"/>
                <w:sz w:val="18"/>
                <w:szCs w:val="18"/>
              </w:rPr>
            </w:pPr>
            <w:r w:rsidRPr="004D3161">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708C9C96"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刘岩恕</w:t>
            </w:r>
          </w:p>
        </w:tc>
        <w:tc>
          <w:tcPr>
            <w:tcW w:w="3402" w:type="dxa"/>
            <w:tcBorders>
              <w:top w:val="nil"/>
              <w:left w:val="single" w:sz="4" w:space="0" w:color="auto"/>
              <w:bottom w:val="single" w:sz="4" w:space="0" w:color="auto"/>
              <w:right w:val="single" w:sz="4" w:space="0" w:color="auto"/>
            </w:tcBorders>
            <w:vAlign w:val="center"/>
          </w:tcPr>
          <w:p w14:paraId="5D60184F" w14:textId="1C952754" w:rsidR="00607E11" w:rsidRPr="005F7ADB" w:rsidRDefault="00607E11" w:rsidP="00607E11">
            <w:pPr>
              <w:rPr>
                <w:rFonts w:ascii="Verdana" w:hAnsi="Verdana"/>
                <w:color w:val="000000"/>
                <w:sz w:val="18"/>
                <w:szCs w:val="18"/>
              </w:rPr>
            </w:pPr>
            <w:r>
              <w:rPr>
                <w:rFonts w:ascii="Verdana" w:hAnsi="Verdana"/>
                <w:color w:val="000000"/>
                <w:sz w:val="18"/>
                <w:szCs w:val="18"/>
              </w:rPr>
              <w:t>王雨颖、刘孟杰、杜其君、刘春茹、</w:t>
            </w:r>
          </w:p>
        </w:tc>
        <w:tc>
          <w:tcPr>
            <w:tcW w:w="1417" w:type="dxa"/>
            <w:tcBorders>
              <w:top w:val="nil"/>
              <w:left w:val="nil"/>
              <w:bottom w:val="single" w:sz="4" w:space="0" w:color="auto"/>
              <w:right w:val="single" w:sz="4" w:space="0" w:color="auto"/>
            </w:tcBorders>
            <w:vAlign w:val="center"/>
          </w:tcPr>
          <w:p w14:paraId="4A91653E" w14:textId="77777777" w:rsidR="00607E11" w:rsidRPr="005F7ADB" w:rsidRDefault="00607E11" w:rsidP="00607E11">
            <w:pPr>
              <w:rPr>
                <w:rFonts w:ascii="Verdana" w:hAnsi="Verdana"/>
                <w:color w:val="000000"/>
                <w:sz w:val="18"/>
                <w:szCs w:val="18"/>
              </w:rPr>
            </w:pPr>
            <w:r>
              <w:rPr>
                <w:rFonts w:ascii="Verdana" w:hAnsi="Verdana"/>
                <w:color w:val="000000"/>
                <w:sz w:val="18"/>
                <w:szCs w:val="18"/>
              </w:rPr>
              <w:t>陈建坡</w:t>
            </w:r>
          </w:p>
        </w:tc>
        <w:tc>
          <w:tcPr>
            <w:tcW w:w="1134" w:type="dxa"/>
            <w:tcBorders>
              <w:top w:val="nil"/>
              <w:left w:val="nil"/>
              <w:bottom w:val="single" w:sz="4" w:space="0" w:color="auto"/>
              <w:right w:val="single" w:sz="4" w:space="0" w:color="auto"/>
            </w:tcBorders>
            <w:vAlign w:val="center"/>
          </w:tcPr>
          <w:p w14:paraId="46E5CD7F"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政管学院</w:t>
            </w:r>
          </w:p>
        </w:tc>
      </w:tr>
      <w:tr w:rsidR="00607E11" w14:paraId="0D0BD368"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75504D5F"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24B52921"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201526</w:t>
            </w:r>
          </w:p>
        </w:tc>
        <w:tc>
          <w:tcPr>
            <w:tcW w:w="3118" w:type="dxa"/>
            <w:tcBorders>
              <w:top w:val="nil"/>
              <w:left w:val="single" w:sz="4" w:space="0" w:color="auto"/>
              <w:bottom w:val="single" w:sz="4" w:space="0" w:color="auto"/>
              <w:right w:val="single" w:sz="4" w:space="0" w:color="auto"/>
            </w:tcBorders>
            <w:vAlign w:val="center"/>
          </w:tcPr>
          <w:p w14:paraId="54F794F4"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社会管理创新视阈下的社工机构与社区居委会的互动研究</w:t>
            </w:r>
            <w:r>
              <w:rPr>
                <w:rFonts w:ascii="Verdana" w:hAnsi="Verdana"/>
                <w:color w:val="000000"/>
                <w:sz w:val="18"/>
                <w:szCs w:val="18"/>
              </w:rPr>
              <w:t>——</w:t>
            </w:r>
            <w:r>
              <w:rPr>
                <w:rFonts w:ascii="Verdana" w:hAnsi="Verdana"/>
                <w:color w:val="000000"/>
                <w:sz w:val="18"/>
                <w:szCs w:val="18"/>
              </w:rPr>
              <w:t>以济南山青社会工作服务中心为例</w:t>
            </w:r>
          </w:p>
        </w:tc>
        <w:tc>
          <w:tcPr>
            <w:tcW w:w="993" w:type="dxa"/>
            <w:tcBorders>
              <w:top w:val="nil"/>
              <w:left w:val="nil"/>
              <w:bottom w:val="single" w:sz="4" w:space="0" w:color="auto"/>
              <w:right w:val="single" w:sz="4" w:space="0" w:color="auto"/>
            </w:tcBorders>
            <w:vAlign w:val="center"/>
          </w:tcPr>
          <w:p w14:paraId="391A36CC"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3DB50800" w14:textId="77777777" w:rsidR="00607E11" w:rsidRPr="005F7ADB" w:rsidRDefault="00607E11" w:rsidP="00607E11">
            <w:pPr>
              <w:rPr>
                <w:rFonts w:ascii="Verdana" w:hAnsi="Verdana"/>
                <w:color w:val="000000"/>
                <w:sz w:val="18"/>
                <w:szCs w:val="18"/>
              </w:rPr>
            </w:pPr>
            <w:r w:rsidRPr="008F7CBB">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6500C44F" w14:textId="77777777" w:rsidR="00607E11" w:rsidRPr="005F7ADB" w:rsidRDefault="00607E11" w:rsidP="00607E11">
            <w:pPr>
              <w:rPr>
                <w:rFonts w:ascii="Verdana" w:hAnsi="Verdana"/>
                <w:color w:val="000000"/>
                <w:sz w:val="18"/>
                <w:szCs w:val="18"/>
              </w:rPr>
            </w:pPr>
            <w:r>
              <w:rPr>
                <w:rFonts w:ascii="Verdana" w:hAnsi="Verdana"/>
                <w:color w:val="000000"/>
                <w:sz w:val="18"/>
                <w:szCs w:val="18"/>
              </w:rPr>
              <w:t>谢丹丹</w:t>
            </w:r>
          </w:p>
        </w:tc>
        <w:tc>
          <w:tcPr>
            <w:tcW w:w="3402" w:type="dxa"/>
            <w:tcBorders>
              <w:top w:val="nil"/>
              <w:left w:val="single" w:sz="4" w:space="0" w:color="auto"/>
              <w:bottom w:val="single" w:sz="4" w:space="0" w:color="auto"/>
              <w:right w:val="single" w:sz="4" w:space="0" w:color="auto"/>
            </w:tcBorders>
            <w:vAlign w:val="center"/>
          </w:tcPr>
          <w:p w14:paraId="69780282" w14:textId="602417A5" w:rsidR="00607E11" w:rsidRPr="005F7ADB" w:rsidRDefault="00607E11" w:rsidP="00607E11">
            <w:pPr>
              <w:rPr>
                <w:rFonts w:ascii="Verdana" w:hAnsi="Verdana"/>
                <w:color w:val="000000"/>
                <w:sz w:val="18"/>
                <w:szCs w:val="18"/>
              </w:rPr>
            </w:pPr>
            <w:r>
              <w:rPr>
                <w:rFonts w:ascii="Verdana" w:hAnsi="Verdana"/>
                <w:color w:val="000000"/>
                <w:sz w:val="18"/>
                <w:szCs w:val="18"/>
              </w:rPr>
              <w:t>王鑫、王璐、亓世伟</w:t>
            </w:r>
          </w:p>
        </w:tc>
        <w:tc>
          <w:tcPr>
            <w:tcW w:w="1417" w:type="dxa"/>
            <w:tcBorders>
              <w:top w:val="nil"/>
              <w:left w:val="nil"/>
              <w:bottom w:val="single" w:sz="4" w:space="0" w:color="auto"/>
              <w:right w:val="single" w:sz="4" w:space="0" w:color="auto"/>
            </w:tcBorders>
            <w:vAlign w:val="center"/>
          </w:tcPr>
          <w:p w14:paraId="3C052013"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王俊燕</w:t>
            </w:r>
          </w:p>
        </w:tc>
        <w:tc>
          <w:tcPr>
            <w:tcW w:w="1134" w:type="dxa"/>
            <w:tcBorders>
              <w:top w:val="nil"/>
              <w:left w:val="nil"/>
              <w:bottom w:val="single" w:sz="4" w:space="0" w:color="auto"/>
              <w:right w:val="single" w:sz="4" w:space="0" w:color="auto"/>
            </w:tcBorders>
            <w:vAlign w:val="center"/>
          </w:tcPr>
          <w:p w14:paraId="2BAC537E"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政管学院</w:t>
            </w:r>
          </w:p>
        </w:tc>
      </w:tr>
      <w:tr w:rsidR="00607E11" w14:paraId="311EAFFC"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19B9ECF6"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0CC46B58"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201620</w:t>
            </w:r>
          </w:p>
        </w:tc>
        <w:tc>
          <w:tcPr>
            <w:tcW w:w="3118" w:type="dxa"/>
            <w:tcBorders>
              <w:top w:val="nil"/>
              <w:left w:val="single" w:sz="4" w:space="0" w:color="auto"/>
              <w:bottom w:val="single" w:sz="4" w:space="0" w:color="auto"/>
              <w:right w:val="single" w:sz="4" w:space="0" w:color="auto"/>
            </w:tcBorders>
            <w:vAlign w:val="center"/>
          </w:tcPr>
          <w:p w14:paraId="6656B781"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残疾人的社区融入和社区支持研究</w:t>
            </w:r>
            <w:r>
              <w:rPr>
                <w:rFonts w:ascii="Verdana" w:hAnsi="Verdana"/>
                <w:color w:val="000000"/>
                <w:sz w:val="18"/>
                <w:szCs w:val="18"/>
              </w:rPr>
              <w:t>—</w:t>
            </w:r>
            <w:r>
              <w:rPr>
                <w:rFonts w:ascii="Verdana" w:hAnsi="Verdana"/>
                <w:color w:val="000000"/>
                <w:sz w:val="18"/>
                <w:szCs w:val="18"/>
              </w:rPr>
              <w:t>济南市历下区棋盘社区残疾人为例</w:t>
            </w:r>
          </w:p>
        </w:tc>
        <w:tc>
          <w:tcPr>
            <w:tcW w:w="993" w:type="dxa"/>
            <w:tcBorders>
              <w:top w:val="nil"/>
              <w:left w:val="nil"/>
              <w:bottom w:val="single" w:sz="4" w:space="0" w:color="auto"/>
              <w:right w:val="single" w:sz="4" w:space="0" w:color="auto"/>
            </w:tcBorders>
            <w:vAlign w:val="center"/>
          </w:tcPr>
          <w:p w14:paraId="27CAB3F8"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2666FE59" w14:textId="77777777" w:rsidR="00607E11" w:rsidRPr="005F7ADB" w:rsidRDefault="00607E11" w:rsidP="00607E11">
            <w:pPr>
              <w:rPr>
                <w:rFonts w:ascii="Verdana" w:hAnsi="Verdana"/>
                <w:color w:val="000000"/>
                <w:sz w:val="18"/>
                <w:szCs w:val="18"/>
              </w:rPr>
            </w:pPr>
            <w:r w:rsidRPr="003B77F5">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58385A39"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王一凡</w:t>
            </w:r>
          </w:p>
        </w:tc>
        <w:tc>
          <w:tcPr>
            <w:tcW w:w="3402" w:type="dxa"/>
            <w:tcBorders>
              <w:top w:val="nil"/>
              <w:left w:val="single" w:sz="4" w:space="0" w:color="auto"/>
              <w:bottom w:val="single" w:sz="4" w:space="0" w:color="auto"/>
              <w:right w:val="single" w:sz="4" w:space="0" w:color="auto"/>
            </w:tcBorders>
            <w:vAlign w:val="center"/>
          </w:tcPr>
          <w:p w14:paraId="04EA17E6" w14:textId="59021D26" w:rsidR="00607E11" w:rsidRPr="005F7ADB" w:rsidRDefault="00607E11" w:rsidP="00607E11">
            <w:pPr>
              <w:rPr>
                <w:rFonts w:ascii="Verdana" w:hAnsi="Verdana"/>
                <w:color w:val="000000"/>
                <w:sz w:val="18"/>
                <w:szCs w:val="18"/>
              </w:rPr>
            </w:pPr>
            <w:r>
              <w:rPr>
                <w:rFonts w:ascii="Verdana" w:hAnsi="Verdana"/>
                <w:color w:val="000000"/>
                <w:sz w:val="18"/>
                <w:szCs w:val="18"/>
              </w:rPr>
              <w:t>王音姿、郝文丽、刘鲁颖</w:t>
            </w:r>
          </w:p>
        </w:tc>
        <w:tc>
          <w:tcPr>
            <w:tcW w:w="1417" w:type="dxa"/>
            <w:tcBorders>
              <w:top w:val="nil"/>
              <w:left w:val="nil"/>
              <w:bottom w:val="single" w:sz="4" w:space="0" w:color="auto"/>
              <w:right w:val="single" w:sz="4" w:space="0" w:color="auto"/>
            </w:tcBorders>
            <w:vAlign w:val="center"/>
          </w:tcPr>
          <w:p w14:paraId="23A38835"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王琳</w:t>
            </w:r>
          </w:p>
        </w:tc>
        <w:tc>
          <w:tcPr>
            <w:tcW w:w="1134" w:type="dxa"/>
            <w:tcBorders>
              <w:top w:val="nil"/>
              <w:left w:val="nil"/>
              <w:bottom w:val="single" w:sz="4" w:space="0" w:color="auto"/>
              <w:right w:val="single" w:sz="4" w:space="0" w:color="auto"/>
            </w:tcBorders>
            <w:vAlign w:val="center"/>
          </w:tcPr>
          <w:p w14:paraId="53AD0ED4"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政管学院</w:t>
            </w:r>
          </w:p>
        </w:tc>
      </w:tr>
      <w:tr w:rsidR="00607E11" w14:paraId="076C00BF"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35CD2DFC"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1B69E288"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201514277001</w:t>
            </w:r>
          </w:p>
        </w:tc>
        <w:tc>
          <w:tcPr>
            <w:tcW w:w="3118" w:type="dxa"/>
            <w:tcBorders>
              <w:top w:val="nil"/>
              <w:left w:val="single" w:sz="4" w:space="0" w:color="auto"/>
              <w:bottom w:val="single" w:sz="4" w:space="0" w:color="auto"/>
              <w:right w:val="single" w:sz="4" w:space="0" w:color="auto"/>
            </w:tcBorders>
            <w:vAlign w:val="center"/>
          </w:tcPr>
          <w:p w14:paraId="482447E8"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大学生手机依赖行为的课堂表现及对策研究</w:t>
            </w:r>
          </w:p>
        </w:tc>
        <w:tc>
          <w:tcPr>
            <w:tcW w:w="993" w:type="dxa"/>
            <w:tcBorders>
              <w:top w:val="nil"/>
              <w:left w:val="nil"/>
              <w:bottom w:val="single" w:sz="4" w:space="0" w:color="auto"/>
              <w:right w:val="single" w:sz="4" w:space="0" w:color="auto"/>
            </w:tcBorders>
            <w:vAlign w:val="center"/>
          </w:tcPr>
          <w:p w14:paraId="32E77A94"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75565DCC" w14:textId="77777777" w:rsidR="00607E11" w:rsidRDefault="00607E11" w:rsidP="00607E11">
            <w:pPr>
              <w:rPr>
                <w:rFonts w:ascii="Verdana" w:hAnsi="Verdana"/>
                <w:color w:val="000000"/>
                <w:sz w:val="18"/>
                <w:szCs w:val="18"/>
              </w:rPr>
            </w:pPr>
            <w:r>
              <w:rPr>
                <w:rFonts w:ascii="Verdana" w:hAnsi="Verdana" w:hint="eastAsia"/>
                <w:color w:val="000000"/>
                <w:sz w:val="18"/>
                <w:szCs w:val="18"/>
              </w:rPr>
              <w:t>国家级</w:t>
            </w:r>
          </w:p>
        </w:tc>
        <w:tc>
          <w:tcPr>
            <w:tcW w:w="851" w:type="dxa"/>
            <w:tcBorders>
              <w:top w:val="nil"/>
              <w:left w:val="single" w:sz="4" w:space="0" w:color="auto"/>
              <w:bottom w:val="single" w:sz="4" w:space="0" w:color="auto"/>
              <w:right w:val="single" w:sz="4" w:space="0" w:color="auto"/>
            </w:tcBorders>
            <w:vAlign w:val="center"/>
          </w:tcPr>
          <w:p w14:paraId="0D5959BE" w14:textId="77777777" w:rsidR="00607E11" w:rsidRPr="005F7ADB" w:rsidRDefault="00607E11" w:rsidP="00607E11">
            <w:pPr>
              <w:rPr>
                <w:rFonts w:ascii="Verdana" w:hAnsi="Verdana"/>
                <w:color w:val="000000"/>
                <w:sz w:val="18"/>
                <w:szCs w:val="18"/>
              </w:rPr>
            </w:pPr>
            <w:r>
              <w:rPr>
                <w:rFonts w:ascii="Verdana" w:hAnsi="Verdana"/>
                <w:color w:val="000000"/>
                <w:sz w:val="18"/>
                <w:szCs w:val="18"/>
              </w:rPr>
              <w:t>赵星</w:t>
            </w:r>
          </w:p>
        </w:tc>
        <w:tc>
          <w:tcPr>
            <w:tcW w:w="3402" w:type="dxa"/>
            <w:tcBorders>
              <w:top w:val="nil"/>
              <w:left w:val="single" w:sz="4" w:space="0" w:color="auto"/>
              <w:bottom w:val="single" w:sz="4" w:space="0" w:color="auto"/>
              <w:right w:val="single" w:sz="4" w:space="0" w:color="auto"/>
            </w:tcBorders>
            <w:vAlign w:val="center"/>
          </w:tcPr>
          <w:p w14:paraId="37D4809A" w14:textId="4B025CA9" w:rsidR="00607E11" w:rsidRPr="005F7ADB" w:rsidRDefault="00607E11" w:rsidP="00607E11">
            <w:pPr>
              <w:rPr>
                <w:rFonts w:ascii="Verdana" w:hAnsi="Verdana"/>
                <w:color w:val="000000"/>
                <w:sz w:val="18"/>
                <w:szCs w:val="18"/>
              </w:rPr>
            </w:pPr>
            <w:r>
              <w:rPr>
                <w:rFonts w:ascii="Verdana" w:hAnsi="Verdana"/>
                <w:color w:val="000000"/>
                <w:sz w:val="18"/>
                <w:szCs w:val="18"/>
              </w:rPr>
              <w:t>檀金鑫、赵菲、王玉华、徐建正</w:t>
            </w:r>
          </w:p>
        </w:tc>
        <w:tc>
          <w:tcPr>
            <w:tcW w:w="1417" w:type="dxa"/>
            <w:tcBorders>
              <w:top w:val="nil"/>
              <w:left w:val="nil"/>
              <w:bottom w:val="single" w:sz="4" w:space="0" w:color="auto"/>
              <w:right w:val="single" w:sz="4" w:space="0" w:color="auto"/>
            </w:tcBorders>
            <w:vAlign w:val="center"/>
          </w:tcPr>
          <w:p w14:paraId="6E565EB9" w14:textId="77777777" w:rsidR="00607E11" w:rsidRPr="005F7ADB" w:rsidRDefault="00607E11" w:rsidP="00607E11">
            <w:pPr>
              <w:rPr>
                <w:rFonts w:ascii="Verdana" w:hAnsi="Verdana"/>
                <w:color w:val="000000"/>
                <w:sz w:val="18"/>
                <w:szCs w:val="18"/>
              </w:rPr>
            </w:pPr>
            <w:r>
              <w:rPr>
                <w:rFonts w:ascii="Verdana" w:hAnsi="Verdana"/>
                <w:color w:val="000000"/>
                <w:sz w:val="18"/>
                <w:szCs w:val="18"/>
              </w:rPr>
              <w:t>郑昱</w:t>
            </w:r>
          </w:p>
        </w:tc>
        <w:tc>
          <w:tcPr>
            <w:tcW w:w="1134" w:type="dxa"/>
            <w:tcBorders>
              <w:top w:val="nil"/>
              <w:left w:val="nil"/>
              <w:bottom w:val="single" w:sz="4" w:space="0" w:color="auto"/>
              <w:right w:val="single" w:sz="4" w:space="0" w:color="auto"/>
            </w:tcBorders>
            <w:vAlign w:val="center"/>
          </w:tcPr>
          <w:p w14:paraId="027CC3B1"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经管学院</w:t>
            </w:r>
          </w:p>
        </w:tc>
      </w:tr>
      <w:tr w:rsidR="00607E11" w14:paraId="2041E814"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55654FA4"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2AAD3683"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201514277003</w:t>
            </w:r>
          </w:p>
        </w:tc>
        <w:tc>
          <w:tcPr>
            <w:tcW w:w="3118" w:type="dxa"/>
            <w:tcBorders>
              <w:top w:val="nil"/>
              <w:left w:val="single" w:sz="4" w:space="0" w:color="auto"/>
              <w:bottom w:val="single" w:sz="4" w:space="0" w:color="auto"/>
              <w:right w:val="single" w:sz="4" w:space="0" w:color="auto"/>
            </w:tcBorders>
            <w:vAlign w:val="center"/>
          </w:tcPr>
          <w:p w14:paraId="52111861"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大学教师图书馆资源利用状况调查研究</w:t>
            </w:r>
            <w:r>
              <w:rPr>
                <w:rFonts w:ascii="Verdana" w:hAnsi="Verdana"/>
                <w:color w:val="000000"/>
                <w:sz w:val="18"/>
                <w:szCs w:val="18"/>
              </w:rPr>
              <w:t>——</w:t>
            </w:r>
            <w:r>
              <w:rPr>
                <w:rFonts w:ascii="Verdana" w:hAnsi="Verdana"/>
                <w:color w:val="000000"/>
                <w:sz w:val="18"/>
                <w:szCs w:val="18"/>
              </w:rPr>
              <w:t>以山东青年政治学院为例</w:t>
            </w:r>
          </w:p>
        </w:tc>
        <w:tc>
          <w:tcPr>
            <w:tcW w:w="993" w:type="dxa"/>
            <w:tcBorders>
              <w:top w:val="nil"/>
              <w:left w:val="nil"/>
              <w:bottom w:val="single" w:sz="4" w:space="0" w:color="auto"/>
              <w:right w:val="single" w:sz="4" w:space="0" w:color="auto"/>
            </w:tcBorders>
            <w:vAlign w:val="center"/>
          </w:tcPr>
          <w:p w14:paraId="74E12471"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7C3FEFC5" w14:textId="77777777" w:rsidR="00607E11" w:rsidRPr="005F7ADB" w:rsidRDefault="00607E11" w:rsidP="00607E11">
            <w:pPr>
              <w:rPr>
                <w:rFonts w:ascii="Verdana" w:hAnsi="Verdana"/>
                <w:color w:val="000000"/>
                <w:sz w:val="18"/>
                <w:szCs w:val="18"/>
              </w:rPr>
            </w:pPr>
            <w:r w:rsidRPr="0009266F">
              <w:rPr>
                <w:rFonts w:ascii="Verdana" w:hAnsi="Verdana" w:hint="eastAsia"/>
                <w:color w:val="000000"/>
                <w:sz w:val="18"/>
                <w:szCs w:val="18"/>
              </w:rPr>
              <w:t>国家级</w:t>
            </w:r>
          </w:p>
        </w:tc>
        <w:tc>
          <w:tcPr>
            <w:tcW w:w="851" w:type="dxa"/>
            <w:tcBorders>
              <w:top w:val="nil"/>
              <w:left w:val="single" w:sz="4" w:space="0" w:color="auto"/>
              <w:bottom w:val="single" w:sz="4" w:space="0" w:color="auto"/>
              <w:right w:val="single" w:sz="4" w:space="0" w:color="auto"/>
            </w:tcBorders>
            <w:vAlign w:val="center"/>
          </w:tcPr>
          <w:p w14:paraId="3BDE47FC" w14:textId="77777777" w:rsidR="00607E11" w:rsidRPr="005F7ADB" w:rsidRDefault="00607E11" w:rsidP="00607E11">
            <w:pPr>
              <w:rPr>
                <w:rFonts w:ascii="Verdana" w:hAnsi="Verdana"/>
                <w:color w:val="000000"/>
                <w:sz w:val="18"/>
                <w:szCs w:val="18"/>
              </w:rPr>
            </w:pPr>
            <w:r>
              <w:rPr>
                <w:rFonts w:ascii="Verdana" w:hAnsi="Verdana"/>
                <w:color w:val="000000"/>
                <w:sz w:val="18"/>
                <w:szCs w:val="18"/>
              </w:rPr>
              <w:t>陈英俊</w:t>
            </w:r>
          </w:p>
        </w:tc>
        <w:tc>
          <w:tcPr>
            <w:tcW w:w="3402" w:type="dxa"/>
            <w:tcBorders>
              <w:top w:val="nil"/>
              <w:left w:val="single" w:sz="4" w:space="0" w:color="auto"/>
              <w:bottom w:val="single" w:sz="4" w:space="0" w:color="auto"/>
              <w:right w:val="single" w:sz="4" w:space="0" w:color="auto"/>
            </w:tcBorders>
            <w:vAlign w:val="center"/>
          </w:tcPr>
          <w:p w14:paraId="597C6C48" w14:textId="6779FAB6" w:rsidR="00607E11" w:rsidRPr="005F7ADB" w:rsidRDefault="00607E11" w:rsidP="00607E11">
            <w:pPr>
              <w:rPr>
                <w:rFonts w:ascii="Verdana" w:hAnsi="Verdana"/>
                <w:color w:val="000000"/>
                <w:sz w:val="18"/>
                <w:szCs w:val="18"/>
              </w:rPr>
            </w:pPr>
            <w:r>
              <w:rPr>
                <w:rFonts w:ascii="Verdana" w:hAnsi="Verdana"/>
                <w:color w:val="000000"/>
                <w:sz w:val="18"/>
                <w:szCs w:val="18"/>
              </w:rPr>
              <w:t>郝明华、陆珩</w:t>
            </w:r>
          </w:p>
        </w:tc>
        <w:tc>
          <w:tcPr>
            <w:tcW w:w="1417" w:type="dxa"/>
            <w:tcBorders>
              <w:top w:val="nil"/>
              <w:left w:val="nil"/>
              <w:bottom w:val="single" w:sz="4" w:space="0" w:color="auto"/>
              <w:right w:val="single" w:sz="4" w:space="0" w:color="auto"/>
            </w:tcBorders>
            <w:vAlign w:val="center"/>
          </w:tcPr>
          <w:p w14:paraId="1552E8EA"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刘庆顺</w:t>
            </w:r>
          </w:p>
        </w:tc>
        <w:tc>
          <w:tcPr>
            <w:tcW w:w="1134" w:type="dxa"/>
            <w:tcBorders>
              <w:top w:val="nil"/>
              <w:left w:val="nil"/>
              <w:bottom w:val="single" w:sz="4" w:space="0" w:color="auto"/>
              <w:right w:val="single" w:sz="4" w:space="0" w:color="auto"/>
            </w:tcBorders>
            <w:vAlign w:val="center"/>
          </w:tcPr>
          <w:p w14:paraId="28BE1BEC"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经管学院</w:t>
            </w:r>
          </w:p>
        </w:tc>
      </w:tr>
      <w:tr w:rsidR="00607E11" w14:paraId="6D9B04A1"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1B711BB6"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5D40E3CA"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201514277008</w:t>
            </w:r>
          </w:p>
        </w:tc>
        <w:tc>
          <w:tcPr>
            <w:tcW w:w="3118" w:type="dxa"/>
            <w:tcBorders>
              <w:top w:val="nil"/>
              <w:left w:val="single" w:sz="4" w:space="0" w:color="auto"/>
              <w:bottom w:val="single" w:sz="4" w:space="0" w:color="auto"/>
              <w:right w:val="single" w:sz="4" w:space="0" w:color="auto"/>
            </w:tcBorders>
            <w:vAlign w:val="center"/>
          </w:tcPr>
          <w:p w14:paraId="1D6FB1F3"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精品课程的校园微信平台建设</w:t>
            </w:r>
          </w:p>
        </w:tc>
        <w:tc>
          <w:tcPr>
            <w:tcW w:w="993" w:type="dxa"/>
            <w:tcBorders>
              <w:top w:val="nil"/>
              <w:left w:val="nil"/>
              <w:bottom w:val="single" w:sz="4" w:space="0" w:color="auto"/>
              <w:right w:val="single" w:sz="4" w:space="0" w:color="auto"/>
            </w:tcBorders>
            <w:vAlign w:val="center"/>
          </w:tcPr>
          <w:p w14:paraId="610A6A87"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67A5A02C" w14:textId="77777777" w:rsidR="00607E11" w:rsidRPr="005F7ADB" w:rsidRDefault="00607E11" w:rsidP="00607E11">
            <w:pPr>
              <w:rPr>
                <w:rFonts w:ascii="Verdana" w:hAnsi="Verdana"/>
                <w:color w:val="000000"/>
                <w:sz w:val="18"/>
                <w:szCs w:val="18"/>
              </w:rPr>
            </w:pPr>
            <w:r w:rsidRPr="0009266F">
              <w:rPr>
                <w:rFonts w:ascii="Verdana" w:hAnsi="Verdana" w:hint="eastAsia"/>
                <w:color w:val="000000"/>
                <w:sz w:val="18"/>
                <w:szCs w:val="18"/>
              </w:rPr>
              <w:t>国家级</w:t>
            </w:r>
          </w:p>
        </w:tc>
        <w:tc>
          <w:tcPr>
            <w:tcW w:w="851" w:type="dxa"/>
            <w:tcBorders>
              <w:top w:val="nil"/>
              <w:left w:val="single" w:sz="4" w:space="0" w:color="auto"/>
              <w:bottom w:val="single" w:sz="4" w:space="0" w:color="auto"/>
              <w:right w:val="single" w:sz="4" w:space="0" w:color="auto"/>
            </w:tcBorders>
            <w:vAlign w:val="center"/>
          </w:tcPr>
          <w:p w14:paraId="57FE9DBC" w14:textId="77777777" w:rsidR="00607E11" w:rsidRPr="005F7ADB" w:rsidRDefault="00607E11" w:rsidP="00607E11">
            <w:pPr>
              <w:rPr>
                <w:rFonts w:ascii="Verdana" w:hAnsi="Verdana"/>
                <w:color w:val="000000"/>
                <w:sz w:val="18"/>
                <w:szCs w:val="18"/>
              </w:rPr>
            </w:pPr>
            <w:r>
              <w:rPr>
                <w:rFonts w:ascii="Verdana" w:hAnsi="Verdana"/>
                <w:color w:val="000000"/>
                <w:sz w:val="18"/>
                <w:szCs w:val="18"/>
              </w:rPr>
              <w:t>赵晓倩</w:t>
            </w:r>
          </w:p>
        </w:tc>
        <w:tc>
          <w:tcPr>
            <w:tcW w:w="3402" w:type="dxa"/>
            <w:tcBorders>
              <w:top w:val="nil"/>
              <w:left w:val="single" w:sz="4" w:space="0" w:color="auto"/>
              <w:bottom w:val="single" w:sz="4" w:space="0" w:color="auto"/>
              <w:right w:val="single" w:sz="4" w:space="0" w:color="auto"/>
            </w:tcBorders>
            <w:vAlign w:val="center"/>
          </w:tcPr>
          <w:p w14:paraId="5DF628C3" w14:textId="426236E5" w:rsidR="00607E11" w:rsidRPr="005F7ADB" w:rsidRDefault="00607E11" w:rsidP="00607E11">
            <w:pPr>
              <w:rPr>
                <w:rFonts w:ascii="Verdana" w:hAnsi="Verdana"/>
                <w:color w:val="000000"/>
                <w:sz w:val="18"/>
                <w:szCs w:val="18"/>
              </w:rPr>
            </w:pPr>
            <w:r>
              <w:rPr>
                <w:rFonts w:ascii="Verdana" w:hAnsi="Verdana"/>
                <w:color w:val="000000"/>
                <w:sz w:val="18"/>
                <w:szCs w:val="18"/>
              </w:rPr>
              <w:t>张敏、滕晓阳、李艳芳、潘亚君</w:t>
            </w:r>
          </w:p>
        </w:tc>
        <w:tc>
          <w:tcPr>
            <w:tcW w:w="1417" w:type="dxa"/>
            <w:tcBorders>
              <w:top w:val="nil"/>
              <w:left w:val="nil"/>
              <w:bottom w:val="single" w:sz="4" w:space="0" w:color="auto"/>
              <w:right w:val="single" w:sz="4" w:space="0" w:color="auto"/>
            </w:tcBorders>
            <w:vAlign w:val="center"/>
          </w:tcPr>
          <w:p w14:paraId="47869728"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房列明</w:t>
            </w:r>
          </w:p>
        </w:tc>
        <w:tc>
          <w:tcPr>
            <w:tcW w:w="1134" w:type="dxa"/>
            <w:tcBorders>
              <w:top w:val="nil"/>
              <w:left w:val="nil"/>
              <w:bottom w:val="single" w:sz="4" w:space="0" w:color="auto"/>
              <w:right w:val="single" w:sz="4" w:space="0" w:color="auto"/>
            </w:tcBorders>
            <w:vAlign w:val="center"/>
          </w:tcPr>
          <w:p w14:paraId="1161BCF7"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经管学院</w:t>
            </w:r>
          </w:p>
        </w:tc>
      </w:tr>
      <w:tr w:rsidR="00607E11" w14:paraId="4F721B79"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6F0D7777"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72AD0E7B"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201514277016</w:t>
            </w:r>
          </w:p>
        </w:tc>
        <w:tc>
          <w:tcPr>
            <w:tcW w:w="3118" w:type="dxa"/>
            <w:tcBorders>
              <w:top w:val="nil"/>
              <w:left w:val="single" w:sz="4" w:space="0" w:color="auto"/>
              <w:bottom w:val="single" w:sz="4" w:space="0" w:color="auto"/>
              <w:right w:val="single" w:sz="4" w:space="0" w:color="auto"/>
            </w:tcBorders>
            <w:vAlign w:val="center"/>
          </w:tcPr>
          <w:p w14:paraId="7411876E"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易客栈</w:t>
            </w:r>
            <w:r>
              <w:rPr>
                <w:rFonts w:ascii="Verdana" w:hAnsi="Verdana"/>
                <w:color w:val="000000"/>
                <w:sz w:val="18"/>
                <w:szCs w:val="18"/>
              </w:rPr>
              <w:t>——</w:t>
            </w:r>
            <w:r>
              <w:rPr>
                <w:rFonts w:ascii="Verdana" w:hAnsi="Verdana"/>
                <w:color w:val="000000"/>
                <w:sz w:val="18"/>
                <w:szCs w:val="18"/>
              </w:rPr>
              <w:t>山青院大学生旧货交易市场研究</w:t>
            </w:r>
          </w:p>
        </w:tc>
        <w:tc>
          <w:tcPr>
            <w:tcW w:w="993" w:type="dxa"/>
            <w:tcBorders>
              <w:top w:val="nil"/>
              <w:left w:val="nil"/>
              <w:bottom w:val="single" w:sz="4" w:space="0" w:color="auto"/>
              <w:right w:val="single" w:sz="4" w:space="0" w:color="auto"/>
            </w:tcBorders>
            <w:vAlign w:val="center"/>
          </w:tcPr>
          <w:p w14:paraId="5F8585D0"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创业训练</w:t>
            </w:r>
          </w:p>
        </w:tc>
        <w:tc>
          <w:tcPr>
            <w:tcW w:w="992" w:type="dxa"/>
            <w:tcBorders>
              <w:top w:val="single" w:sz="4" w:space="0" w:color="auto"/>
              <w:left w:val="nil"/>
              <w:bottom w:val="single" w:sz="4" w:space="0" w:color="auto"/>
              <w:right w:val="single" w:sz="4" w:space="0" w:color="auto"/>
            </w:tcBorders>
            <w:vAlign w:val="center"/>
          </w:tcPr>
          <w:p w14:paraId="206B6A56" w14:textId="77777777" w:rsidR="00607E11" w:rsidRPr="005F7ADB" w:rsidRDefault="00607E11" w:rsidP="00607E11">
            <w:pPr>
              <w:rPr>
                <w:rFonts w:ascii="Verdana" w:hAnsi="Verdana"/>
                <w:color w:val="000000"/>
                <w:sz w:val="18"/>
                <w:szCs w:val="18"/>
              </w:rPr>
            </w:pPr>
            <w:r w:rsidRPr="0009266F">
              <w:rPr>
                <w:rFonts w:ascii="Verdana" w:hAnsi="Verdana" w:hint="eastAsia"/>
                <w:color w:val="000000"/>
                <w:sz w:val="18"/>
                <w:szCs w:val="18"/>
              </w:rPr>
              <w:t>国家级</w:t>
            </w:r>
          </w:p>
        </w:tc>
        <w:tc>
          <w:tcPr>
            <w:tcW w:w="851" w:type="dxa"/>
            <w:tcBorders>
              <w:top w:val="nil"/>
              <w:left w:val="single" w:sz="4" w:space="0" w:color="auto"/>
              <w:bottom w:val="single" w:sz="4" w:space="0" w:color="auto"/>
              <w:right w:val="single" w:sz="4" w:space="0" w:color="auto"/>
            </w:tcBorders>
            <w:vAlign w:val="center"/>
          </w:tcPr>
          <w:p w14:paraId="53DB1CB0"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孙岳峰</w:t>
            </w:r>
          </w:p>
        </w:tc>
        <w:tc>
          <w:tcPr>
            <w:tcW w:w="3402" w:type="dxa"/>
            <w:tcBorders>
              <w:top w:val="nil"/>
              <w:left w:val="single" w:sz="4" w:space="0" w:color="auto"/>
              <w:bottom w:val="single" w:sz="4" w:space="0" w:color="auto"/>
              <w:right w:val="single" w:sz="4" w:space="0" w:color="auto"/>
            </w:tcBorders>
            <w:vAlign w:val="center"/>
          </w:tcPr>
          <w:p w14:paraId="17E875AA" w14:textId="68F9EDA4" w:rsidR="00607E11" w:rsidRPr="005F7ADB" w:rsidRDefault="00607E11" w:rsidP="00607E11">
            <w:pPr>
              <w:rPr>
                <w:rFonts w:ascii="Verdana" w:hAnsi="Verdana"/>
                <w:color w:val="000000"/>
                <w:sz w:val="18"/>
                <w:szCs w:val="18"/>
              </w:rPr>
            </w:pPr>
            <w:r>
              <w:rPr>
                <w:rFonts w:ascii="Verdana" w:hAnsi="Verdana"/>
                <w:color w:val="000000"/>
                <w:sz w:val="18"/>
                <w:szCs w:val="18"/>
              </w:rPr>
              <w:t>孙毅、王越、朱震、盛俊艳</w:t>
            </w:r>
          </w:p>
        </w:tc>
        <w:tc>
          <w:tcPr>
            <w:tcW w:w="1417" w:type="dxa"/>
            <w:tcBorders>
              <w:top w:val="nil"/>
              <w:left w:val="nil"/>
              <w:bottom w:val="single" w:sz="4" w:space="0" w:color="auto"/>
              <w:right w:val="single" w:sz="4" w:space="0" w:color="auto"/>
            </w:tcBorders>
            <w:vAlign w:val="center"/>
          </w:tcPr>
          <w:p w14:paraId="4BF6B98C"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刘庆顺</w:t>
            </w:r>
          </w:p>
        </w:tc>
        <w:tc>
          <w:tcPr>
            <w:tcW w:w="1134" w:type="dxa"/>
            <w:tcBorders>
              <w:top w:val="nil"/>
              <w:left w:val="nil"/>
              <w:bottom w:val="single" w:sz="4" w:space="0" w:color="auto"/>
              <w:right w:val="single" w:sz="4" w:space="0" w:color="auto"/>
            </w:tcBorders>
            <w:vAlign w:val="center"/>
          </w:tcPr>
          <w:p w14:paraId="533911F1"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经管学院</w:t>
            </w:r>
          </w:p>
        </w:tc>
      </w:tr>
      <w:tr w:rsidR="00607E11" w14:paraId="30219B7E"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6794D163"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5331BA66"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201619</w:t>
            </w:r>
          </w:p>
        </w:tc>
        <w:tc>
          <w:tcPr>
            <w:tcW w:w="3118" w:type="dxa"/>
            <w:tcBorders>
              <w:top w:val="nil"/>
              <w:left w:val="single" w:sz="4" w:space="0" w:color="auto"/>
              <w:bottom w:val="single" w:sz="4" w:space="0" w:color="auto"/>
              <w:right w:val="single" w:sz="4" w:space="0" w:color="auto"/>
            </w:tcBorders>
            <w:vAlign w:val="center"/>
          </w:tcPr>
          <w:p w14:paraId="35C8C96D"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关于学生干部任职经历对大学生创业自我效能感及创业意向的影响研究</w:t>
            </w:r>
          </w:p>
        </w:tc>
        <w:tc>
          <w:tcPr>
            <w:tcW w:w="993" w:type="dxa"/>
            <w:tcBorders>
              <w:top w:val="nil"/>
              <w:left w:val="nil"/>
              <w:bottom w:val="single" w:sz="4" w:space="0" w:color="auto"/>
              <w:right w:val="single" w:sz="4" w:space="0" w:color="auto"/>
            </w:tcBorders>
            <w:vAlign w:val="center"/>
          </w:tcPr>
          <w:p w14:paraId="72E4236D"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352FFBB8" w14:textId="77777777" w:rsidR="00607E11" w:rsidRPr="005F7ADB" w:rsidRDefault="00607E11" w:rsidP="00607E11">
            <w:pPr>
              <w:rPr>
                <w:rFonts w:ascii="Verdana" w:hAnsi="Verdana"/>
                <w:color w:val="000000"/>
                <w:sz w:val="18"/>
                <w:szCs w:val="18"/>
              </w:rPr>
            </w:pPr>
            <w:r w:rsidRPr="003B77F5">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0CD883B6" w14:textId="77777777" w:rsidR="00607E11" w:rsidRPr="005F7ADB" w:rsidRDefault="00607E11" w:rsidP="00607E11">
            <w:pPr>
              <w:rPr>
                <w:rFonts w:ascii="Verdana" w:hAnsi="Verdana"/>
                <w:color w:val="000000"/>
                <w:sz w:val="18"/>
                <w:szCs w:val="18"/>
              </w:rPr>
            </w:pPr>
            <w:r>
              <w:rPr>
                <w:rFonts w:ascii="Verdana" w:hAnsi="Verdana"/>
                <w:color w:val="000000"/>
                <w:sz w:val="18"/>
                <w:szCs w:val="18"/>
              </w:rPr>
              <w:t>任丹谊</w:t>
            </w:r>
          </w:p>
        </w:tc>
        <w:tc>
          <w:tcPr>
            <w:tcW w:w="3402" w:type="dxa"/>
            <w:tcBorders>
              <w:top w:val="nil"/>
              <w:left w:val="single" w:sz="4" w:space="0" w:color="auto"/>
              <w:bottom w:val="single" w:sz="4" w:space="0" w:color="auto"/>
              <w:right w:val="single" w:sz="4" w:space="0" w:color="auto"/>
            </w:tcBorders>
            <w:vAlign w:val="center"/>
          </w:tcPr>
          <w:p w14:paraId="694183A1" w14:textId="4D9B148E" w:rsidR="00607E11" w:rsidRPr="005F7ADB" w:rsidRDefault="00607E11" w:rsidP="00607E11">
            <w:pPr>
              <w:rPr>
                <w:rFonts w:ascii="Verdana" w:hAnsi="Verdana"/>
                <w:color w:val="000000"/>
                <w:sz w:val="18"/>
                <w:szCs w:val="18"/>
              </w:rPr>
            </w:pPr>
            <w:r>
              <w:rPr>
                <w:rFonts w:ascii="Verdana" w:hAnsi="Verdana"/>
                <w:color w:val="000000"/>
                <w:sz w:val="18"/>
                <w:szCs w:val="18"/>
              </w:rPr>
              <w:t>王思钰、张恒、李德生</w:t>
            </w:r>
          </w:p>
        </w:tc>
        <w:tc>
          <w:tcPr>
            <w:tcW w:w="1417" w:type="dxa"/>
            <w:tcBorders>
              <w:top w:val="nil"/>
              <w:left w:val="nil"/>
              <w:bottom w:val="single" w:sz="4" w:space="0" w:color="auto"/>
              <w:right w:val="single" w:sz="4" w:space="0" w:color="auto"/>
            </w:tcBorders>
            <w:vAlign w:val="center"/>
          </w:tcPr>
          <w:p w14:paraId="11639F44" w14:textId="77777777" w:rsidR="00607E11" w:rsidRPr="005F7ADB" w:rsidRDefault="00607E11" w:rsidP="00607E11">
            <w:pPr>
              <w:rPr>
                <w:rFonts w:ascii="Verdana" w:hAnsi="Verdana"/>
                <w:color w:val="000000"/>
                <w:sz w:val="18"/>
                <w:szCs w:val="18"/>
              </w:rPr>
            </w:pPr>
            <w:r>
              <w:rPr>
                <w:rFonts w:ascii="Verdana" w:hAnsi="Verdana"/>
                <w:color w:val="000000"/>
                <w:sz w:val="18"/>
                <w:szCs w:val="18"/>
              </w:rPr>
              <w:t>郑昱</w:t>
            </w:r>
          </w:p>
        </w:tc>
        <w:tc>
          <w:tcPr>
            <w:tcW w:w="1134" w:type="dxa"/>
            <w:tcBorders>
              <w:top w:val="nil"/>
              <w:left w:val="nil"/>
              <w:bottom w:val="single" w:sz="4" w:space="0" w:color="auto"/>
              <w:right w:val="single" w:sz="4" w:space="0" w:color="auto"/>
            </w:tcBorders>
            <w:vAlign w:val="center"/>
          </w:tcPr>
          <w:p w14:paraId="35E1BD22"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经管学院</w:t>
            </w:r>
          </w:p>
        </w:tc>
      </w:tr>
      <w:tr w:rsidR="00607E11" w14:paraId="49A0D8F5"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1456F7F5"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67733AE8"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201624</w:t>
            </w:r>
          </w:p>
        </w:tc>
        <w:tc>
          <w:tcPr>
            <w:tcW w:w="3118" w:type="dxa"/>
            <w:tcBorders>
              <w:top w:val="nil"/>
              <w:left w:val="single" w:sz="4" w:space="0" w:color="auto"/>
              <w:bottom w:val="single" w:sz="4" w:space="0" w:color="auto"/>
              <w:right w:val="single" w:sz="4" w:space="0" w:color="auto"/>
            </w:tcBorders>
            <w:vAlign w:val="center"/>
          </w:tcPr>
          <w:p w14:paraId="4AA7CC5E" w14:textId="77777777" w:rsidR="00607E11" w:rsidRPr="005F7ADB" w:rsidRDefault="00607E11" w:rsidP="00607E11">
            <w:pPr>
              <w:rPr>
                <w:rFonts w:ascii="Verdana" w:hAnsi="Verdana"/>
                <w:color w:val="000000"/>
                <w:sz w:val="18"/>
                <w:szCs w:val="18"/>
              </w:rPr>
            </w:pPr>
            <w:r>
              <w:rPr>
                <w:rFonts w:ascii="Verdana" w:hAnsi="Verdana"/>
                <w:color w:val="000000"/>
                <w:sz w:val="18"/>
                <w:szCs w:val="18"/>
              </w:rPr>
              <w:t>高校宿舍文化对学习主观能动性的影响研究</w:t>
            </w:r>
          </w:p>
        </w:tc>
        <w:tc>
          <w:tcPr>
            <w:tcW w:w="993" w:type="dxa"/>
            <w:tcBorders>
              <w:top w:val="nil"/>
              <w:left w:val="nil"/>
              <w:bottom w:val="single" w:sz="4" w:space="0" w:color="auto"/>
              <w:right w:val="single" w:sz="4" w:space="0" w:color="auto"/>
            </w:tcBorders>
            <w:vAlign w:val="center"/>
          </w:tcPr>
          <w:p w14:paraId="2258162E"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2857A8FF" w14:textId="77777777" w:rsidR="00607E11" w:rsidRPr="005F7ADB" w:rsidRDefault="00607E11" w:rsidP="00607E11">
            <w:pPr>
              <w:rPr>
                <w:rFonts w:ascii="Verdana" w:hAnsi="Verdana"/>
                <w:color w:val="000000"/>
                <w:sz w:val="18"/>
                <w:szCs w:val="18"/>
              </w:rPr>
            </w:pPr>
            <w:r w:rsidRPr="003B77F5">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45FB00A6"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李洋</w:t>
            </w:r>
          </w:p>
        </w:tc>
        <w:tc>
          <w:tcPr>
            <w:tcW w:w="3402" w:type="dxa"/>
            <w:tcBorders>
              <w:top w:val="nil"/>
              <w:left w:val="single" w:sz="4" w:space="0" w:color="auto"/>
              <w:bottom w:val="single" w:sz="4" w:space="0" w:color="auto"/>
              <w:right w:val="single" w:sz="4" w:space="0" w:color="auto"/>
            </w:tcBorders>
            <w:vAlign w:val="center"/>
          </w:tcPr>
          <w:p w14:paraId="4954BB1E" w14:textId="5ED06533" w:rsidR="00607E11" w:rsidRPr="005F7ADB" w:rsidRDefault="00607E11" w:rsidP="00607E11">
            <w:pPr>
              <w:rPr>
                <w:rFonts w:ascii="Verdana" w:hAnsi="Verdana"/>
                <w:color w:val="000000"/>
                <w:sz w:val="18"/>
                <w:szCs w:val="18"/>
              </w:rPr>
            </w:pPr>
            <w:r>
              <w:rPr>
                <w:rFonts w:ascii="Verdana" w:hAnsi="Verdana"/>
                <w:color w:val="000000"/>
                <w:sz w:val="18"/>
                <w:szCs w:val="18"/>
              </w:rPr>
              <w:t>杨博、梅欣、王芳、吴莹莹</w:t>
            </w:r>
          </w:p>
        </w:tc>
        <w:tc>
          <w:tcPr>
            <w:tcW w:w="1417" w:type="dxa"/>
            <w:tcBorders>
              <w:top w:val="nil"/>
              <w:left w:val="nil"/>
              <w:bottom w:val="single" w:sz="4" w:space="0" w:color="auto"/>
              <w:right w:val="single" w:sz="4" w:space="0" w:color="auto"/>
            </w:tcBorders>
            <w:vAlign w:val="center"/>
          </w:tcPr>
          <w:p w14:paraId="529B4D6E" w14:textId="77777777" w:rsidR="00607E11" w:rsidRPr="005F7ADB" w:rsidRDefault="00607E11" w:rsidP="00607E11">
            <w:pPr>
              <w:rPr>
                <w:rFonts w:ascii="Verdana" w:hAnsi="Verdana"/>
                <w:color w:val="000000"/>
                <w:sz w:val="18"/>
                <w:szCs w:val="18"/>
              </w:rPr>
            </w:pPr>
            <w:r>
              <w:rPr>
                <w:rFonts w:ascii="Verdana" w:hAnsi="Verdana"/>
                <w:color w:val="000000"/>
                <w:sz w:val="18"/>
                <w:szCs w:val="18"/>
              </w:rPr>
              <w:t>万利</w:t>
            </w:r>
          </w:p>
        </w:tc>
        <w:tc>
          <w:tcPr>
            <w:tcW w:w="1134" w:type="dxa"/>
            <w:tcBorders>
              <w:top w:val="nil"/>
              <w:left w:val="nil"/>
              <w:bottom w:val="single" w:sz="4" w:space="0" w:color="auto"/>
              <w:right w:val="single" w:sz="4" w:space="0" w:color="auto"/>
            </w:tcBorders>
            <w:vAlign w:val="center"/>
          </w:tcPr>
          <w:p w14:paraId="2AF66581"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经管学院</w:t>
            </w:r>
          </w:p>
        </w:tc>
      </w:tr>
      <w:tr w:rsidR="00607E11" w14:paraId="6C5C575A"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3AB019B4"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10D6DB0C"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201636</w:t>
            </w:r>
          </w:p>
        </w:tc>
        <w:tc>
          <w:tcPr>
            <w:tcW w:w="3118" w:type="dxa"/>
            <w:tcBorders>
              <w:top w:val="nil"/>
              <w:left w:val="single" w:sz="4" w:space="0" w:color="auto"/>
              <w:bottom w:val="single" w:sz="4" w:space="0" w:color="auto"/>
              <w:right w:val="single" w:sz="4" w:space="0" w:color="auto"/>
            </w:tcBorders>
            <w:vAlign w:val="center"/>
          </w:tcPr>
          <w:p w14:paraId="1D9E07DF"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大学生源分布对学校文化建设的影响研究</w:t>
            </w:r>
            <w:r>
              <w:rPr>
                <w:rFonts w:ascii="Verdana" w:hAnsi="Verdana"/>
                <w:color w:val="000000"/>
                <w:sz w:val="18"/>
                <w:szCs w:val="18"/>
              </w:rPr>
              <w:t>——</w:t>
            </w:r>
            <w:r>
              <w:rPr>
                <w:rFonts w:ascii="Verdana" w:hAnsi="Verdana"/>
                <w:color w:val="000000"/>
                <w:sz w:val="18"/>
                <w:szCs w:val="18"/>
              </w:rPr>
              <w:t>以山东青年政治学院为例</w:t>
            </w:r>
          </w:p>
        </w:tc>
        <w:tc>
          <w:tcPr>
            <w:tcW w:w="993" w:type="dxa"/>
            <w:tcBorders>
              <w:top w:val="nil"/>
              <w:left w:val="nil"/>
              <w:bottom w:val="single" w:sz="4" w:space="0" w:color="auto"/>
              <w:right w:val="single" w:sz="4" w:space="0" w:color="auto"/>
            </w:tcBorders>
            <w:vAlign w:val="center"/>
          </w:tcPr>
          <w:p w14:paraId="52A0A571"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77F7B910" w14:textId="77777777" w:rsidR="00607E11" w:rsidRPr="005F7ADB" w:rsidRDefault="00607E11" w:rsidP="00607E11">
            <w:pPr>
              <w:rPr>
                <w:rFonts w:ascii="Verdana" w:hAnsi="Verdana"/>
                <w:color w:val="000000"/>
                <w:sz w:val="18"/>
                <w:szCs w:val="18"/>
              </w:rPr>
            </w:pPr>
            <w:r w:rsidRPr="004D3161">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758392EB"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刘少峰</w:t>
            </w:r>
          </w:p>
        </w:tc>
        <w:tc>
          <w:tcPr>
            <w:tcW w:w="3402" w:type="dxa"/>
            <w:tcBorders>
              <w:top w:val="nil"/>
              <w:left w:val="single" w:sz="4" w:space="0" w:color="auto"/>
              <w:bottom w:val="single" w:sz="4" w:space="0" w:color="auto"/>
              <w:right w:val="single" w:sz="4" w:space="0" w:color="auto"/>
            </w:tcBorders>
            <w:vAlign w:val="center"/>
          </w:tcPr>
          <w:p w14:paraId="53A8482B" w14:textId="27A40A74" w:rsidR="00607E11" w:rsidRPr="005F7ADB" w:rsidRDefault="00607E11" w:rsidP="00607E11">
            <w:pPr>
              <w:rPr>
                <w:rFonts w:ascii="Verdana" w:hAnsi="Verdana"/>
                <w:color w:val="000000"/>
                <w:sz w:val="18"/>
                <w:szCs w:val="18"/>
              </w:rPr>
            </w:pPr>
            <w:r>
              <w:rPr>
                <w:rFonts w:ascii="Verdana" w:hAnsi="Verdana"/>
                <w:color w:val="000000"/>
                <w:sz w:val="18"/>
                <w:szCs w:val="18"/>
              </w:rPr>
              <w:t>张宇文、任文韬、岳金笛</w:t>
            </w:r>
          </w:p>
        </w:tc>
        <w:tc>
          <w:tcPr>
            <w:tcW w:w="1417" w:type="dxa"/>
            <w:tcBorders>
              <w:top w:val="nil"/>
              <w:left w:val="nil"/>
              <w:bottom w:val="single" w:sz="4" w:space="0" w:color="auto"/>
              <w:right w:val="single" w:sz="4" w:space="0" w:color="auto"/>
            </w:tcBorders>
            <w:vAlign w:val="center"/>
          </w:tcPr>
          <w:p w14:paraId="79E56AC4"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刘庆顺</w:t>
            </w:r>
          </w:p>
        </w:tc>
        <w:tc>
          <w:tcPr>
            <w:tcW w:w="1134" w:type="dxa"/>
            <w:tcBorders>
              <w:top w:val="nil"/>
              <w:left w:val="nil"/>
              <w:bottom w:val="single" w:sz="4" w:space="0" w:color="auto"/>
              <w:right w:val="single" w:sz="4" w:space="0" w:color="auto"/>
            </w:tcBorders>
            <w:vAlign w:val="center"/>
          </w:tcPr>
          <w:p w14:paraId="713DD68A"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经管学院</w:t>
            </w:r>
          </w:p>
        </w:tc>
      </w:tr>
      <w:tr w:rsidR="00607E11" w14:paraId="3280B4AA"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2D901534"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0B8A28F6"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201638</w:t>
            </w:r>
          </w:p>
        </w:tc>
        <w:tc>
          <w:tcPr>
            <w:tcW w:w="3118" w:type="dxa"/>
            <w:tcBorders>
              <w:top w:val="nil"/>
              <w:left w:val="single" w:sz="4" w:space="0" w:color="auto"/>
              <w:bottom w:val="single" w:sz="4" w:space="0" w:color="auto"/>
              <w:right w:val="single" w:sz="4" w:space="0" w:color="auto"/>
            </w:tcBorders>
            <w:vAlign w:val="center"/>
          </w:tcPr>
          <w:p w14:paraId="4E521A44"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春节年货采购情况调研</w:t>
            </w:r>
          </w:p>
        </w:tc>
        <w:tc>
          <w:tcPr>
            <w:tcW w:w="993" w:type="dxa"/>
            <w:tcBorders>
              <w:top w:val="nil"/>
              <w:left w:val="nil"/>
              <w:bottom w:val="single" w:sz="4" w:space="0" w:color="auto"/>
              <w:right w:val="single" w:sz="4" w:space="0" w:color="auto"/>
            </w:tcBorders>
            <w:vAlign w:val="center"/>
          </w:tcPr>
          <w:p w14:paraId="3EC685AF"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61036263" w14:textId="77777777" w:rsidR="00607E11" w:rsidRPr="005F7ADB" w:rsidRDefault="00607E11" w:rsidP="00607E11">
            <w:pPr>
              <w:rPr>
                <w:rFonts w:ascii="Verdana" w:hAnsi="Verdana"/>
                <w:color w:val="000000"/>
                <w:sz w:val="18"/>
                <w:szCs w:val="18"/>
              </w:rPr>
            </w:pPr>
            <w:r w:rsidRPr="004D3161">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59E26BAC" w14:textId="77777777" w:rsidR="00607E11" w:rsidRPr="005F7ADB" w:rsidRDefault="00607E11" w:rsidP="00607E11">
            <w:pPr>
              <w:rPr>
                <w:rFonts w:ascii="Verdana" w:hAnsi="Verdana"/>
                <w:color w:val="000000"/>
                <w:sz w:val="18"/>
                <w:szCs w:val="18"/>
              </w:rPr>
            </w:pPr>
            <w:r>
              <w:rPr>
                <w:rFonts w:ascii="Verdana" w:hAnsi="Verdana"/>
                <w:color w:val="000000"/>
                <w:sz w:val="18"/>
                <w:szCs w:val="18"/>
              </w:rPr>
              <w:t>贾计红</w:t>
            </w:r>
          </w:p>
        </w:tc>
        <w:tc>
          <w:tcPr>
            <w:tcW w:w="3402" w:type="dxa"/>
            <w:tcBorders>
              <w:top w:val="nil"/>
              <w:left w:val="single" w:sz="4" w:space="0" w:color="auto"/>
              <w:bottom w:val="single" w:sz="4" w:space="0" w:color="auto"/>
              <w:right w:val="single" w:sz="4" w:space="0" w:color="auto"/>
            </w:tcBorders>
            <w:vAlign w:val="center"/>
          </w:tcPr>
          <w:p w14:paraId="5E497B0D" w14:textId="2209C446" w:rsidR="00607E11" w:rsidRPr="005F7ADB" w:rsidRDefault="00607E11" w:rsidP="00607E11">
            <w:pPr>
              <w:rPr>
                <w:rFonts w:ascii="Verdana" w:hAnsi="Verdana"/>
                <w:color w:val="000000"/>
                <w:sz w:val="18"/>
                <w:szCs w:val="18"/>
              </w:rPr>
            </w:pPr>
            <w:r>
              <w:rPr>
                <w:rFonts w:ascii="Verdana" w:hAnsi="Verdana"/>
                <w:color w:val="000000"/>
                <w:sz w:val="18"/>
                <w:szCs w:val="18"/>
              </w:rPr>
              <w:t>贾甜甜、郭茜玥、林霞、刘新菊</w:t>
            </w:r>
          </w:p>
        </w:tc>
        <w:tc>
          <w:tcPr>
            <w:tcW w:w="1417" w:type="dxa"/>
            <w:tcBorders>
              <w:top w:val="nil"/>
              <w:left w:val="nil"/>
              <w:bottom w:val="single" w:sz="4" w:space="0" w:color="auto"/>
              <w:right w:val="single" w:sz="4" w:space="0" w:color="auto"/>
            </w:tcBorders>
            <w:vAlign w:val="center"/>
          </w:tcPr>
          <w:p w14:paraId="44028C32"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张双娜，张艳</w:t>
            </w:r>
          </w:p>
        </w:tc>
        <w:tc>
          <w:tcPr>
            <w:tcW w:w="1134" w:type="dxa"/>
            <w:tcBorders>
              <w:top w:val="nil"/>
              <w:left w:val="nil"/>
              <w:bottom w:val="single" w:sz="4" w:space="0" w:color="auto"/>
              <w:right w:val="single" w:sz="4" w:space="0" w:color="auto"/>
            </w:tcBorders>
            <w:vAlign w:val="center"/>
          </w:tcPr>
          <w:p w14:paraId="30C93846"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经管学院</w:t>
            </w:r>
          </w:p>
        </w:tc>
      </w:tr>
      <w:tr w:rsidR="00607E11" w14:paraId="612006AE"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0E9FB26E"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1F8CE32E"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201649</w:t>
            </w:r>
          </w:p>
        </w:tc>
        <w:tc>
          <w:tcPr>
            <w:tcW w:w="3118" w:type="dxa"/>
            <w:tcBorders>
              <w:top w:val="nil"/>
              <w:left w:val="single" w:sz="4" w:space="0" w:color="auto"/>
              <w:bottom w:val="single" w:sz="4" w:space="0" w:color="auto"/>
              <w:right w:val="single" w:sz="4" w:space="0" w:color="auto"/>
            </w:tcBorders>
            <w:vAlign w:val="center"/>
          </w:tcPr>
          <w:p w14:paraId="7AF41E8B"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山青考研咨询平台</w:t>
            </w:r>
          </w:p>
        </w:tc>
        <w:tc>
          <w:tcPr>
            <w:tcW w:w="993" w:type="dxa"/>
            <w:tcBorders>
              <w:top w:val="nil"/>
              <w:left w:val="nil"/>
              <w:bottom w:val="single" w:sz="4" w:space="0" w:color="auto"/>
              <w:right w:val="single" w:sz="4" w:space="0" w:color="auto"/>
            </w:tcBorders>
            <w:vAlign w:val="center"/>
          </w:tcPr>
          <w:p w14:paraId="0244BB9A"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创业训练</w:t>
            </w:r>
          </w:p>
        </w:tc>
        <w:tc>
          <w:tcPr>
            <w:tcW w:w="992" w:type="dxa"/>
            <w:tcBorders>
              <w:top w:val="single" w:sz="4" w:space="0" w:color="auto"/>
              <w:left w:val="nil"/>
              <w:bottom w:val="single" w:sz="4" w:space="0" w:color="auto"/>
              <w:right w:val="single" w:sz="4" w:space="0" w:color="auto"/>
            </w:tcBorders>
            <w:vAlign w:val="center"/>
          </w:tcPr>
          <w:p w14:paraId="21DDB539" w14:textId="77777777" w:rsidR="00607E11" w:rsidRPr="005F7ADB" w:rsidRDefault="00607E11" w:rsidP="00607E11">
            <w:pPr>
              <w:rPr>
                <w:rFonts w:ascii="Verdana" w:hAnsi="Verdana"/>
                <w:color w:val="000000"/>
                <w:sz w:val="18"/>
                <w:szCs w:val="18"/>
              </w:rPr>
            </w:pPr>
            <w:r w:rsidRPr="004D3161">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517E20FA"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李佳乐</w:t>
            </w:r>
          </w:p>
        </w:tc>
        <w:tc>
          <w:tcPr>
            <w:tcW w:w="3402" w:type="dxa"/>
            <w:tcBorders>
              <w:top w:val="nil"/>
              <w:left w:val="single" w:sz="4" w:space="0" w:color="auto"/>
              <w:bottom w:val="single" w:sz="4" w:space="0" w:color="auto"/>
              <w:right w:val="single" w:sz="4" w:space="0" w:color="auto"/>
            </w:tcBorders>
            <w:vAlign w:val="center"/>
          </w:tcPr>
          <w:p w14:paraId="6EC3FC6C" w14:textId="10D5960A" w:rsidR="00607E11" w:rsidRPr="005F7ADB" w:rsidRDefault="00607E11" w:rsidP="00607E11">
            <w:pPr>
              <w:rPr>
                <w:rFonts w:ascii="Verdana" w:hAnsi="Verdana"/>
                <w:color w:val="000000"/>
                <w:sz w:val="18"/>
                <w:szCs w:val="18"/>
              </w:rPr>
            </w:pPr>
            <w:r>
              <w:rPr>
                <w:rFonts w:ascii="Verdana" w:hAnsi="Verdana"/>
                <w:color w:val="000000"/>
                <w:sz w:val="18"/>
                <w:szCs w:val="18"/>
              </w:rPr>
              <w:t>陈文洁、姜慧梅、徐然然、于小莹</w:t>
            </w:r>
          </w:p>
        </w:tc>
        <w:tc>
          <w:tcPr>
            <w:tcW w:w="1417" w:type="dxa"/>
            <w:tcBorders>
              <w:top w:val="nil"/>
              <w:left w:val="nil"/>
              <w:bottom w:val="single" w:sz="4" w:space="0" w:color="auto"/>
              <w:right w:val="single" w:sz="4" w:space="0" w:color="auto"/>
            </w:tcBorders>
            <w:vAlign w:val="center"/>
          </w:tcPr>
          <w:p w14:paraId="6FB7A0C2" w14:textId="77777777" w:rsidR="00607E11" w:rsidRPr="005F7ADB" w:rsidRDefault="00607E11" w:rsidP="00607E11">
            <w:pPr>
              <w:rPr>
                <w:rFonts w:ascii="Verdana" w:hAnsi="Verdana"/>
                <w:color w:val="000000"/>
                <w:sz w:val="18"/>
                <w:szCs w:val="18"/>
              </w:rPr>
            </w:pPr>
            <w:r>
              <w:rPr>
                <w:rFonts w:ascii="Verdana" w:hAnsi="Verdana"/>
                <w:color w:val="000000"/>
                <w:sz w:val="18"/>
                <w:szCs w:val="18"/>
              </w:rPr>
              <w:t>赵大伟</w:t>
            </w:r>
          </w:p>
        </w:tc>
        <w:tc>
          <w:tcPr>
            <w:tcW w:w="1134" w:type="dxa"/>
            <w:tcBorders>
              <w:top w:val="nil"/>
              <w:left w:val="nil"/>
              <w:bottom w:val="single" w:sz="4" w:space="0" w:color="auto"/>
              <w:right w:val="single" w:sz="4" w:space="0" w:color="auto"/>
            </w:tcBorders>
            <w:vAlign w:val="center"/>
          </w:tcPr>
          <w:p w14:paraId="729F3779"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经管学院</w:t>
            </w:r>
          </w:p>
        </w:tc>
      </w:tr>
      <w:tr w:rsidR="00607E11" w14:paraId="0184AA5D"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24AD2671"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21A87FBD"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201650</w:t>
            </w:r>
          </w:p>
        </w:tc>
        <w:tc>
          <w:tcPr>
            <w:tcW w:w="3118" w:type="dxa"/>
            <w:tcBorders>
              <w:top w:val="nil"/>
              <w:left w:val="single" w:sz="4" w:space="0" w:color="auto"/>
              <w:bottom w:val="single" w:sz="4" w:space="0" w:color="auto"/>
              <w:right w:val="single" w:sz="4" w:space="0" w:color="auto"/>
            </w:tcBorders>
            <w:vAlign w:val="center"/>
          </w:tcPr>
          <w:p w14:paraId="58394276"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山青院承接企业外包服务平台</w:t>
            </w:r>
          </w:p>
        </w:tc>
        <w:tc>
          <w:tcPr>
            <w:tcW w:w="993" w:type="dxa"/>
            <w:tcBorders>
              <w:top w:val="nil"/>
              <w:left w:val="nil"/>
              <w:bottom w:val="single" w:sz="4" w:space="0" w:color="auto"/>
              <w:right w:val="single" w:sz="4" w:space="0" w:color="auto"/>
            </w:tcBorders>
            <w:vAlign w:val="center"/>
          </w:tcPr>
          <w:p w14:paraId="27B789AD"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创业训练</w:t>
            </w:r>
          </w:p>
        </w:tc>
        <w:tc>
          <w:tcPr>
            <w:tcW w:w="992" w:type="dxa"/>
            <w:tcBorders>
              <w:top w:val="single" w:sz="4" w:space="0" w:color="auto"/>
              <w:left w:val="nil"/>
              <w:bottom w:val="single" w:sz="4" w:space="0" w:color="auto"/>
              <w:right w:val="single" w:sz="4" w:space="0" w:color="auto"/>
            </w:tcBorders>
            <w:vAlign w:val="center"/>
          </w:tcPr>
          <w:p w14:paraId="47297F66" w14:textId="77777777" w:rsidR="00607E11" w:rsidRPr="005F7ADB" w:rsidRDefault="00607E11" w:rsidP="00607E11">
            <w:pPr>
              <w:rPr>
                <w:rFonts w:ascii="Verdana" w:hAnsi="Verdana"/>
                <w:color w:val="000000"/>
                <w:sz w:val="18"/>
                <w:szCs w:val="18"/>
              </w:rPr>
            </w:pPr>
            <w:r w:rsidRPr="004D3161">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1E0945D2" w14:textId="77777777" w:rsidR="00607E11" w:rsidRPr="005F7ADB" w:rsidRDefault="00607E11" w:rsidP="00607E11">
            <w:pPr>
              <w:rPr>
                <w:rFonts w:ascii="Verdana" w:hAnsi="Verdana"/>
                <w:color w:val="000000"/>
                <w:sz w:val="18"/>
                <w:szCs w:val="18"/>
              </w:rPr>
            </w:pPr>
            <w:r>
              <w:rPr>
                <w:rFonts w:ascii="Verdana" w:hAnsi="Verdana"/>
                <w:color w:val="000000"/>
                <w:sz w:val="18"/>
                <w:szCs w:val="18"/>
              </w:rPr>
              <w:t>何修玉</w:t>
            </w:r>
          </w:p>
        </w:tc>
        <w:tc>
          <w:tcPr>
            <w:tcW w:w="3402" w:type="dxa"/>
            <w:tcBorders>
              <w:top w:val="nil"/>
              <w:left w:val="single" w:sz="4" w:space="0" w:color="auto"/>
              <w:bottom w:val="single" w:sz="4" w:space="0" w:color="auto"/>
              <w:right w:val="single" w:sz="4" w:space="0" w:color="auto"/>
            </w:tcBorders>
            <w:vAlign w:val="center"/>
          </w:tcPr>
          <w:p w14:paraId="64C853FE" w14:textId="5ECBB35B" w:rsidR="00607E11" w:rsidRPr="005F7ADB" w:rsidRDefault="00607E11" w:rsidP="00607E11">
            <w:pPr>
              <w:rPr>
                <w:rFonts w:ascii="Verdana" w:hAnsi="Verdana"/>
                <w:color w:val="000000"/>
                <w:sz w:val="18"/>
                <w:szCs w:val="18"/>
              </w:rPr>
            </w:pPr>
            <w:r>
              <w:rPr>
                <w:rFonts w:ascii="Verdana" w:hAnsi="Verdana"/>
                <w:color w:val="000000"/>
                <w:sz w:val="18"/>
                <w:szCs w:val="18"/>
              </w:rPr>
              <w:t>姜磊、孙钦伟</w:t>
            </w:r>
          </w:p>
        </w:tc>
        <w:tc>
          <w:tcPr>
            <w:tcW w:w="1417" w:type="dxa"/>
            <w:tcBorders>
              <w:top w:val="nil"/>
              <w:left w:val="nil"/>
              <w:bottom w:val="single" w:sz="4" w:space="0" w:color="auto"/>
              <w:right w:val="single" w:sz="4" w:space="0" w:color="auto"/>
            </w:tcBorders>
            <w:vAlign w:val="center"/>
          </w:tcPr>
          <w:p w14:paraId="744B14C8" w14:textId="77777777" w:rsidR="00607E11" w:rsidRPr="005F7ADB" w:rsidRDefault="00607E11" w:rsidP="00607E11">
            <w:pPr>
              <w:rPr>
                <w:rFonts w:ascii="Verdana" w:hAnsi="Verdana"/>
                <w:color w:val="000000"/>
                <w:sz w:val="18"/>
                <w:szCs w:val="18"/>
              </w:rPr>
            </w:pPr>
            <w:r>
              <w:rPr>
                <w:rFonts w:ascii="Verdana" w:hAnsi="Verdana"/>
                <w:color w:val="000000"/>
                <w:sz w:val="18"/>
                <w:szCs w:val="18"/>
              </w:rPr>
              <w:t>韩小红</w:t>
            </w:r>
          </w:p>
        </w:tc>
        <w:tc>
          <w:tcPr>
            <w:tcW w:w="1134" w:type="dxa"/>
            <w:tcBorders>
              <w:top w:val="nil"/>
              <w:left w:val="nil"/>
              <w:bottom w:val="single" w:sz="4" w:space="0" w:color="auto"/>
              <w:right w:val="single" w:sz="4" w:space="0" w:color="auto"/>
            </w:tcBorders>
            <w:vAlign w:val="center"/>
          </w:tcPr>
          <w:p w14:paraId="7F6930DE"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经管学院</w:t>
            </w:r>
          </w:p>
        </w:tc>
      </w:tr>
      <w:tr w:rsidR="00607E11" w14:paraId="614240D3"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6445AACA"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5FB5E2DE" w14:textId="77777777" w:rsidR="00607E11" w:rsidRPr="00EB201D" w:rsidRDefault="00607E11" w:rsidP="00607E11">
            <w:pPr>
              <w:rPr>
                <w:rFonts w:ascii="Verdana" w:hAnsi="Verdana"/>
                <w:color w:val="000000"/>
                <w:sz w:val="18"/>
                <w:szCs w:val="18"/>
              </w:rPr>
            </w:pPr>
            <w:r>
              <w:rPr>
                <w:rFonts w:ascii="Verdana" w:hAnsi="Verdana"/>
                <w:color w:val="000000"/>
                <w:sz w:val="18"/>
                <w:szCs w:val="18"/>
              </w:rPr>
              <w:t>201632</w:t>
            </w:r>
          </w:p>
        </w:tc>
        <w:tc>
          <w:tcPr>
            <w:tcW w:w="3118" w:type="dxa"/>
            <w:tcBorders>
              <w:top w:val="nil"/>
              <w:left w:val="single" w:sz="4" w:space="0" w:color="auto"/>
              <w:bottom w:val="single" w:sz="4" w:space="0" w:color="auto"/>
              <w:right w:val="single" w:sz="4" w:space="0" w:color="auto"/>
            </w:tcBorders>
            <w:vAlign w:val="center"/>
          </w:tcPr>
          <w:p w14:paraId="5FCD5688" w14:textId="77777777" w:rsidR="00607E11" w:rsidRPr="00EB201D" w:rsidRDefault="00607E11" w:rsidP="00607E11">
            <w:pPr>
              <w:rPr>
                <w:rFonts w:ascii="Verdana" w:hAnsi="Verdana"/>
                <w:color w:val="000000"/>
                <w:sz w:val="18"/>
                <w:szCs w:val="18"/>
              </w:rPr>
            </w:pPr>
            <w:r>
              <w:rPr>
                <w:rFonts w:ascii="Verdana" w:hAnsi="Verdana"/>
                <w:color w:val="000000"/>
                <w:sz w:val="18"/>
                <w:szCs w:val="18"/>
              </w:rPr>
              <w:t>从财务报表诊断税务风险的方法探究与应用</w:t>
            </w:r>
          </w:p>
        </w:tc>
        <w:tc>
          <w:tcPr>
            <w:tcW w:w="993" w:type="dxa"/>
            <w:tcBorders>
              <w:top w:val="nil"/>
              <w:left w:val="nil"/>
              <w:bottom w:val="single" w:sz="4" w:space="0" w:color="auto"/>
              <w:right w:val="single" w:sz="4" w:space="0" w:color="auto"/>
            </w:tcBorders>
            <w:vAlign w:val="center"/>
          </w:tcPr>
          <w:p w14:paraId="637D9138" w14:textId="77777777" w:rsidR="00607E11" w:rsidRPr="00EB201D"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63390E2C" w14:textId="77777777" w:rsidR="00607E11" w:rsidRPr="00EB201D" w:rsidRDefault="00607E11" w:rsidP="00607E11">
            <w:pPr>
              <w:rPr>
                <w:rFonts w:ascii="Verdana" w:hAnsi="Verdana"/>
                <w:color w:val="000000"/>
                <w:sz w:val="18"/>
                <w:szCs w:val="18"/>
              </w:rPr>
            </w:pPr>
            <w:r w:rsidRPr="004D3161">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1EE19F5A" w14:textId="77777777" w:rsidR="00607E11" w:rsidRPr="00EB201D" w:rsidRDefault="00607E11" w:rsidP="00607E11">
            <w:pPr>
              <w:rPr>
                <w:rFonts w:ascii="Verdana" w:hAnsi="Verdana"/>
                <w:color w:val="000000"/>
                <w:sz w:val="18"/>
                <w:szCs w:val="18"/>
              </w:rPr>
            </w:pPr>
            <w:r>
              <w:rPr>
                <w:rFonts w:ascii="Verdana" w:hAnsi="Verdana"/>
                <w:color w:val="000000"/>
                <w:sz w:val="18"/>
                <w:szCs w:val="18"/>
              </w:rPr>
              <w:t>王思懿</w:t>
            </w:r>
          </w:p>
        </w:tc>
        <w:tc>
          <w:tcPr>
            <w:tcW w:w="3402" w:type="dxa"/>
            <w:tcBorders>
              <w:top w:val="nil"/>
              <w:left w:val="single" w:sz="4" w:space="0" w:color="auto"/>
              <w:bottom w:val="single" w:sz="4" w:space="0" w:color="auto"/>
              <w:right w:val="single" w:sz="4" w:space="0" w:color="auto"/>
            </w:tcBorders>
            <w:vAlign w:val="center"/>
          </w:tcPr>
          <w:p w14:paraId="50AB12B7" w14:textId="432CBF1F" w:rsidR="00607E11" w:rsidRPr="00EB201D" w:rsidRDefault="00607E11" w:rsidP="00607E11">
            <w:pPr>
              <w:rPr>
                <w:rFonts w:ascii="Verdana" w:hAnsi="Verdana"/>
                <w:color w:val="000000"/>
                <w:sz w:val="18"/>
                <w:szCs w:val="18"/>
              </w:rPr>
            </w:pPr>
            <w:r>
              <w:rPr>
                <w:rFonts w:ascii="Verdana" w:hAnsi="Verdana"/>
                <w:color w:val="000000"/>
                <w:sz w:val="18"/>
                <w:szCs w:val="18"/>
              </w:rPr>
              <w:t>王雨、陈莹、马珺瑶、陶玉姣</w:t>
            </w:r>
          </w:p>
        </w:tc>
        <w:tc>
          <w:tcPr>
            <w:tcW w:w="1417" w:type="dxa"/>
            <w:tcBorders>
              <w:top w:val="nil"/>
              <w:left w:val="nil"/>
              <w:bottom w:val="single" w:sz="4" w:space="0" w:color="auto"/>
              <w:right w:val="single" w:sz="4" w:space="0" w:color="auto"/>
            </w:tcBorders>
            <w:vAlign w:val="center"/>
          </w:tcPr>
          <w:p w14:paraId="4DF9DA36" w14:textId="77777777" w:rsidR="00607E11" w:rsidRPr="00EB201D" w:rsidRDefault="00607E11" w:rsidP="00607E11">
            <w:pPr>
              <w:rPr>
                <w:rFonts w:ascii="Verdana" w:hAnsi="Verdana"/>
                <w:color w:val="000000"/>
                <w:sz w:val="18"/>
                <w:szCs w:val="18"/>
              </w:rPr>
            </w:pPr>
            <w:r>
              <w:rPr>
                <w:rFonts w:ascii="Verdana" w:hAnsi="Verdana"/>
                <w:color w:val="000000"/>
                <w:sz w:val="18"/>
                <w:szCs w:val="18"/>
              </w:rPr>
              <w:t>倪国锋</w:t>
            </w:r>
            <w:r>
              <w:rPr>
                <w:rFonts w:ascii="Verdana" w:hAnsi="Verdana"/>
                <w:color w:val="000000"/>
                <w:sz w:val="18"/>
                <w:szCs w:val="18"/>
              </w:rPr>
              <w:t>,</w:t>
            </w:r>
            <w:r>
              <w:rPr>
                <w:rFonts w:ascii="Verdana" w:hAnsi="Verdana"/>
                <w:color w:val="000000"/>
                <w:sz w:val="18"/>
                <w:szCs w:val="18"/>
              </w:rPr>
              <w:t>王祥</w:t>
            </w:r>
          </w:p>
        </w:tc>
        <w:tc>
          <w:tcPr>
            <w:tcW w:w="1134" w:type="dxa"/>
            <w:tcBorders>
              <w:top w:val="nil"/>
              <w:left w:val="nil"/>
              <w:bottom w:val="single" w:sz="4" w:space="0" w:color="auto"/>
              <w:right w:val="single" w:sz="4" w:space="0" w:color="auto"/>
            </w:tcBorders>
            <w:vAlign w:val="center"/>
          </w:tcPr>
          <w:p w14:paraId="05351A65" w14:textId="77777777" w:rsidR="00607E11" w:rsidRPr="00EB201D" w:rsidRDefault="00607E11" w:rsidP="00607E11">
            <w:pPr>
              <w:rPr>
                <w:rFonts w:ascii="Verdana" w:hAnsi="Verdana"/>
                <w:color w:val="000000"/>
                <w:sz w:val="18"/>
                <w:szCs w:val="18"/>
              </w:rPr>
            </w:pPr>
            <w:r>
              <w:rPr>
                <w:rFonts w:ascii="Verdana" w:hAnsi="Verdana"/>
                <w:color w:val="000000"/>
                <w:sz w:val="18"/>
                <w:szCs w:val="18"/>
              </w:rPr>
              <w:t>会计学院</w:t>
            </w:r>
          </w:p>
        </w:tc>
      </w:tr>
      <w:tr w:rsidR="00607E11" w14:paraId="4033A2DF"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45BDB7F8"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1A476C5A"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201641</w:t>
            </w:r>
          </w:p>
        </w:tc>
        <w:tc>
          <w:tcPr>
            <w:tcW w:w="3118" w:type="dxa"/>
            <w:tcBorders>
              <w:top w:val="nil"/>
              <w:left w:val="single" w:sz="4" w:space="0" w:color="auto"/>
              <w:bottom w:val="single" w:sz="4" w:space="0" w:color="auto"/>
              <w:right w:val="single" w:sz="4" w:space="0" w:color="auto"/>
            </w:tcBorders>
            <w:vAlign w:val="center"/>
          </w:tcPr>
          <w:p w14:paraId="41148892"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当代大学生视野下中华传统文化经典《鬼谷子》新解</w:t>
            </w:r>
          </w:p>
        </w:tc>
        <w:tc>
          <w:tcPr>
            <w:tcW w:w="993" w:type="dxa"/>
            <w:tcBorders>
              <w:top w:val="nil"/>
              <w:left w:val="nil"/>
              <w:bottom w:val="single" w:sz="4" w:space="0" w:color="auto"/>
              <w:right w:val="single" w:sz="4" w:space="0" w:color="auto"/>
            </w:tcBorders>
            <w:vAlign w:val="center"/>
          </w:tcPr>
          <w:p w14:paraId="4BC814A4"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55CCBBFB" w14:textId="77777777" w:rsidR="00607E11" w:rsidRPr="005F7ADB" w:rsidRDefault="00607E11" w:rsidP="00607E11">
            <w:pPr>
              <w:rPr>
                <w:rFonts w:ascii="Verdana" w:hAnsi="Verdana"/>
                <w:color w:val="000000"/>
                <w:sz w:val="18"/>
                <w:szCs w:val="18"/>
              </w:rPr>
            </w:pPr>
            <w:r w:rsidRPr="004D3161">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2A54754F"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张峰</w:t>
            </w:r>
          </w:p>
        </w:tc>
        <w:tc>
          <w:tcPr>
            <w:tcW w:w="3402" w:type="dxa"/>
            <w:tcBorders>
              <w:top w:val="nil"/>
              <w:left w:val="single" w:sz="4" w:space="0" w:color="auto"/>
              <w:bottom w:val="single" w:sz="4" w:space="0" w:color="auto"/>
              <w:right w:val="single" w:sz="4" w:space="0" w:color="auto"/>
            </w:tcBorders>
            <w:vAlign w:val="center"/>
          </w:tcPr>
          <w:p w14:paraId="05252B79" w14:textId="4E79B300" w:rsidR="00607E11" w:rsidRPr="005F7ADB" w:rsidRDefault="00607E11" w:rsidP="00607E11">
            <w:pPr>
              <w:rPr>
                <w:rFonts w:ascii="Verdana" w:hAnsi="Verdana"/>
                <w:color w:val="000000"/>
                <w:sz w:val="18"/>
                <w:szCs w:val="18"/>
              </w:rPr>
            </w:pPr>
            <w:r>
              <w:rPr>
                <w:rFonts w:ascii="Verdana" w:hAnsi="Verdana"/>
                <w:color w:val="000000"/>
                <w:sz w:val="18"/>
                <w:szCs w:val="18"/>
              </w:rPr>
              <w:t>肖亚洲</w:t>
            </w:r>
          </w:p>
        </w:tc>
        <w:tc>
          <w:tcPr>
            <w:tcW w:w="1417" w:type="dxa"/>
            <w:tcBorders>
              <w:top w:val="nil"/>
              <w:left w:val="nil"/>
              <w:bottom w:val="single" w:sz="4" w:space="0" w:color="auto"/>
              <w:right w:val="single" w:sz="4" w:space="0" w:color="auto"/>
            </w:tcBorders>
            <w:vAlign w:val="center"/>
          </w:tcPr>
          <w:p w14:paraId="7E017747"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冯现冬</w:t>
            </w:r>
          </w:p>
        </w:tc>
        <w:tc>
          <w:tcPr>
            <w:tcW w:w="1134" w:type="dxa"/>
            <w:tcBorders>
              <w:top w:val="nil"/>
              <w:left w:val="nil"/>
              <w:bottom w:val="single" w:sz="4" w:space="0" w:color="auto"/>
              <w:right w:val="single" w:sz="4" w:space="0" w:color="auto"/>
            </w:tcBorders>
            <w:vAlign w:val="center"/>
          </w:tcPr>
          <w:p w14:paraId="1949D316"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文传学院</w:t>
            </w:r>
          </w:p>
        </w:tc>
      </w:tr>
      <w:tr w:rsidR="00607E11" w14:paraId="7E78A9A1"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17FC217A"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3E9CFE57" w14:textId="77777777" w:rsidR="00607E11" w:rsidRPr="005F7ADB" w:rsidRDefault="00607E11" w:rsidP="00607E11">
            <w:pPr>
              <w:rPr>
                <w:rFonts w:ascii="Verdana" w:hAnsi="Verdana"/>
                <w:color w:val="000000"/>
                <w:sz w:val="18"/>
                <w:szCs w:val="18"/>
              </w:rPr>
            </w:pPr>
            <w:r>
              <w:rPr>
                <w:rFonts w:ascii="Verdana" w:hAnsi="Verdana"/>
                <w:color w:val="000000"/>
                <w:sz w:val="18"/>
                <w:szCs w:val="18"/>
              </w:rPr>
              <w:t>201508</w:t>
            </w:r>
          </w:p>
        </w:tc>
        <w:tc>
          <w:tcPr>
            <w:tcW w:w="3118" w:type="dxa"/>
            <w:tcBorders>
              <w:top w:val="nil"/>
              <w:left w:val="single" w:sz="4" w:space="0" w:color="auto"/>
              <w:bottom w:val="single" w:sz="4" w:space="0" w:color="auto"/>
              <w:right w:val="single" w:sz="4" w:space="0" w:color="auto"/>
            </w:tcBorders>
            <w:vAlign w:val="center"/>
          </w:tcPr>
          <w:p w14:paraId="27D63237"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山东省新建普通高校完善中华优秀传统文化教育的实践和经验调查研究</w:t>
            </w:r>
          </w:p>
        </w:tc>
        <w:tc>
          <w:tcPr>
            <w:tcW w:w="993" w:type="dxa"/>
            <w:tcBorders>
              <w:top w:val="nil"/>
              <w:left w:val="nil"/>
              <w:bottom w:val="single" w:sz="4" w:space="0" w:color="auto"/>
              <w:right w:val="single" w:sz="4" w:space="0" w:color="auto"/>
            </w:tcBorders>
            <w:vAlign w:val="center"/>
          </w:tcPr>
          <w:p w14:paraId="5F511CF4"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45D0A697" w14:textId="77777777" w:rsidR="00607E11" w:rsidRDefault="00607E11" w:rsidP="00607E11">
            <w:pPr>
              <w:rPr>
                <w:rFonts w:ascii="Verdana" w:hAnsi="Verdana"/>
                <w:color w:val="000000"/>
                <w:sz w:val="18"/>
                <w:szCs w:val="18"/>
              </w:rPr>
            </w:pPr>
            <w:r>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7093C28C" w14:textId="77777777" w:rsidR="00607E11" w:rsidRPr="005F7ADB" w:rsidRDefault="00607E11" w:rsidP="00607E11">
            <w:pPr>
              <w:rPr>
                <w:rFonts w:ascii="Verdana" w:hAnsi="Verdana"/>
                <w:color w:val="000000"/>
                <w:sz w:val="18"/>
                <w:szCs w:val="18"/>
              </w:rPr>
            </w:pPr>
            <w:r>
              <w:rPr>
                <w:rFonts w:ascii="Verdana" w:hAnsi="Verdana"/>
                <w:color w:val="000000"/>
                <w:sz w:val="18"/>
                <w:szCs w:val="18"/>
              </w:rPr>
              <w:t>张心怡</w:t>
            </w:r>
          </w:p>
        </w:tc>
        <w:tc>
          <w:tcPr>
            <w:tcW w:w="3402" w:type="dxa"/>
            <w:tcBorders>
              <w:top w:val="nil"/>
              <w:left w:val="single" w:sz="4" w:space="0" w:color="auto"/>
              <w:bottom w:val="single" w:sz="4" w:space="0" w:color="auto"/>
              <w:right w:val="single" w:sz="4" w:space="0" w:color="auto"/>
            </w:tcBorders>
            <w:vAlign w:val="center"/>
          </w:tcPr>
          <w:p w14:paraId="6F9B70F0" w14:textId="5B85E0FB" w:rsidR="00607E11" w:rsidRPr="005F7ADB" w:rsidRDefault="00607E11" w:rsidP="00607E11">
            <w:pPr>
              <w:rPr>
                <w:rFonts w:ascii="Verdana" w:hAnsi="Verdana"/>
                <w:color w:val="000000"/>
                <w:sz w:val="18"/>
                <w:szCs w:val="18"/>
              </w:rPr>
            </w:pPr>
            <w:r>
              <w:rPr>
                <w:rFonts w:ascii="Verdana" w:hAnsi="Verdana"/>
                <w:color w:val="000000"/>
                <w:sz w:val="18"/>
                <w:szCs w:val="18"/>
              </w:rPr>
              <w:t>王丽君、秦凯悦、杨言妮</w:t>
            </w:r>
          </w:p>
        </w:tc>
        <w:tc>
          <w:tcPr>
            <w:tcW w:w="1417" w:type="dxa"/>
            <w:tcBorders>
              <w:top w:val="nil"/>
              <w:left w:val="nil"/>
              <w:bottom w:val="single" w:sz="4" w:space="0" w:color="auto"/>
              <w:right w:val="single" w:sz="4" w:space="0" w:color="auto"/>
            </w:tcBorders>
            <w:vAlign w:val="center"/>
          </w:tcPr>
          <w:p w14:paraId="39489F99" w14:textId="77777777" w:rsidR="00607E11" w:rsidRPr="005F7ADB" w:rsidRDefault="00607E11" w:rsidP="00607E11">
            <w:pPr>
              <w:rPr>
                <w:rFonts w:ascii="Verdana" w:hAnsi="Verdana"/>
                <w:color w:val="000000"/>
                <w:sz w:val="18"/>
                <w:szCs w:val="18"/>
              </w:rPr>
            </w:pPr>
            <w:r>
              <w:rPr>
                <w:rFonts w:ascii="Verdana" w:hAnsi="Verdana"/>
                <w:color w:val="000000"/>
                <w:sz w:val="18"/>
                <w:szCs w:val="18"/>
              </w:rPr>
              <w:t>王连峰</w:t>
            </w:r>
          </w:p>
        </w:tc>
        <w:tc>
          <w:tcPr>
            <w:tcW w:w="1134" w:type="dxa"/>
            <w:tcBorders>
              <w:top w:val="nil"/>
              <w:left w:val="nil"/>
              <w:bottom w:val="single" w:sz="4" w:space="0" w:color="auto"/>
              <w:right w:val="single" w:sz="4" w:space="0" w:color="auto"/>
            </w:tcBorders>
            <w:vAlign w:val="center"/>
          </w:tcPr>
          <w:p w14:paraId="321F8687" w14:textId="77777777" w:rsidR="00607E11" w:rsidRPr="005F7ADB" w:rsidRDefault="00607E11" w:rsidP="00607E11">
            <w:pPr>
              <w:rPr>
                <w:rFonts w:ascii="Verdana" w:hAnsi="Verdana"/>
                <w:color w:val="000000"/>
                <w:sz w:val="18"/>
                <w:szCs w:val="18"/>
              </w:rPr>
            </w:pPr>
            <w:r>
              <w:rPr>
                <w:rFonts w:ascii="Verdana" w:hAnsi="Verdana"/>
                <w:color w:val="000000"/>
                <w:sz w:val="18"/>
                <w:szCs w:val="18"/>
              </w:rPr>
              <w:t>文传学院</w:t>
            </w:r>
          </w:p>
        </w:tc>
      </w:tr>
      <w:tr w:rsidR="00607E11" w14:paraId="41CDBB1E"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7610755A"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7073053D" w14:textId="77777777" w:rsidR="00607E11" w:rsidRPr="00EB201D" w:rsidRDefault="00607E11" w:rsidP="00607E11">
            <w:pPr>
              <w:rPr>
                <w:rFonts w:ascii="Verdana" w:hAnsi="Verdana"/>
                <w:color w:val="000000"/>
                <w:sz w:val="18"/>
                <w:szCs w:val="18"/>
              </w:rPr>
            </w:pPr>
            <w:r>
              <w:rPr>
                <w:rFonts w:ascii="Verdana" w:hAnsi="Verdana"/>
                <w:color w:val="000000"/>
                <w:sz w:val="18"/>
                <w:szCs w:val="18"/>
              </w:rPr>
              <w:t>201509</w:t>
            </w:r>
          </w:p>
        </w:tc>
        <w:tc>
          <w:tcPr>
            <w:tcW w:w="3118" w:type="dxa"/>
            <w:tcBorders>
              <w:top w:val="nil"/>
              <w:left w:val="single" w:sz="4" w:space="0" w:color="auto"/>
              <w:bottom w:val="single" w:sz="4" w:space="0" w:color="auto"/>
              <w:right w:val="single" w:sz="4" w:space="0" w:color="auto"/>
            </w:tcBorders>
            <w:vAlign w:val="center"/>
          </w:tcPr>
          <w:p w14:paraId="079CE5A2" w14:textId="77777777" w:rsidR="00607E11" w:rsidRPr="00EB201D" w:rsidRDefault="00607E11" w:rsidP="00607E11">
            <w:pPr>
              <w:rPr>
                <w:rFonts w:ascii="Verdana" w:hAnsi="Verdana"/>
                <w:color w:val="000000"/>
                <w:sz w:val="18"/>
                <w:szCs w:val="18"/>
              </w:rPr>
            </w:pPr>
            <w:r>
              <w:rPr>
                <w:rFonts w:ascii="Verdana" w:hAnsi="Verdana"/>
                <w:color w:val="000000"/>
                <w:sz w:val="18"/>
                <w:szCs w:val="18"/>
              </w:rPr>
              <w:t>社会转型中城镇妇女地位变化的调查研究</w:t>
            </w:r>
            <w:r>
              <w:rPr>
                <w:rFonts w:ascii="Verdana" w:hAnsi="Verdana"/>
                <w:color w:val="000000"/>
                <w:sz w:val="18"/>
                <w:szCs w:val="18"/>
              </w:rPr>
              <w:t>——</w:t>
            </w:r>
            <w:r>
              <w:rPr>
                <w:rFonts w:ascii="Verdana" w:hAnsi="Verdana"/>
                <w:color w:val="000000"/>
                <w:sz w:val="18"/>
                <w:szCs w:val="18"/>
              </w:rPr>
              <w:t>以威海地区社会转型中城镇妇女地位变化为例</w:t>
            </w:r>
          </w:p>
        </w:tc>
        <w:tc>
          <w:tcPr>
            <w:tcW w:w="993" w:type="dxa"/>
            <w:tcBorders>
              <w:top w:val="nil"/>
              <w:left w:val="nil"/>
              <w:bottom w:val="single" w:sz="4" w:space="0" w:color="auto"/>
              <w:right w:val="single" w:sz="4" w:space="0" w:color="auto"/>
            </w:tcBorders>
            <w:vAlign w:val="center"/>
          </w:tcPr>
          <w:p w14:paraId="29221DB1" w14:textId="77777777" w:rsidR="00607E11" w:rsidRPr="00EB201D" w:rsidRDefault="00607E11" w:rsidP="00607E11">
            <w:pPr>
              <w:rPr>
                <w:rFonts w:ascii="Verdana" w:hAnsi="Verdana"/>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1CD9DEBA" w14:textId="77777777" w:rsidR="00607E11" w:rsidRPr="00EB201D" w:rsidRDefault="00607E11" w:rsidP="00607E11">
            <w:pPr>
              <w:rPr>
                <w:rFonts w:ascii="Verdana" w:hAnsi="Verdana"/>
                <w:color w:val="000000"/>
                <w:sz w:val="18"/>
                <w:szCs w:val="18"/>
              </w:rPr>
            </w:pPr>
            <w:r w:rsidRPr="008F7CBB">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6D424DB9" w14:textId="77777777" w:rsidR="00607E11" w:rsidRPr="00EB201D" w:rsidRDefault="00607E11" w:rsidP="00607E11">
            <w:pPr>
              <w:rPr>
                <w:rFonts w:ascii="Verdana" w:hAnsi="Verdana"/>
                <w:color w:val="000000"/>
                <w:sz w:val="18"/>
                <w:szCs w:val="18"/>
              </w:rPr>
            </w:pPr>
            <w:r>
              <w:rPr>
                <w:rFonts w:ascii="Verdana" w:hAnsi="Verdana"/>
                <w:color w:val="000000"/>
                <w:sz w:val="18"/>
                <w:szCs w:val="18"/>
              </w:rPr>
              <w:t>宫苏</w:t>
            </w:r>
          </w:p>
        </w:tc>
        <w:tc>
          <w:tcPr>
            <w:tcW w:w="3402" w:type="dxa"/>
            <w:tcBorders>
              <w:top w:val="nil"/>
              <w:left w:val="single" w:sz="4" w:space="0" w:color="auto"/>
              <w:bottom w:val="single" w:sz="4" w:space="0" w:color="auto"/>
              <w:right w:val="single" w:sz="4" w:space="0" w:color="auto"/>
            </w:tcBorders>
            <w:vAlign w:val="center"/>
          </w:tcPr>
          <w:p w14:paraId="23ACAF57" w14:textId="5077E596" w:rsidR="00607E11" w:rsidRPr="00EB201D" w:rsidRDefault="00607E11" w:rsidP="00607E11">
            <w:pPr>
              <w:rPr>
                <w:rFonts w:ascii="Verdana" w:hAnsi="Verdana"/>
                <w:color w:val="000000"/>
                <w:sz w:val="18"/>
                <w:szCs w:val="18"/>
              </w:rPr>
            </w:pPr>
            <w:r>
              <w:rPr>
                <w:rFonts w:ascii="Verdana" w:hAnsi="Verdana"/>
                <w:color w:val="000000"/>
                <w:sz w:val="18"/>
                <w:szCs w:val="18"/>
              </w:rPr>
              <w:t>吕芳、李群</w:t>
            </w:r>
          </w:p>
        </w:tc>
        <w:tc>
          <w:tcPr>
            <w:tcW w:w="1417" w:type="dxa"/>
            <w:tcBorders>
              <w:top w:val="nil"/>
              <w:left w:val="nil"/>
              <w:bottom w:val="single" w:sz="4" w:space="0" w:color="auto"/>
              <w:right w:val="single" w:sz="4" w:space="0" w:color="auto"/>
            </w:tcBorders>
            <w:vAlign w:val="center"/>
          </w:tcPr>
          <w:p w14:paraId="32CF5D45" w14:textId="77777777" w:rsidR="00607E11" w:rsidRPr="00EB201D" w:rsidRDefault="00607E11" w:rsidP="00607E11">
            <w:pPr>
              <w:rPr>
                <w:rFonts w:ascii="Verdana" w:hAnsi="Verdana"/>
                <w:color w:val="000000"/>
                <w:sz w:val="18"/>
                <w:szCs w:val="18"/>
              </w:rPr>
            </w:pPr>
            <w:r>
              <w:rPr>
                <w:rFonts w:ascii="Verdana" w:hAnsi="Verdana"/>
                <w:color w:val="000000"/>
                <w:sz w:val="18"/>
                <w:szCs w:val="18"/>
              </w:rPr>
              <w:t>郭素媛</w:t>
            </w:r>
          </w:p>
        </w:tc>
        <w:tc>
          <w:tcPr>
            <w:tcW w:w="1134" w:type="dxa"/>
            <w:tcBorders>
              <w:top w:val="nil"/>
              <w:left w:val="nil"/>
              <w:bottom w:val="single" w:sz="4" w:space="0" w:color="auto"/>
              <w:right w:val="single" w:sz="4" w:space="0" w:color="auto"/>
            </w:tcBorders>
            <w:vAlign w:val="center"/>
          </w:tcPr>
          <w:p w14:paraId="5839F08A" w14:textId="77777777" w:rsidR="00607E11" w:rsidRPr="00EB201D" w:rsidRDefault="00607E11" w:rsidP="00607E11">
            <w:pPr>
              <w:rPr>
                <w:rFonts w:ascii="Verdana" w:hAnsi="Verdana"/>
                <w:color w:val="000000"/>
                <w:sz w:val="18"/>
                <w:szCs w:val="18"/>
              </w:rPr>
            </w:pPr>
            <w:r>
              <w:rPr>
                <w:rFonts w:ascii="Verdana" w:hAnsi="Verdana"/>
                <w:color w:val="000000"/>
                <w:sz w:val="18"/>
                <w:szCs w:val="18"/>
              </w:rPr>
              <w:t>文传学院</w:t>
            </w:r>
          </w:p>
        </w:tc>
      </w:tr>
      <w:tr w:rsidR="00607E11" w14:paraId="0027C82F"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32C266EE"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66F37886" w14:textId="77777777" w:rsidR="00607E11" w:rsidRPr="00EB201D" w:rsidRDefault="00607E11" w:rsidP="00607E11">
            <w:pPr>
              <w:rPr>
                <w:rFonts w:ascii="Verdana" w:hAnsi="Verdana"/>
                <w:color w:val="000000"/>
                <w:sz w:val="18"/>
                <w:szCs w:val="18"/>
              </w:rPr>
            </w:pPr>
            <w:r>
              <w:rPr>
                <w:rFonts w:ascii="Verdana" w:hAnsi="Verdana"/>
                <w:color w:val="000000"/>
                <w:sz w:val="18"/>
                <w:szCs w:val="18"/>
              </w:rPr>
              <w:t>201640</w:t>
            </w:r>
          </w:p>
        </w:tc>
        <w:tc>
          <w:tcPr>
            <w:tcW w:w="3118" w:type="dxa"/>
            <w:tcBorders>
              <w:top w:val="nil"/>
              <w:left w:val="single" w:sz="4" w:space="0" w:color="auto"/>
              <w:bottom w:val="single" w:sz="4" w:space="0" w:color="auto"/>
              <w:right w:val="single" w:sz="4" w:space="0" w:color="auto"/>
            </w:tcBorders>
            <w:vAlign w:val="center"/>
          </w:tcPr>
          <w:p w14:paraId="25639222" w14:textId="77777777" w:rsidR="00607E11" w:rsidRPr="00EB201D" w:rsidRDefault="00607E11" w:rsidP="00607E11">
            <w:pPr>
              <w:rPr>
                <w:rFonts w:ascii="Verdana" w:hAnsi="Verdana"/>
                <w:color w:val="000000"/>
                <w:sz w:val="18"/>
                <w:szCs w:val="18"/>
              </w:rPr>
            </w:pPr>
            <w:r>
              <w:rPr>
                <w:rFonts w:ascii="Verdana" w:hAnsi="Verdana"/>
                <w:color w:val="000000"/>
                <w:sz w:val="18"/>
                <w:szCs w:val="18"/>
              </w:rPr>
              <w:t>高校基层团组织活力提升的新路径：</w:t>
            </w:r>
            <w:r>
              <w:rPr>
                <w:rFonts w:ascii="Verdana" w:hAnsi="Verdana"/>
                <w:color w:val="000000"/>
                <w:sz w:val="18"/>
                <w:szCs w:val="18"/>
              </w:rPr>
              <w:lastRenderedPageBreak/>
              <w:t>基于</w:t>
            </w:r>
            <w:r>
              <w:rPr>
                <w:rFonts w:ascii="Verdana" w:hAnsi="Verdana"/>
                <w:color w:val="000000"/>
                <w:sz w:val="18"/>
                <w:szCs w:val="18"/>
              </w:rPr>
              <w:t>“</w:t>
            </w:r>
            <w:r>
              <w:rPr>
                <w:rFonts w:ascii="Verdana" w:hAnsi="Verdana"/>
                <w:color w:val="000000"/>
                <w:sz w:val="18"/>
                <w:szCs w:val="18"/>
              </w:rPr>
              <w:t>团说团话</w:t>
            </w:r>
            <w:r>
              <w:rPr>
                <w:rFonts w:ascii="Verdana" w:hAnsi="Verdana"/>
                <w:color w:val="000000"/>
                <w:sz w:val="18"/>
                <w:szCs w:val="18"/>
              </w:rPr>
              <w:t>”</w:t>
            </w:r>
            <w:r>
              <w:rPr>
                <w:rFonts w:ascii="Verdana" w:hAnsi="Verdana"/>
                <w:color w:val="000000"/>
                <w:sz w:val="18"/>
                <w:szCs w:val="18"/>
              </w:rPr>
              <w:t>共青团思想沙龙活动载体的研究</w:t>
            </w:r>
          </w:p>
        </w:tc>
        <w:tc>
          <w:tcPr>
            <w:tcW w:w="993" w:type="dxa"/>
            <w:tcBorders>
              <w:top w:val="nil"/>
              <w:left w:val="nil"/>
              <w:bottom w:val="single" w:sz="4" w:space="0" w:color="auto"/>
              <w:right w:val="single" w:sz="4" w:space="0" w:color="auto"/>
            </w:tcBorders>
            <w:vAlign w:val="center"/>
          </w:tcPr>
          <w:p w14:paraId="77E9F9F1" w14:textId="77777777" w:rsidR="00607E11" w:rsidRPr="00EB201D" w:rsidRDefault="00607E11" w:rsidP="00607E11">
            <w:pPr>
              <w:rPr>
                <w:rFonts w:ascii="Verdana" w:hAnsi="Verdana"/>
                <w:color w:val="000000"/>
                <w:sz w:val="18"/>
                <w:szCs w:val="18"/>
              </w:rPr>
            </w:pPr>
            <w:r>
              <w:rPr>
                <w:rFonts w:ascii="Verdana" w:hAnsi="Verdana"/>
                <w:color w:val="000000"/>
                <w:sz w:val="18"/>
                <w:szCs w:val="18"/>
              </w:rPr>
              <w:lastRenderedPageBreak/>
              <w:t>创新训练</w:t>
            </w:r>
          </w:p>
        </w:tc>
        <w:tc>
          <w:tcPr>
            <w:tcW w:w="992" w:type="dxa"/>
            <w:tcBorders>
              <w:top w:val="single" w:sz="4" w:space="0" w:color="auto"/>
              <w:left w:val="nil"/>
              <w:bottom w:val="single" w:sz="4" w:space="0" w:color="auto"/>
              <w:right w:val="single" w:sz="4" w:space="0" w:color="auto"/>
            </w:tcBorders>
            <w:vAlign w:val="center"/>
          </w:tcPr>
          <w:p w14:paraId="6626795A" w14:textId="77777777" w:rsidR="00607E11" w:rsidRPr="00EB201D" w:rsidRDefault="00607E11" w:rsidP="00607E11">
            <w:pPr>
              <w:rPr>
                <w:rFonts w:ascii="Verdana" w:hAnsi="Verdana"/>
                <w:color w:val="000000"/>
                <w:sz w:val="18"/>
                <w:szCs w:val="18"/>
              </w:rPr>
            </w:pPr>
            <w:r w:rsidRPr="004D3161">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6D0A53A0" w14:textId="77777777" w:rsidR="00607E11" w:rsidRPr="00EB201D" w:rsidRDefault="00607E11" w:rsidP="00607E11">
            <w:pPr>
              <w:rPr>
                <w:rFonts w:ascii="Verdana" w:hAnsi="Verdana"/>
                <w:color w:val="000000"/>
                <w:sz w:val="18"/>
                <w:szCs w:val="18"/>
              </w:rPr>
            </w:pPr>
            <w:r>
              <w:rPr>
                <w:rFonts w:ascii="Verdana" w:hAnsi="Verdana"/>
                <w:color w:val="000000"/>
                <w:sz w:val="18"/>
                <w:szCs w:val="18"/>
              </w:rPr>
              <w:t>张敏男</w:t>
            </w:r>
          </w:p>
        </w:tc>
        <w:tc>
          <w:tcPr>
            <w:tcW w:w="3402" w:type="dxa"/>
            <w:tcBorders>
              <w:top w:val="nil"/>
              <w:left w:val="single" w:sz="4" w:space="0" w:color="auto"/>
              <w:bottom w:val="single" w:sz="4" w:space="0" w:color="auto"/>
              <w:right w:val="single" w:sz="4" w:space="0" w:color="auto"/>
            </w:tcBorders>
            <w:vAlign w:val="center"/>
          </w:tcPr>
          <w:p w14:paraId="40370A79" w14:textId="44D9C5B0" w:rsidR="00607E11" w:rsidRPr="00EB201D" w:rsidRDefault="00607E11" w:rsidP="00607E11">
            <w:pPr>
              <w:rPr>
                <w:rFonts w:ascii="Verdana" w:hAnsi="Verdana"/>
                <w:color w:val="000000"/>
                <w:sz w:val="18"/>
                <w:szCs w:val="18"/>
              </w:rPr>
            </w:pPr>
            <w:r>
              <w:rPr>
                <w:rFonts w:ascii="Verdana" w:hAnsi="Verdana"/>
                <w:color w:val="000000"/>
                <w:sz w:val="18"/>
                <w:szCs w:val="18"/>
              </w:rPr>
              <w:t>周紫薇、刘敏倩、许延飞、秦倩倩</w:t>
            </w:r>
          </w:p>
        </w:tc>
        <w:tc>
          <w:tcPr>
            <w:tcW w:w="1417" w:type="dxa"/>
            <w:tcBorders>
              <w:top w:val="nil"/>
              <w:left w:val="nil"/>
              <w:bottom w:val="single" w:sz="4" w:space="0" w:color="auto"/>
              <w:right w:val="single" w:sz="4" w:space="0" w:color="auto"/>
            </w:tcBorders>
            <w:vAlign w:val="center"/>
          </w:tcPr>
          <w:p w14:paraId="1A99ACC9" w14:textId="77777777" w:rsidR="00607E11" w:rsidRPr="00EB201D" w:rsidRDefault="00607E11" w:rsidP="00607E11">
            <w:pPr>
              <w:rPr>
                <w:rFonts w:ascii="Verdana" w:hAnsi="Verdana"/>
                <w:color w:val="000000"/>
                <w:sz w:val="18"/>
                <w:szCs w:val="18"/>
              </w:rPr>
            </w:pPr>
            <w:r>
              <w:rPr>
                <w:rFonts w:ascii="Verdana" w:hAnsi="Verdana"/>
                <w:color w:val="000000"/>
                <w:sz w:val="18"/>
                <w:szCs w:val="18"/>
              </w:rPr>
              <w:t>衣海永</w:t>
            </w:r>
            <w:r>
              <w:rPr>
                <w:rFonts w:ascii="Verdana" w:hAnsi="Verdana"/>
                <w:color w:val="000000"/>
                <w:sz w:val="18"/>
                <w:szCs w:val="18"/>
              </w:rPr>
              <w:t>,</w:t>
            </w:r>
            <w:r>
              <w:rPr>
                <w:rFonts w:ascii="Verdana" w:hAnsi="Verdana"/>
                <w:color w:val="000000"/>
                <w:sz w:val="18"/>
                <w:szCs w:val="18"/>
              </w:rPr>
              <w:t>袁中华</w:t>
            </w:r>
          </w:p>
        </w:tc>
        <w:tc>
          <w:tcPr>
            <w:tcW w:w="1134" w:type="dxa"/>
            <w:tcBorders>
              <w:top w:val="nil"/>
              <w:left w:val="nil"/>
              <w:bottom w:val="single" w:sz="4" w:space="0" w:color="auto"/>
              <w:right w:val="single" w:sz="4" w:space="0" w:color="auto"/>
            </w:tcBorders>
            <w:vAlign w:val="center"/>
          </w:tcPr>
          <w:p w14:paraId="148652EB" w14:textId="77777777" w:rsidR="00607E11" w:rsidRPr="00EB201D" w:rsidRDefault="00607E11" w:rsidP="00607E11">
            <w:pPr>
              <w:rPr>
                <w:rFonts w:ascii="Verdana" w:hAnsi="Verdana"/>
                <w:color w:val="000000"/>
                <w:sz w:val="18"/>
                <w:szCs w:val="18"/>
              </w:rPr>
            </w:pPr>
            <w:r>
              <w:rPr>
                <w:rFonts w:ascii="Verdana" w:hAnsi="Verdana"/>
                <w:color w:val="000000"/>
                <w:sz w:val="18"/>
                <w:szCs w:val="18"/>
              </w:rPr>
              <w:t>外语学院</w:t>
            </w:r>
          </w:p>
        </w:tc>
      </w:tr>
      <w:tr w:rsidR="00607E11" w14:paraId="3BA9F976"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6CB962F9"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1F16E86A" w14:textId="77777777" w:rsidR="00607E11" w:rsidRPr="00EB201D" w:rsidRDefault="00607E11" w:rsidP="00607E11">
            <w:pPr>
              <w:rPr>
                <w:rFonts w:ascii="Verdana" w:hAnsi="Verdana"/>
                <w:color w:val="000000"/>
                <w:sz w:val="18"/>
                <w:szCs w:val="18"/>
              </w:rPr>
            </w:pPr>
            <w:r>
              <w:rPr>
                <w:rFonts w:ascii="Verdana" w:hAnsi="Verdana"/>
                <w:color w:val="000000"/>
                <w:sz w:val="18"/>
                <w:szCs w:val="18"/>
              </w:rPr>
              <w:t>201514277021</w:t>
            </w:r>
          </w:p>
        </w:tc>
        <w:tc>
          <w:tcPr>
            <w:tcW w:w="3118" w:type="dxa"/>
            <w:tcBorders>
              <w:top w:val="nil"/>
              <w:left w:val="single" w:sz="4" w:space="0" w:color="auto"/>
              <w:bottom w:val="single" w:sz="4" w:space="0" w:color="auto"/>
              <w:right w:val="single" w:sz="4" w:space="0" w:color="auto"/>
            </w:tcBorders>
            <w:vAlign w:val="center"/>
          </w:tcPr>
          <w:p w14:paraId="4CDEEB05" w14:textId="77777777" w:rsidR="00607E11" w:rsidRPr="00EB201D" w:rsidRDefault="00607E11" w:rsidP="00607E11">
            <w:pPr>
              <w:rPr>
                <w:rFonts w:ascii="Verdana" w:hAnsi="Verdana"/>
                <w:color w:val="000000"/>
                <w:sz w:val="18"/>
                <w:szCs w:val="18"/>
              </w:rPr>
            </w:pPr>
            <w:r>
              <w:rPr>
                <w:rFonts w:ascii="Verdana" w:hAnsi="Verdana"/>
                <w:color w:val="000000"/>
                <w:sz w:val="18"/>
                <w:szCs w:val="18"/>
              </w:rPr>
              <w:t>“</w:t>
            </w:r>
            <w:r>
              <w:rPr>
                <w:rFonts w:ascii="Verdana" w:hAnsi="Verdana"/>
                <w:color w:val="000000"/>
                <w:sz w:val="18"/>
                <w:szCs w:val="18"/>
              </w:rPr>
              <w:t>畅友</w:t>
            </w:r>
            <w:r>
              <w:rPr>
                <w:rFonts w:ascii="Verdana" w:hAnsi="Verdana"/>
                <w:color w:val="000000"/>
                <w:sz w:val="18"/>
                <w:szCs w:val="18"/>
              </w:rPr>
              <w:t>”-</w:t>
            </w:r>
            <w:r>
              <w:rPr>
                <w:rFonts w:ascii="Verdana" w:hAnsi="Verdana"/>
                <w:color w:val="000000"/>
                <w:sz w:val="18"/>
                <w:szCs w:val="18"/>
              </w:rPr>
              <w:t>自由的旅游交友平台</w:t>
            </w:r>
          </w:p>
        </w:tc>
        <w:tc>
          <w:tcPr>
            <w:tcW w:w="993" w:type="dxa"/>
            <w:tcBorders>
              <w:top w:val="nil"/>
              <w:left w:val="nil"/>
              <w:bottom w:val="single" w:sz="4" w:space="0" w:color="auto"/>
              <w:right w:val="single" w:sz="4" w:space="0" w:color="auto"/>
            </w:tcBorders>
            <w:vAlign w:val="center"/>
          </w:tcPr>
          <w:p w14:paraId="1EEB07B8" w14:textId="77777777" w:rsidR="00607E11" w:rsidRPr="00EB201D" w:rsidRDefault="00607E11" w:rsidP="00607E11">
            <w:pPr>
              <w:rPr>
                <w:rFonts w:ascii="Verdana" w:hAnsi="Verdana"/>
                <w:color w:val="000000"/>
                <w:sz w:val="18"/>
                <w:szCs w:val="18"/>
              </w:rPr>
            </w:pPr>
            <w:r>
              <w:rPr>
                <w:rFonts w:ascii="Verdana" w:hAnsi="Verdana"/>
                <w:color w:val="000000"/>
                <w:sz w:val="18"/>
                <w:szCs w:val="18"/>
              </w:rPr>
              <w:t>创业训练</w:t>
            </w:r>
          </w:p>
        </w:tc>
        <w:tc>
          <w:tcPr>
            <w:tcW w:w="992" w:type="dxa"/>
            <w:tcBorders>
              <w:top w:val="single" w:sz="4" w:space="0" w:color="auto"/>
              <w:left w:val="nil"/>
              <w:bottom w:val="single" w:sz="4" w:space="0" w:color="auto"/>
              <w:right w:val="single" w:sz="4" w:space="0" w:color="auto"/>
            </w:tcBorders>
            <w:vAlign w:val="center"/>
          </w:tcPr>
          <w:p w14:paraId="3993DCB6" w14:textId="77777777" w:rsidR="00607E11" w:rsidRPr="00EB201D" w:rsidRDefault="00607E11" w:rsidP="00607E11">
            <w:pPr>
              <w:rPr>
                <w:rFonts w:ascii="Verdana" w:hAnsi="Verdana"/>
                <w:color w:val="000000"/>
                <w:sz w:val="18"/>
                <w:szCs w:val="18"/>
              </w:rPr>
            </w:pPr>
            <w:r w:rsidRPr="0009266F">
              <w:rPr>
                <w:rFonts w:ascii="Verdana" w:hAnsi="Verdana" w:hint="eastAsia"/>
                <w:color w:val="000000"/>
                <w:sz w:val="18"/>
                <w:szCs w:val="18"/>
              </w:rPr>
              <w:t>国家级</w:t>
            </w:r>
          </w:p>
        </w:tc>
        <w:tc>
          <w:tcPr>
            <w:tcW w:w="851" w:type="dxa"/>
            <w:tcBorders>
              <w:top w:val="nil"/>
              <w:left w:val="single" w:sz="4" w:space="0" w:color="auto"/>
              <w:bottom w:val="single" w:sz="4" w:space="0" w:color="auto"/>
              <w:right w:val="single" w:sz="4" w:space="0" w:color="auto"/>
            </w:tcBorders>
            <w:vAlign w:val="center"/>
          </w:tcPr>
          <w:p w14:paraId="7886F4CD" w14:textId="77777777" w:rsidR="00607E11" w:rsidRPr="00EB201D" w:rsidRDefault="00607E11" w:rsidP="00607E11">
            <w:pPr>
              <w:rPr>
                <w:rFonts w:ascii="Verdana" w:hAnsi="Verdana"/>
                <w:color w:val="000000"/>
                <w:sz w:val="18"/>
                <w:szCs w:val="18"/>
              </w:rPr>
            </w:pPr>
            <w:r>
              <w:rPr>
                <w:rFonts w:ascii="Verdana" w:hAnsi="Verdana"/>
                <w:color w:val="000000"/>
                <w:sz w:val="18"/>
                <w:szCs w:val="18"/>
              </w:rPr>
              <w:t>李晓靖</w:t>
            </w:r>
          </w:p>
        </w:tc>
        <w:tc>
          <w:tcPr>
            <w:tcW w:w="3402" w:type="dxa"/>
            <w:tcBorders>
              <w:top w:val="nil"/>
              <w:left w:val="single" w:sz="4" w:space="0" w:color="auto"/>
              <w:bottom w:val="single" w:sz="4" w:space="0" w:color="auto"/>
              <w:right w:val="single" w:sz="4" w:space="0" w:color="auto"/>
            </w:tcBorders>
            <w:vAlign w:val="center"/>
          </w:tcPr>
          <w:p w14:paraId="6C6A4FA3" w14:textId="1872E6D1" w:rsidR="00607E11" w:rsidRPr="00EB201D" w:rsidRDefault="00607E11" w:rsidP="00607E11">
            <w:pPr>
              <w:rPr>
                <w:rFonts w:ascii="Verdana" w:hAnsi="Verdana"/>
                <w:color w:val="000000"/>
                <w:sz w:val="18"/>
                <w:szCs w:val="18"/>
              </w:rPr>
            </w:pPr>
            <w:r>
              <w:rPr>
                <w:rFonts w:ascii="Verdana" w:hAnsi="Verdana"/>
                <w:color w:val="000000"/>
                <w:sz w:val="18"/>
                <w:szCs w:val="18"/>
              </w:rPr>
              <w:t>穆军军、宋君萍</w:t>
            </w:r>
          </w:p>
        </w:tc>
        <w:tc>
          <w:tcPr>
            <w:tcW w:w="1417" w:type="dxa"/>
            <w:tcBorders>
              <w:top w:val="nil"/>
              <w:left w:val="nil"/>
              <w:bottom w:val="single" w:sz="4" w:space="0" w:color="auto"/>
              <w:right w:val="single" w:sz="4" w:space="0" w:color="auto"/>
            </w:tcBorders>
            <w:vAlign w:val="center"/>
          </w:tcPr>
          <w:p w14:paraId="457E0119" w14:textId="77777777" w:rsidR="00607E11" w:rsidRPr="00EB201D" w:rsidRDefault="00607E11" w:rsidP="00607E11">
            <w:pPr>
              <w:rPr>
                <w:rFonts w:ascii="Verdana" w:hAnsi="Verdana"/>
                <w:color w:val="000000"/>
                <w:sz w:val="18"/>
                <w:szCs w:val="18"/>
              </w:rPr>
            </w:pPr>
            <w:r>
              <w:rPr>
                <w:rFonts w:ascii="Verdana" w:hAnsi="Verdana"/>
                <w:color w:val="000000"/>
                <w:sz w:val="18"/>
                <w:szCs w:val="18"/>
              </w:rPr>
              <w:t>袁宇杰</w:t>
            </w:r>
          </w:p>
        </w:tc>
        <w:tc>
          <w:tcPr>
            <w:tcW w:w="1134" w:type="dxa"/>
            <w:tcBorders>
              <w:top w:val="nil"/>
              <w:left w:val="nil"/>
              <w:bottom w:val="single" w:sz="4" w:space="0" w:color="auto"/>
              <w:right w:val="single" w:sz="4" w:space="0" w:color="auto"/>
            </w:tcBorders>
            <w:vAlign w:val="center"/>
          </w:tcPr>
          <w:p w14:paraId="0DFCF0AE" w14:textId="77777777" w:rsidR="00607E11" w:rsidRPr="00EB201D" w:rsidRDefault="00607E11" w:rsidP="00607E11">
            <w:pPr>
              <w:rPr>
                <w:rFonts w:ascii="Verdana" w:hAnsi="Verdana"/>
                <w:color w:val="000000"/>
                <w:sz w:val="18"/>
                <w:szCs w:val="18"/>
              </w:rPr>
            </w:pPr>
            <w:r>
              <w:rPr>
                <w:rFonts w:ascii="Verdana" w:hAnsi="Verdana"/>
                <w:color w:val="000000"/>
                <w:sz w:val="18"/>
                <w:szCs w:val="18"/>
              </w:rPr>
              <w:t>旅游学院</w:t>
            </w:r>
          </w:p>
        </w:tc>
      </w:tr>
      <w:tr w:rsidR="00607E11" w14:paraId="3750D5AC" w14:textId="77777777" w:rsidTr="00607E11">
        <w:trPr>
          <w:trHeight w:val="20"/>
        </w:trPr>
        <w:tc>
          <w:tcPr>
            <w:tcW w:w="702" w:type="dxa"/>
            <w:tcBorders>
              <w:top w:val="nil"/>
              <w:left w:val="single" w:sz="4" w:space="0" w:color="auto"/>
              <w:bottom w:val="single" w:sz="4" w:space="0" w:color="auto"/>
              <w:right w:val="single" w:sz="4" w:space="0" w:color="auto"/>
            </w:tcBorders>
            <w:vAlign w:val="center"/>
          </w:tcPr>
          <w:p w14:paraId="02D3EAD4"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16E47B05" w14:textId="77777777" w:rsidR="00607E11" w:rsidRDefault="00607E11" w:rsidP="00607E11">
            <w:pPr>
              <w:rPr>
                <w:rFonts w:ascii="Verdana" w:eastAsia="宋体" w:hAnsi="Verdana" w:cs="宋体"/>
                <w:color w:val="000000"/>
                <w:sz w:val="18"/>
                <w:szCs w:val="18"/>
              </w:rPr>
            </w:pPr>
            <w:r>
              <w:rPr>
                <w:rFonts w:ascii="Verdana" w:hAnsi="Verdana"/>
                <w:color w:val="000000"/>
                <w:sz w:val="18"/>
                <w:szCs w:val="18"/>
              </w:rPr>
              <w:t>201611</w:t>
            </w:r>
          </w:p>
        </w:tc>
        <w:tc>
          <w:tcPr>
            <w:tcW w:w="3118" w:type="dxa"/>
            <w:tcBorders>
              <w:top w:val="nil"/>
              <w:left w:val="single" w:sz="4" w:space="0" w:color="auto"/>
              <w:bottom w:val="single" w:sz="4" w:space="0" w:color="auto"/>
              <w:right w:val="single" w:sz="4" w:space="0" w:color="auto"/>
            </w:tcBorders>
            <w:vAlign w:val="center"/>
          </w:tcPr>
          <w:p w14:paraId="5650248B" w14:textId="77777777" w:rsidR="00607E11" w:rsidRDefault="00607E11" w:rsidP="00607E11">
            <w:pPr>
              <w:rPr>
                <w:rFonts w:ascii="Verdana" w:eastAsia="宋体" w:hAnsi="Verdana" w:cs="宋体"/>
                <w:color w:val="000000"/>
                <w:sz w:val="18"/>
                <w:szCs w:val="18"/>
              </w:rPr>
            </w:pPr>
            <w:r>
              <w:rPr>
                <w:rFonts w:ascii="Verdana" w:hAnsi="Verdana"/>
                <w:color w:val="000000"/>
                <w:sz w:val="18"/>
                <w:szCs w:val="18"/>
              </w:rPr>
              <w:t>舌尖起舞</w:t>
            </w:r>
            <w:r>
              <w:rPr>
                <w:rFonts w:ascii="Verdana" w:hAnsi="Verdana"/>
                <w:color w:val="000000"/>
                <w:sz w:val="18"/>
                <w:szCs w:val="18"/>
              </w:rPr>
              <w:t>——</w:t>
            </w:r>
            <w:r>
              <w:rPr>
                <w:rFonts w:ascii="Verdana" w:hAnsi="Verdana"/>
                <w:color w:val="000000"/>
                <w:sz w:val="18"/>
                <w:szCs w:val="18"/>
              </w:rPr>
              <w:t>餐饮消费市场中的</w:t>
            </w:r>
            <w:r>
              <w:rPr>
                <w:rFonts w:ascii="Verdana" w:hAnsi="Verdana"/>
                <w:color w:val="000000"/>
                <w:sz w:val="18"/>
                <w:szCs w:val="18"/>
              </w:rPr>
              <w:t>“</w:t>
            </w:r>
            <w:r>
              <w:rPr>
                <w:rFonts w:ascii="Verdana" w:hAnsi="Verdana"/>
                <w:color w:val="000000"/>
                <w:sz w:val="18"/>
                <w:szCs w:val="18"/>
              </w:rPr>
              <w:t>口味</w:t>
            </w:r>
            <w:r>
              <w:rPr>
                <w:rFonts w:ascii="Verdana" w:hAnsi="Verdana"/>
                <w:color w:val="000000"/>
                <w:sz w:val="18"/>
                <w:szCs w:val="18"/>
              </w:rPr>
              <w:t>”</w:t>
            </w:r>
            <w:r>
              <w:rPr>
                <w:rFonts w:ascii="Verdana" w:hAnsi="Verdana"/>
                <w:color w:val="000000"/>
                <w:sz w:val="18"/>
                <w:szCs w:val="18"/>
              </w:rPr>
              <w:t>文化研究</w:t>
            </w:r>
          </w:p>
        </w:tc>
        <w:tc>
          <w:tcPr>
            <w:tcW w:w="993" w:type="dxa"/>
            <w:tcBorders>
              <w:top w:val="nil"/>
              <w:left w:val="nil"/>
              <w:bottom w:val="single" w:sz="4" w:space="0" w:color="auto"/>
              <w:right w:val="single" w:sz="4" w:space="0" w:color="auto"/>
            </w:tcBorders>
            <w:vAlign w:val="center"/>
          </w:tcPr>
          <w:p w14:paraId="5B96BC0A" w14:textId="77777777" w:rsidR="00607E11" w:rsidRDefault="00607E11" w:rsidP="00607E11">
            <w:pPr>
              <w:rPr>
                <w:rFonts w:ascii="Verdana" w:eastAsia="宋体" w:hAnsi="Verdana" w:cs="宋体"/>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40B8B9C7" w14:textId="77777777" w:rsidR="00607E11" w:rsidRDefault="00607E11" w:rsidP="00607E11">
            <w:r w:rsidRPr="00E24C27">
              <w:rPr>
                <w:rFonts w:ascii="Verdana" w:hAnsi="Verdana" w:hint="eastAsia"/>
                <w:color w:val="000000"/>
                <w:sz w:val="18"/>
                <w:szCs w:val="18"/>
              </w:rPr>
              <w:t>校级</w:t>
            </w:r>
          </w:p>
        </w:tc>
        <w:tc>
          <w:tcPr>
            <w:tcW w:w="851" w:type="dxa"/>
            <w:tcBorders>
              <w:top w:val="nil"/>
              <w:left w:val="single" w:sz="4" w:space="0" w:color="auto"/>
              <w:bottom w:val="single" w:sz="4" w:space="0" w:color="auto"/>
              <w:right w:val="single" w:sz="4" w:space="0" w:color="auto"/>
            </w:tcBorders>
            <w:vAlign w:val="center"/>
          </w:tcPr>
          <w:p w14:paraId="09BBE196" w14:textId="77777777" w:rsidR="00607E11" w:rsidRDefault="00607E11" w:rsidP="00607E11">
            <w:pPr>
              <w:rPr>
                <w:rFonts w:ascii="Verdana" w:eastAsia="宋体" w:hAnsi="Verdana" w:cs="宋体"/>
                <w:color w:val="000000"/>
                <w:sz w:val="18"/>
                <w:szCs w:val="18"/>
              </w:rPr>
            </w:pPr>
            <w:r>
              <w:rPr>
                <w:rFonts w:ascii="Verdana" w:hAnsi="Verdana"/>
                <w:color w:val="000000"/>
                <w:sz w:val="18"/>
                <w:szCs w:val="18"/>
              </w:rPr>
              <w:t>张雪</w:t>
            </w:r>
          </w:p>
        </w:tc>
        <w:tc>
          <w:tcPr>
            <w:tcW w:w="3402" w:type="dxa"/>
            <w:tcBorders>
              <w:top w:val="nil"/>
              <w:left w:val="single" w:sz="4" w:space="0" w:color="auto"/>
              <w:bottom w:val="single" w:sz="4" w:space="0" w:color="auto"/>
              <w:right w:val="single" w:sz="4" w:space="0" w:color="auto"/>
            </w:tcBorders>
            <w:vAlign w:val="center"/>
          </w:tcPr>
          <w:p w14:paraId="07C9E640" w14:textId="246F15FC" w:rsidR="00607E11" w:rsidRDefault="00607E11" w:rsidP="00607E11">
            <w:pPr>
              <w:rPr>
                <w:rFonts w:ascii="Verdana" w:eastAsia="宋体" w:hAnsi="Verdana" w:cs="宋体"/>
                <w:color w:val="000000"/>
                <w:sz w:val="18"/>
                <w:szCs w:val="18"/>
              </w:rPr>
            </w:pPr>
            <w:r>
              <w:rPr>
                <w:rFonts w:ascii="Verdana" w:hAnsi="Verdana"/>
                <w:color w:val="000000"/>
                <w:sz w:val="18"/>
                <w:szCs w:val="18"/>
              </w:rPr>
              <w:t>吴竞争、杨文勇、邵明志</w:t>
            </w:r>
          </w:p>
        </w:tc>
        <w:tc>
          <w:tcPr>
            <w:tcW w:w="1417" w:type="dxa"/>
            <w:tcBorders>
              <w:top w:val="nil"/>
              <w:left w:val="nil"/>
              <w:bottom w:val="single" w:sz="4" w:space="0" w:color="auto"/>
              <w:right w:val="single" w:sz="4" w:space="0" w:color="auto"/>
            </w:tcBorders>
            <w:vAlign w:val="center"/>
          </w:tcPr>
          <w:p w14:paraId="6792E5E9" w14:textId="77777777" w:rsidR="00607E11" w:rsidRDefault="00607E11" w:rsidP="00607E11">
            <w:pPr>
              <w:rPr>
                <w:rFonts w:ascii="Verdana" w:eastAsia="宋体" w:hAnsi="Verdana" w:cs="宋体"/>
                <w:color w:val="000000"/>
                <w:sz w:val="18"/>
                <w:szCs w:val="18"/>
              </w:rPr>
            </w:pPr>
            <w:r>
              <w:rPr>
                <w:rFonts w:ascii="Verdana" w:hAnsi="Verdana"/>
                <w:color w:val="000000"/>
                <w:sz w:val="18"/>
                <w:szCs w:val="18"/>
              </w:rPr>
              <w:t>孙晟</w:t>
            </w:r>
          </w:p>
        </w:tc>
        <w:tc>
          <w:tcPr>
            <w:tcW w:w="1134" w:type="dxa"/>
            <w:tcBorders>
              <w:top w:val="nil"/>
              <w:left w:val="nil"/>
              <w:bottom w:val="single" w:sz="4" w:space="0" w:color="auto"/>
              <w:right w:val="single" w:sz="4" w:space="0" w:color="auto"/>
            </w:tcBorders>
            <w:vAlign w:val="center"/>
          </w:tcPr>
          <w:p w14:paraId="098B127C" w14:textId="77777777" w:rsidR="00607E11" w:rsidRDefault="00607E11" w:rsidP="00607E11">
            <w:pPr>
              <w:rPr>
                <w:rFonts w:ascii="Verdana" w:eastAsia="宋体" w:hAnsi="Verdana" w:cs="宋体"/>
                <w:color w:val="000000"/>
                <w:sz w:val="18"/>
                <w:szCs w:val="18"/>
              </w:rPr>
            </w:pPr>
            <w:r>
              <w:rPr>
                <w:rFonts w:ascii="Verdana" w:hAnsi="Verdana"/>
                <w:color w:val="000000"/>
                <w:sz w:val="18"/>
                <w:szCs w:val="18"/>
              </w:rPr>
              <w:t>旅游学院</w:t>
            </w:r>
          </w:p>
        </w:tc>
      </w:tr>
      <w:tr w:rsidR="00607E11" w14:paraId="7FE7C041" w14:textId="77777777" w:rsidTr="00607E11">
        <w:trPr>
          <w:trHeight w:val="20"/>
        </w:trPr>
        <w:tc>
          <w:tcPr>
            <w:tcW w:w="702" w:type="dxa"/>
            <w:tcBorders>
              <w:top w:val="single" w:sz="4" w:space="0" w:color="auto"/>
              <w:left w:val="single" w:sz="4" w:space="0" w:color="auto"/>
              <w:bottom w:val="single" w:sz="4" w:space="0" w:color="auto"/>
              <w:right w:val="single" w:sz="4" w:space="0" w:color="auto"/>
            </w:tcBorders>
            <w:vAlign w:val="center"/>
          </w:tcPr>
          <w:p w14:paraId="3321EAEC" w14:textId="77777777" w:rsidR="00607E11" w:rsidRPr="00EB201D" w:rsidRDefault="00607E11" w:rsidP="00607E11">
            <w:pPr>
              <w:pStyle w:val="af1"/>
              <w:widowControl/>
              <w:numPr>
                <w:ilvl w:val="0"/>
                <w:numId w:val="5"/>
              </w:numPr>
              <w:ind w:firstLineChars="0"/>
              <w:jc w:val="center"/>
              <w:rPr>
                <w:rFonts w:ascii="宋体" w:eastAsia="宋体" w:hAnsi="宋体" w:cs="宋体"/>
                <w:color w:val="000000"/>
                <w:kern w:val="0"/>
                <w:sz w:val="22"/>
              </w:rPr>
            </w:pPr>
          </w:p>
        </w:tc>
        <w:tc>
          <w:tcPr>
            <w:tcW w:w="1674" w:type="dxa"/>
            <w:tcBorders>
              <w:top w:val="single" w:sz="4" w:space="0" w:color="auto"/>
              <w:left w:val="nil"/>
              <w:bottom w:val="single" w:sz="4" w:space="0" w:color="auto"/>
              <w:right w:val="single" w:sz="4" w:space="0" w:color="auto"/>
            </w:tcBorders>
            <w:vAlign w:val="center"/>
          </w:tcPr>
          <w:p w14:paraId="373E257E" w14:textId="77777777" w:rsidR="00607E11" w:rsidRDefault="00607E11" w:rsidP="00607E11">
            <w:pPr>
              <w:rPr>
                <w:rFonts w:ascii="Verdana" w:eastAsia="宋体" w:hAnsi="Verdana" w:cs="宋体"/>
                <w:color w:val="000000"/>
                <w:sz w:val="18"/>
                <w:szCs w:val="18"/>
              </w:rPr>
            </w:pPr>
            <w:r>
              <w:rPr>
                <w:rFonts w:ascii="Verdana" w:hAnsi="Verdana"/>
                <w:color w:val="000000"/>
                <w:sz w:val="18"/>
                <w:szCs w:val="18"/>
              </w:rPr>
              <w:t>201617</w:t>
            </w:r>
          </w:p>
        </w:tc>
        <w:tc>
          <w:tcPr>
            <w:tcW w:w="3118" w:type="dxa"/>
            <w:tcBorders>
              <w:top w:val="single" w:sz="4" w:space="0" w:color="auto"/>
              <w:left w:val="single" w:sz="4" w:space="0" w:color="auto"/>
              <w:bottom w:val="single" w:sz="4" w:space="0" w:color="auto"/>
              <w:right w:val="single" w:sz="4" w:space="0" w:color="auto"/>
            </w:tcBorders>
            <w:vAlign w:val="center"/>
          </w:tcPr>
          <w:p w14:paraId="663130BB" w14:textId="77777777" w:rsidR="00607E11" w:rsidRDefault="00607E11" w:rsidP="00607E11">
            <w:pPr>
              <w:rPr>
                <w:rFonts w:ascii="Verdana" w:eastAsia="宋体" w:hAnsi="Verdana" w:cs="宋体"/>
                <w:color w:val="000000"/>
                <w:sz w:val="18"/>
                <w:szCs w:val="18"/>
              </w:rPr>
            </w:pPr>
            <w:r>
              <w:rPr>
                <w:rFonts w:ascii="Verdana" w:hAnsi="Verdana"/>
                <w:color w:val="000000"/>
                <w:sz w:val="18"/>
                <w:szCs w:val="18"/>
              </w:rPr>
              <w:t>乡村旅游中的客栈经营状况调查与分析</w:t>
            </w:r>
          </w:p>
        </w:tc>
        <w:tc>
          <w:tcPr>
            <w:tcW w:w="993" w:type="dxa"/>
            <w:tcBorders>
              <w:top w:val="single" w:sz="4" w:space="0" w:color="auto"/>
              <w:left w:val="nil"/>
              <w:bottom w:val="single" w:sz="4" w:space="0" w:color="auto"/>
              <w:right w:val="single" w:sz="4" w:space="0" w:color="auto"/>
            </w:tcBorders>
            <w:vAlign w:val="center"/>
          </w:tcPr>
          <w:p w14:paraId="08276D99" w14:textId="77777777" w:rsidR="00607E11" w:rsidRDefault="00607E11" w:rsidP="00607E11">
            <w:pPr>
              <w:rPr>
                <w:rFonts w:ascii="Verdana" w:eastAsia="宋体" w:hAnsi="Verdana" w:cs="宋体"/>
                <w:color w:val="000000"/>
                <w:sz w:val="18"/>
                <w:szCs w:val="18"/>
              </w:rPr>
            </w:pPr>
            <w:r>
              <w:rPr>
                <w:rFonts w:ascii="Verdana" w:hAnsi="Verdana"/>
                <w:color w:val="000000"/>
                <w:sz w:val="18"/>
                <w:szCs w:val="18"/>
              </w:rPr>
              <w:t>创新训练</w:t>
            </w:r>
          </w:p>
        </w:tc>
        <w:tc>
          <w:tcPr>
            <w:tcW w:w="992" w:type="dxa"/>
            <w:tcBorders>
              <w:top w:val="single" w:sz="4" w:space="0" w:color="auto"/>
              <w:left w:val="nil"/>
              <w:bottom w:val="single" w:sz="4" w:space="0" w:color="auto"/>
              <w:right w:val="single" w:sz="4" w:space="0" w:color="auto"/>
            </w:tcBorders>
            <w:vAlign w:val="center"/>
          </w:tcPr>
          <w:p w14:paraId="6BA43D21" w14:textId="77777777" w:rsidR="00607E11" w:rsidRDefault="00607E11" w:rsidP="00607E11">
            <w:r w:rsidRPr="00E24C27">
              <w:rPr>
                <w:rFonts w:ascii="Verdana" w:hAnsi="Verdana" w:hint="eastAsia"/>
                <w:color w:val="000000"/>
                <w:sz w:val="18"/>
                <w:szCs w:val="18"/>
              </w:rPr>
              <w:t>校级</w:t>
            </w:r>
          </w:p>
        </w:tc>
        <w:tc>
          <w:tcPr>
            <w:tcW w:w="851" w:type="dxa"/>
            <w:tcBorders>
              <w:top w:val="single" w:sz="4" w:space="0" w:color="auto"/>
              <w:left w:val="single" w:sz="4" w:space="0" w:color="auto"/>
              <w:bottom w:val="single" w:sz="4" w:space="0" w:color="auto"/>
              <w:right w:val="single" w:sz="4" w:space="0" w:color="auto"/>
            </w:tcBorders>
            <w:vAlign w:val="center"/>
          </w:tcPr>
          <w:p w14:paraId="16C9FDD2" w14:textId="77777777" w:rsidR="00607E11" w:rsidRDefault="00607E11" w:rsidP="00607E11">
            <w:pPr>
              <w:rPr>
                <w:rFonts w:ascii="Verdana" w:eastAsia="宋体" w:hAnsi="Verdana" w:cs="宋体"/>
                <w:color w:val="000000"/>
                <w:sz w:val="18"/>
                <w:szCs w:val="18"/>
              </w:rPr>
            </w:pPr>
            <w:r>
              <w:rPr>
                <w:rFonts w:ascii="Verdana" w:hAnsi="Verdana"/>
                <w:color w:val="000000"/>
                <w:sz w:val="18"/>
                <w:szCs w:val="18"/>
              </w:rPr>
              <w:t>路希</w:t>
            </w:r>
          </w:p>
        </w:tc>
        <w:tc>
          <w:tcPr>
            <w:tcW w:w="3402" w:type="dxa"/>
            <w:tcBorders>
              <w:top w:val="single" w:sz="4" w:space="0" w:color="auto"/>
              <w:left w:val="single" w:sz="4" w:space="0" w:color="auto"/>
              <w:bottom w:val="single" w:sz="4" w:space="0" w:color="auto"/>
              <w:right w:val="single" w:sz="4" w:space="0" w:color="auto"/>
            </w:tcBorders>
            <w:vAlign w:val="center"/>
          </w:tcPr>
          <w:p w14:paraId="5E1B2B3E" w14:textId="483A7100" w:rsidR="00607E11" w:rsidRDefault="00607E11" w:rsidP="00607E11">
            <w:pPr>
              <w:rPr>
                <w:rFonts w:ascii="Verdana" w:eastAsia="宋体" w:hAnsi="Verdana" w:cs="宋体"/>
                <w:color w:val="000000"/>
                <w:sz w:val="18"/>
                <w:szCs w:val="18"/>
              </w:rPr>
            </w:pPr>
            <w:r>
              <w:rPr>
                <w:rFonts w:ascii="Verdana" w:hAnsi="Verdana"/>
                <w:color w:val="000000"/>
                <w:sz w:val="18"/>
                <w:szCs w:val="18"/>
              </w:rPr>
              <w:t>管梅、刘金钰、杨文勇、赵雪萍、</w:t>
            </w:r>
          </w:p>
        </w:tc>
        <w:tc>
          <w:tcPr>
            <w:tcW w:w="1417" w:type="dxa"/>
            <w:tcBorders>
              <w:top w:val="single" w:sz="4" w:space="0" w:color="auto"/>
              <w:left w:val="nil"/>
              <w:bottom w:val="single" w:sz="4" w:space="0" w:color="auto"/>
              <w:right w:val="single" w:sz="4" w:space="0" w:color="auto"/>
            </w:tcBorders>
            <w:vAlign w:val="center"/>
          </w:tcPr>
          <w:p w14:paraId="5356CE14" w14:textId="77777777" w:rsidR="00607E11" w:rsidRDefault="00607E11" w:rsidP="00607E11">
            <w:pPr>
              <w:rPr>
                <w:rFonts w:ascii="Verdana" w:eastAsia="宋体" w:hAnsi="Verdana" w:cs="宋体"/>
                <w:color w:val="000000"/>
                <w:sz w:val="18"/>
                <w:szCs w:val="18"/>
              </w:rPr>
            </w:pPr>
            <w:r>
              <w:rPr>
                <w:rFonts w:ascii="Verdana" w:hAnsi="Verdana"/>
                <w:color w:val="000000"/>
                <w:sz w:val="18"/>
                <w:szCs w:val="18"/>
              </w:rPr>
              <w:t>陈修岭</w:t>
            </w:r>
          </w:p>
        </w:tc>
        <w:tc>
          <w:tcPr>
            <w:tcW w:w="1134" w:type="dxa"/>
            <w:tcBorders>
              <w:top w:val="single" w:sz="4" w:space="0" w:color="auto"/>
              <w:left w:val="nil"/>
              <w:bottom w:val="single" w:sz="4" w:space="0" w:color="auto"/>
              <w:right w:val="single" w:sz="4" w:space="0" w:color="auto"/>
            </w:tcBorders>
            <w:vAlign w:val="center"/>
          </w:tcPr>
          <w:p w14:paraId="442CA5F7" w14:textId="77777777" w:rsidR="00607E11" w:rsidRDefault="00607E11" w:rsidP="00607E11">
            <w:pPr>
              <w:rPr>
                <w:rFonts w:ascii="Verdana" w:eastAsia="宋体" w:hAnsi="Verdana" w:cs="宋体"/>
                <w:color w:val="000000"/>
                <w:sz w:val="18"/>
                <w:szCs w:val="18"/>
              </w:rPr>
            </w:pPr>
            <w:r>
              <w:rPr>
                <w:rFonts w:ascii="Verdana" w:hAnsi="Verdana"/>
                <w:color w:val="000000"/>
                <w:sz w:val="18"/>
                <w:szCs w:val="18"/>
              </w:rPr>
              <w:t>旅游学院</w:t>
            </w:r>
          </w:p>
        </w:tc>
      </w:tr>
    </w:tbl>
    <w:p w14:paraId="73D4AB20" w14:textId="77777777" w:rsidR="00AB4941" w:rsidRDefault="00AB4941" w:rsidP="00AB4941">
      <w:pPr>
        <w:widowControl/>
        <w:jc w:val="center"/>
        <w:rPr>
          <w:rFonts w:ascii="仿宋" w:eastAsia="宋体" w:hAnsi="仿宋" w:cs="Times New Roman"/>
          <w:szCs w:val="21"/>
        </w:rPr>
      </w:pPr>
    </w:p>
    <w:p w14:paraId="40B5DA45" w14:textId="77777777" w:rsidR="00AB4941" w:rsidRDefault="00AB4941" w:rsidP="00AB4941">
      <w:pPr>
        <w:spacing w:line="360" w:lineRule="auto"/>
        <w:rPr>
          <w:rFonts w:ascii="Calibri" w:eastAsia="宋体" w:hAnsi="Calibri" w:cs="Times New Roman"/>
          <w:sz w:val="24"/>
          <w:szCs w:val="24"/>
        </w:rPr>
        <w:sectPr w:rsidR="00AB4941" w:rsidSect="000E6FF3">
          <w:pgSz w:w="16838" w:h="11906" w:orient="landscape"/>
          <w:pgMar w:top="1800" w:right="1440" w:bottom="1800" w:left="1440" w:header="851" w:footer="992" w:gutter="0"/>
          <w:cols w:space="720"/>
          <w:docGrid w:type="lines" w:linePitch="312"/>
        </w:sectPr>
      </w:pPr>
    </w:p>
    <w:p w14:paraId="1B83556C" w14:textId="3FB774D9" w:rsidR="00AB4941" w:rsidRDefault="00AB4941" w:rsidP="00AB4941">
      <w:pPr>
        <w:spacing w:line="360" w:lineRule="auto"/>
        <w:rPr>
          <w:rFonts w:ascii="Calibri" w:eastAsia="宋体" w:hAnsi="Calibri" w:cs="Times New Roman"/>
          <w:sz w:val="24"/>
          <w:szCs w:val="24"/>
        </w:rPr>
      </w:pPr>
      <w:r>
        <w:rPr>
          <w:rFonts w:ascii="Calibri" w:eastAsia="宋体" w:hAnsi="Calibri" w:cs="Times New Roman" w:hint="eastAsia"/>
          <w:sz w:val="24"/>
          <w:szCs w:val="24"/>
        </w:rPr>
        <w:lastRenderedPageBreak/>
        <w:t>附件</w:t>
      </w:r>
      <w:r w:rsidR="00956BCF">
        <w:rPr>
          <w:rFonts w:ascii="Calibri" w:eastAsia="宋体" w:hAnsi="Calibri" w:cs="Times New Roman"/>
          <w:sz w:val="24"/>
          <w:szCs w:val="24"/>
        </w:rPr>
        <w:t>3</w:t>
      </w:r>
    </w:p>
    <w:p w14:paraId="1870C73C" w14:textId="33C011E1" w:rsidR="00AB4941" w:rsidRDefault="00AB4941" w:rsidP="00AB4941">
      <w:pPr>
        <w:spacing w:line="360" w:lineRule="auto"/>
        <w:jc w:val="center"/>
        <w:rPr>
          <w:rFonts w:ascii="Calibri" w:eastAsia="宋体" w:hAnsi="Calibri" w:cs="Times New Roman"/>
          <w:b/>
          <w:sz w:val="28"/>
          <w:szCs w:val="28"/>
        </w:rPr>
      </w:pPr>
      <w:r>
        <w:rPr>
          <w:rFonts w:ascii="Calibri" w:eastAsia="宋体" w:hAnsi="Calibri" w:cs="Times New Roman" w:hint="eastAsia"/>
          <w:b/>
          <w:sz w:val="28"/>
          <w:szCs w:val="28"/>
        </w:rPr>
        <w:t>大学生创新创业训练计划项目</w:t>
      </w:r>
      <w:r w:rsidR="00236E57">
        <w:rPr>
          <w:rFonts w:ascii="Calibri" w:eastAsia="宋体" w:hAnsi="Calibri" w:cs="Times New Roman" w:hint="eastAsia"/>
          <w:b/>
          <w:sz w:val="28"/>
          <w:szCs w:val="28"/>
        </w:rPr>
        <w:t>结题</w:t>
      </w:r>
      <w:r>
        <w:rPr>
          <w:rFonts w:ascii="Calibri" w:eastAsia="宋体" w:hAnsi="Calibri" w:cs="Times New Roman" w:hint="eastAsia"/>
          <w:b/>
          <w:sz w:val="28"/>
          <w:szCs w:val="28"/>
        </w:rPr>
        <w:t>材料要求</w:t>
      </w:r>
    </w:p>
    <w:p w14:paraId="399808B6" w14:textId="77777777" w:rsidR="00AB4941" w:rsidRDefault="00AB4941" w:rsidP="00AB4941">
      <w:pPr>
        <w:spacing w:line="360" w:lineRule="auto"/>
        <w:jc w:val="center"/>
        <w:rPr>
          <w:rFonts w:ascii="Calibri" w:eastAsia="宋体" w:hAnsi="Calibri" w:cs="Times New Roman"/>
          <w:b/>
          <w:sz w:val="28"/>
          <w:szCs w:val="28"/>
        </w:rPr>
      </w:pPr>
    </w:p>
    <w:p w14:paraId="189305A3" w14:textId="77777777" w:rsidR="00AB4941" w:rsidRDefault="00AB4941" w:rsidP="00AB4941">
      <w:pPr>
        <w:widowControl/>
        <w:shd w:val="clear" w:color="auto" w:fill="FFFFFF"/>
        <w:spacing w:line="360" w:lineRule="auto"/>
        <w:ind w:firstLineChars="200" w:firstLine="482"/>
        <w:jc w:val="left"/>
        <w:rPr>
          <w:rFonts w:ascii="Verdana" w:eastAsia="宋体" w:hAnsi="Verdana" w:cs="宋体"/>
          <w:b/>
          <w:color w:val="000000"/>
          <w:kern w:val="0"/>
          <w:sz w:val="24"/>
          <w:szCs w:val="24"/>
        </w:rPr>
      </w:pPr>
      <w:r>
        <w:rPr>
          <w:rFonts w:ascii="Verdana" w:eastAsia="宋体" w:hAnsi="Verdana" w:cs="宋体" w:hint="eastAsia"/>
          <w:b/>
          <w:color w:val="000000"/>
          <w:kern w:val="0"/>
          <w:sz w:val="24"/>
          <w:szCs w:val="24"/>
        </w:rPr>
        <w:t>一、结题材料清单</w:t>
      </w:r>
    </w:p>
    <w:p w14:paraId="5B4BF7AF" w14:textId="77777777" w:rsidR="00AB4941" w:rsidRDefault="00AB4941" w:rsidP="00AB4941">
      <w:pPr>
        <w:widowControl/>
        <w:shd w:val="clear" w:color="auto" w:fill="FFFFFF"/>
        <w:spacing w:line="360" w:lineRule="auto"/>
        <w:ind w:firstLine="480"/>
        <w:jc w:val="left"/>
        <w:rPr>
          <w:rFonts w:ascii="Verdana" w:eastAsia="宋体" w:hAnsi="Verdana" w:cs="宋体"/>
          <w:color w:val="000000"/>
          <w:kern w:val="0"/>
          <w:sz w:val="24"/>
          <w:szCs w:val="24"/>
        </w:rPr>
      </w:pPr>
      <w:r>
        <w:rPr>
          <w:rFonts w:ascii="Verdana" w:eastAsia="宋体" w:hAnsi="Verdana" w:cs="宋体"/>
          <w:color w:val="000000"/>
          <w:kern w:val="0"/>
          <w:sz w:val="24"/>
          <w:szCs w:val="24"/>
        </w:rPr>
        <w:t xml:space="preserve">1. </w:t>
      </w:r>
      <w:r>
        <w:rPr>
          <w:rFonts w:ascii="Verdana" w:eastAsia="宋体" w:hAnsi="Verdana" w:cs="宋体" w:hint="eastAsia"/>
          <w:color w:val="000000"/>
          <w:kern w:val="0"/>
          <w:sz w:val="24"/>
          <w:szCs w:val="24"/>
        </w:rPr>
        <w:t>立项批文；</w:t>
      </w:r>
    </w:p>
    <w:p w14:paraId="0C69DAA1" w14:textId="77777777" w:rsidR="00AB4941" w:rsidRDefault="00AB4941" w:rsidP="00AB4941">
      <w:pPr>
        <w:widowControl/>
        <w:shd w:val="clear" w:color="auto" w:fill="FFFFFF"/>
        <w:spacing w:line="360" w:lineRule="auto"/>
        <w:ind w:firstLine="480"/>
        <w:jc w:val="left"/>
        <w:rPr>
          <w:rFonts w:ascii="Verdana" w:eastAsia="宋体" w:hAnsi="Verdana" w:cs="宋体"/>
          <w:color w:val="000000"/>
          <w:kern w:val="0"/>
          <w:sz w:val="24"/>
          <w:szCs w:val="24"/>
        </w:rPr>
      </w:pPr>
      <w:r>
        <w:rPr>
          <w:rFonts w:ascii="Verdana" w:eastAsia="宋体" w:hAnsi="Verdana" w:cs="宋体"/>
          <w:color w:val="000000"/>
          <w:kern w:val="0"/>
          <w:sz w:val="24"/>
          <w:szCs w:val="24"/>
        </w:rPr>
        <w:t xml:space="preserve">2. </w:t>
      </w:r>
      <w:r>
        <w:rPr>
          <w:rFonts w:ascii="Verdana" w:eastAsia="宋体" w:hAnsi="Verdana" w:cs="宋体" w:hint="eastAsia"/>
          <w:color w:val="000000"/>
          <w:kern w:val="0"/>
          <w:sz w:val="24"/>
          <w:szCs w:val="24"/>
        </w:rPr>
        <w:t>立项申报书；</w:t>
      </w:r>
    </w:p>
    <w:p w14:paraId="53F51519" w14:textId="77777777" w:rsidR="00AB4941" w:rsidRDefault="00AB4941" w:rsidP="00AB4941">
      <w:pPr>
        <w:widowControl/>
        <w:shd w:val="clear" w:color="auto" w:fill="FFFFFF"/>
        <w:spacing w:line="360" w:lineRule="auto"/>
        <w:ind w:firstLineChars="200" w:firstLine="480"/>
        <w:jc w:val="left"/>
        <w:rPr>
          <w:rFonts w:ascii="Verdana" w:eastAsia="宋体" w:hAnsi="Verdana" w:cs="宋体"/>
          <w:color w:val="000000"/>
          <w:kern w:val="0"/>
          <w:sz w:val="24"/>
          <w:szCs w:val="24"/>
        </w:rPr>
      </w:pPr>
      <w:r>
        <w:rPr>
          <w:rFonts w:ascii="Verdana" w:eastAsia="宋体" w:hAnsi="Verdana" w:cs="宋体"/>
          <w:color w:val="000000"/>
          <w:kern w:val="0"/>
          <w:sz w:val="24"/>
          <w:szCs w:val="24"/>
        </w:rPr>
        <w:t xml:space="preserve">3. </w:t>
      </w:r>
      <w:r>
        <w:rPr>
          <w:rFonts w:ascii="Verdana" w:eastAsia="宋体" w:hAnsi="Verdana" w:cs="宋体" w:hint="eastAsia"/>
          <w:color w:val="000000"/>
          <w:kern w:val="0"/>
          <w:sz w:val="24"/>
          <w:szCs w:val="24"/>
        </w:rPr>
        <w:t>项目变更申请表（如有）；</w:t>
      </w:r>
    </w:p>
    <w:p w14:paraId="7C374C46" w14:textId="77777777" w:rsidR="00AB4941" w:rsidRDefault="00AB4941" w:rsidP="00AB4941">
      <w:pPr>
        <w:widowControl/>
        <w:shd w:val="clear" w:color="auto" w:fill="FFFFFF"/>
        <w:spacing w:line="360" w:lineRule="auto"/>
        <w:ind w:firstLineChars="200" w:firstLine="480"/>
        <w:jc w:val="left"/>
        <w:rPr>
          <w:rFonts w:ascii="Verdana" w:eastAsia="宋体" w:hAnsi="Verdana" w:cs="宋体"/>
          <w:color w:val="000000"/>
          <w:kern w:val="0"/>
          <w:sz w:val="24"/>
          <w:szCs w:val="24"/>
        </w:rPr>
      </w:pPr>
      <w:r>
        <w:rPr>
          <w:rFonts w:ascii="Verdana" w:eastAsia="宋体" w:hAnsi="Verdana" w:cs="宋体"/>
          <w:color w:val="000000"/>
          <w:kern w:val="0"/>
          <w:sz w:val="24"/>
          <w:szCs w:val="24"/>
        </w:rPr>
        <w:t xml:space="preserve">4. </w:t>
      </w:r>
      <w:r>
        <w:rPr>
          <w:rFonts w:ascii="Verdana" w:eastAsia="宋体" w:hAnsi="Verdana" w:cs="宋体" w:hint="eastAsia"/>
          <w:color w:val="000000"/>
          <w:kern w:val="0"/>
          <w:sz w:val="24"/>
          <w:szCs w:val="24"/>
        </w:rPr>
        <w:t>项目中期检查表；</w:t>
      </w:r>
    </w:p>
    <w:p w14:paraId="707624B8" w14:textId="77777777" w:rsidR="00AB4941" w:rsidRDefault="00AB4941" w:rsidP="00AB4941">
      <w:pPr>
        <w:widowControl/>
        <w:shd w:val="clear" w:color="auto" w:fill="FFFFFF"/>
        <w:spacing w:line="360" w:lineRule="auto"/>
        <w:ind w:firstLineChars="200" w:firstLine="480"/>
        <w:jc w:val="left"/>
        <w:rPr>
          <w:rFonts w:ascii="Verdana" w:eastAsia="宋体" w:hAnsi="Verdana" w:cs="宋体"/>
          <w:color w:val="000000"/>
          <w:kern w:val="0"/>
          <w:sz w:val="24"/>
          <w:szCs w:val="24"/>
        </w:rPr>
      </w:pPr>
      <w:r>
        <w:rPr>
          <w:rFonts w:ascii="微软雅黑" w:eastAsia="微软雅黑" w:hAnsi="微软雅黑" w:cs="微软雅黑" w:hint="eastAsia"/>
          <w:color w:val="000000"/>
          <w:kern w:val="0"/>
          <w:sz w:val="24"/>
          <w:szCs w:val="24"/>
        </w:rPr>
        <w:t>5．</w:t>
      </w:r>
      <w:r>
        <w:rPr>
          <w:rFonts w:ascii="Verdana" w:eastAsia="宋体" w:hAnsi="Verdana" w:cs="宋体" w:hint="eastAsia"/>
          <w:color w:val="000000"/>
          <w:kern w:val="0"/>
          <w:sz w:val="24"/>
          <w:szCs w:val="24"/>
        </w:rPr>
        <w:t>项目结题验收表（创新训练、创业训练、创业实践项目分别填写对应类型验收表）；</w:t>
      </w:r>
    </w:p>
    <w:p w14:paraId="7F6B9A74" w14:textId="50502286" w:rsidR="00AB4941" w:rsidRDefault="00AB4941" w:rsidP="00AB4941">
      <w:pPr>
        <w:widowControl/>
        <w:shd w:val="clear" w:color="auto" w:fill="FFFFFF"/>
        <w:spacing w:line="360" w:lineRule="auto"/>
        <w:ind w:firstLineChars="200" w:firstLine="480"/>
        <w:jc w:val="left"/>
        <w:rPr>
          <w:rFonts w:ascii="Verdana" w:eastAsia="宋体" w:hAnsi="Verdana" w:cs="宋体"/>
          <w:color w:val="000000"/>
          <w:kern w:val="0"/>
          <w:sz w:val="24"/>
          <w:szCs w:val="24"/>
        </w:rPr>
      </w:pPr>
      <w:r>
        <w:rPr>
          <w:rFonts w:ascii="Verdana" w:eastAsia="宋体" w:hAnsi="Verdana" w:cs="宋体"/>
          <w:color w:val="000000"/>
          <w:kern w:val="0"/>
          <w:sz w:val="24"/>
          <w:szCs w:val="24"/>
        </w:rPr>
        <w:t xml:space="preserve">6. </w:t>
      </w:r>
      <w:r>
        <w:rPr>
          <w:rFonts w:ascii="Verdana" w:eastAsia="宋体" w:hAnsi="Verdana" w:cs="宋体" w:hint="eastAsia"/>
          <w:color w:val="000000"/>
          <w:kern w:val="0"/>
          <w:sz w:val="24"/>
          <w:szCs w:val="24"/>
        </w:rPr>
        <w:t>项目</w:t>
      </w:r>
      <w:r w:rsidR="00236E57">
        <w:rPr>
          <w:rFonts w:ascii="Verdana" w:eastAsia="宋体" w:hAnsi="Verdana" w:cs="宋体" w:hint="eastAsia"/>
          <w:color w:val="000000"/>
          <w:kern w:val="0"/>
          <w:sz w:val="24"/>
          <w:szCs w:val="24"/>
        </w:rPr>
        <w:t>结题</w:t>
      </w:r>
      <w:r>
        <w:rPr>
          <w:rFonts w:ascii="Verdana" w:eastAsia="宋体" w:hAnsi="Verdana" w:cs="宋体" w:hint="eastAsia"/>
          <w:color w:val="000000"/>
          <w:kern w:val="0"/>
          <w:sz w:val="24"/>
          <w:szCs w:val="24"/>
        </w:rPr>
        <w:t>报告；</w:t>
      </w:r>
    </w:p>
    <w:p w14:paraId="5E115ED5" w14:textId="77777777" w:rsidR="00AB4941" w:rsidRDefault="00AB4941" w:rsidP="00AB4941">
      <w:pPr>
        <w:widowControl/>
        <w:shd w:val="clear" w:color="auto" w:fill="FFFFFF"/>
        <w:spacing w:line="360" w:lineRule="auto"/>
        <w:ind w:firstLineChars="200" w:firstLine="480"/>
        <w:jc w:val="left"/>
        <w:rPr>
          <w:rFonts w:ascii="Verdana" w:eastAsia="宋体" w:hAnsi="Verdana" w:cs="宋体"/>
          <w:color w:val="000000"/>
          <w:kern w:val="0"/>
          <w:sz w:val="24"/>
          <w:szCs w:val="24"/>
        </w:rPr>
      </w:pPr>
      <w:r>
        <w:rPr>
          <w:rFonts w:ascii="Verdana" w:eastAsia="宋体" w:hAnsi="Verdana" w:cs="Verdana"/>
          <w:color w:val="000000"/>
          <w:kern w:val="0"/>
          <w:sz w:val="24"/>
          <w:szCs w:val="24"/>
        </w:rPr>
        <w:t xml:space="preserve">7. </w:t>
      </w:r>
      <w:r>
        <w:rPr>
          <w:rFonts w:ascii="Verdana" w:eastAsia="宋体" w:hAnsi="Verdana" w:cs="宋体" w:hint="eastAsia"/>
          <w:color w:val="000000"/>
          <w:kern w:val="0"/>
          <w:sz w:val="24"/>
          <w:szCs w:val="24"/>
        </w:rPr>
        <w:t>项目成果</w:t>
      </w:r>
    </w:p>
    <w:p w14:paraId="5B6FF39C" w14:textId="77777777" w:rsidR="00AB4941" w:rsidRDefault="00AB4941" w:rsidP="00AB4941">
      <w:pPr>
        <w:widowControl/>
        <w:shd w:val="clear" w:color="auto" w:fill="FFFFFF"/>
        <w:spacing w:line="360" w:lineRule="auto"/>
        <w:ind w:firstLine="420"/>
        <w:jc w:val="left"/>
        <w:rPr>
          <w:rFonts w:ascii="Verdana" w:eastAsia="宋体" w:hAnsi="Verdana" w:cs="宋体"/>
          <w:color w:val="000000"/>
          <w:kern w:val="0"/>
          <w:sz w:val="24"/>
          <w:szCs w:val="24"/>
        </w:rPr>
      </w:pPr>
      <w:r>
        <w:rPr>
          <w:rFonts w:ascii="Verdana" w:eastAsia="宋体" w:hAnsi="Verdana" w:cs="宋体"/>
          <w:color w:val="000000"/>
          <w:kern w:val="0"/>
          <w:sz w:val="24"/>
          <w:szCs w:val="24"/>
        </w:rPr>
        <w:t>1</w:t>
      </w:r>
      <w:r>
        <w:rPr>
          <w:rFonts w:ascii="Verdana" w:eastAsia="宋体" w:hAnsi="Verdana" w:cs="宋体" w:hint="eastAsia"/>
          <w:color w:val="000000"/>
          <w:kern w:val="0"/>
          <w:sz w:val="24"/>
          <w:szCs w:val="24"/>
        </w:rPr>
        <w:t>）创新训练项目的必须成果为研究论文；</w:t>
      </w:r>
    </w:p>
    <w:p w14:paraId="70E18687" w14:textId="77777777" w:rsidR="00AB4941" w:rsidRDefault="00AB4941" w:rsidP="00AB4941">
      <w:pPr>
        <w:widowControl/>
        <w:shd w:val="clear" w:color="auto" w:fill="FFFFFF"/>
        <w:spacing w:line="360" w:lineRule="auto"/>
        <w:ind w:firstLine="420"/>
        <w:jc w:val="left"/>
        <w:rPr>
          <w:rFonts w:ascii="Verdana" w:eastAsia="宋体" w:hAnsi="Verdana" w:cs="宋体"/>
          <w:color w:val="000000"/>
          <w:kern w:val="0"/>
          <w:sz w:val="24"/>
          <w:szCs w:val="24"/>
        </w:rPr>
      </w:pPr>
      <w:r>
        <w:rPr>
          <w:rFonts w:ascii="Verdana" w:eastAsia="宋体" w:hAnsi="Verdana" w:cs="宋体"/>
          <w:color w:val="000000"/>
          <w:kern w:val="0"/>
          <w:sz w:val="24"/>
          <w:szCs w:val="24"/>
        </w:rPr>
        <w:t>2</w:t>
      </w:r>
      <w:r>
        <w:rPr>
          <w:rFonts w:ascii="Verdana" w:eastAsia="宋体" w:hAnsi="Verdana" w:cs="宋体" w:hint="eastAsia"/>
          <w:color w:val="000000"/>
          <w:kern w:val="0"/>
          <w:sz w:val="24"/>
          <w:szCs w:val="24"/>
        </w:rPr>
        <w:t>）创业训练项目、创业实践项目的必须成果为商业计划书和创业总结报告；</w:t>
      </w:r>
    </w:p>
    <w:p w14:paraId="16F2E79A" w14:textId="77777777" w:rsidR="00AB4941" w:rsidRDefault="00AB4941" w:rsidP="00AB4941">
      <w:pPr>
        <w:widowControl/>
        <w:shd w:val="clear" w:color="auto" w:fill="FFFFFF"/>
        <w:spacing w:line="360" w:lineRule="auto"/>
        <w:ind w:firstLine="420"/>
        <w:jc w:val="left"/>
        <w:rPr>
          <w:rFonts w:ascii="Verdana" w:eastAsia="宋体" w:hAnsi="Verdana" w:cs="宋体"/>
          <w:color w:val="000000"/>
          <w:kern w:val="0"/>
          <w:sz w:val="24"/>
          <w:szCs w:val="24"/>
        </w:rPr>
      </w:pPr>
      <w:r>
        <w:rPr>
          <w:rFonts w:ascii="Verdana" w:eastAsia="宋体" w:hAnsi="Verdana" w:cs="宋体"/>
          <w:color w:val="000000"/>
          <w:kern w:val="0"/>
          <w:sz w:val="24"/>
          <w:szCs w:val="24"/>
        </w:rPr>
        <w:t>3</w:t>
      </w:r>
      <w:r>
        <w:rPr>
          <w:rFonts w:ascii="Verdana" w:eastAsia="宋体" w:hAnsi="Verdana" w:cs="宋体" w:hint="eastAsia"/>
          <w:color w:val="000000"/>
          <w:kern w:val="0"/>
          <w:sz w:val="24"/>
          <w:szCs w:val="24"/>
        </w:rPr>
        <w:t>）其他项目成果还包括公开发表的期刊论文、科技发明创造作品说明书、竞赛获奖证书、专利证书等；</w:t>
      </w:r>
    </w:p>
    <w:p w14:paraId="7FABAA7A" w14:textId="77777777" w:rsidR="00AB4941" w:rsidRDefault="00AB4941" w:rsidP="00AB4941">
      <w:pPr>
        <w:widowControl/>
        <w:shd w:val="clear" w:color="auto" w:fill="FFFFFF"/>
        <w:spacing w:line="360" w:lineRule="auto"/>
        <w:ind w:firstLine="420"/>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 xml:space="preserve">8. </w:t>
      </w:r>
      <w:r>
        <w:rPr>
          <w:rFonts w:ascii="Verdana" w:eastAsia="宋体" w:hAnsi="Verdana" w:cs="宋体" w:hint="eastAsia"/>
          <w:color w:val="000000"/>
          <w:kern w:val="0"/>
          <w:sz w:val="24"/>
          <w:szCs w:val="24"/>
        </w:rPr>
        <w:t>答辩记录表；</w:t>
      </w:r>
    </w:p>
    <w:p w14:paraId="77B7F89D" w14:textId="77777777" w:rsidR="00AB4941" w:rsidRDefault="00AB4941" w:rsidP="00AB4941">
      <w:pPr>
        <w:widowControl/>
        <w:shd w:val="clear" w:color="auto" w:fill="FFFFFF"/>
        <w:spacing w:line="360" w:lineRule="auto"/>
        <w:ind w:firstLine="420"/>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9</w:t>
      </w:r>
      <w:r>
        <w:rPr>
          <w:rFonts w:ascii="Verdana" w:eastAsia="宋体" w:hAnsi="Verdana" w:cs="宋体"/>
          <w:color w:val="000000"/>
          <w:kern w:val="0"/>
          <w:sz w:val="24"/>
          <w:szCs w:val="24"/>
        </w:rPr>
        <w:t xml:space="preserve">. </w:t>
      </w:r>
      <w:r>
        <w:rPr>
          <w:rFonts w:ascii="Verdana" w:eastAsia="宋体" w:hAnsi="Verdana" w:cs="宋体" w:hint="eastAsia"/>
          <w:color w:val="000000"/>
          <w:kern w:val="0"/>
          <w:sz w:val="24"/>
          <w:szCs w:val="24"/>
        </w:rPr>
        <w:t>经费开支明细表。</w:t>
      </w:r>
    </w:p>
    <w:p w14:paraId="67C98742" w14:textId="77777777" w:rsidR="00AB4941" w:rsidRDefault="00AB4941" w:rsidP="00AB4941">
      <w:pPr>
        <w:widowControl/>
        <w:shd w:val="clear" w:color="auto" w:fill="FFFFFF"/>
        <w:spacing w:line="360" w:lineRule="auto"/>
        <w:ind w:firstLineChars="200" w:firstLine="482"/>
        <w:jc w:val="left"/>
        <w:rPr>
          <w:rFonts w:ascii="Verdana" w:eastAsia="宋体" w:hAnsi="Verdana" w:cs="宋体"/>
          <w:b/>
          <w:color w:val="000000"/>
          <w:kern w:val="0"/>
          <w:sz w:val="24"/>
          <w:szCs w:val="24"/>
        </w:rPr>
      </w:pPr>
      <w:r>
        <w:rPr>
          <w:rFonts w:ascii="Verdana" w:eastAsia="宋体" w:hAnsi="Verdana" w:cs="宋体" w:hint="eastAsia"/>
          <w:b/>
          <w:color w:val="000000"/>
          <w:kern w:val="0"/>
          <w:sz w:val="24"/>
          <w:szCs w:val="24"/>
        </w:rPr>
        <w:t>二、材料要求</w:t>
      </w:r>
    </w:p>
    <w:p w14:paraId="3956E24B" w14:textId="77777777" w:rsidR="00AB4941" w:rsidRDefault="00AB4941" w:rsidP="00AB4941">
      <w:pPr>
        <w:widowControl/>
        <w:shd w:val="clear" w:color="auto" w:fill="FFFFFF"/>
        <w:spacing w:line="360" w:lineRule="auto"/>
        <w:jc w:val="left"/>
        <w:rPr>
          <w:rFonts w:ascii="Verdana" w:eastAsia="宋体" w:hAnsi="Verdana" w:cs="宋体"/>
          <w:color w:val="000000"/>
          <w:kern w:val="0"/>
          <w:sz w:val="24"/>
          <w:szCs w:val="24"/>
        </w:rPr>
      </w:pPr>
      <w:r>
        <w:rPr>
          <w:rFonts w:ascii="Verdana" w:eastAsia="宋体" w:hAnsi="Verdana" w:cs="宋体"/>
          <w:color w:val="000000"/>
          <w:kern w:val="0"/>
          <w:sz w:val="24"/>
          <w:szCs w:val="24"/>
        </w:rPr>
        <w:t xml:space="preserve">    1. </w:t>
      </w:r>
      <w:r>
        <w:rPr>
          <w:rFonts w:ascii="Verdana" w:eastAsia="宋体" w:hAnsi="Verdana" w:cs="宋体" w:hint="eastAsia"/>
          <w:color w:val="000000"/>
          <w:kern w:val="0"/>
          <w:sz w:val="24"/>
          <w:szCs w:val="24"/>
        </w:rPr>
        <w:t>结题材料清单所列所有材料加装封面、目录后胶装。</w:t>
      </w:r>
    </w:p>
    <w:p w14:paraId="55341FA0" w14:textId="2E253D8E" w:rsidR="00AB4941" w:rsidRDefault="00AB4941" w:rsidP="00AB4941">
      <w:pPr>
        <w:widowControl/>
        <w:shd w:val="clear" w:color="auto" w:fill="FFFFFF"/>
        <w:spacing w:line="360" w:lineRule="auto"/>
        <w:ind w:firstLine="480"/>
        <w:jc w:val="left"/>
        <w:rPr>
          <w:rFonts w:ascii="Verdana" w:eastAsia="宋体" w:hAnsi="Verdana" w:cs="宋体"/>
          <w:color w:val="000000"/>
          <w:kern w:val="0"/>
          <w:sz w:val="24"/>
          <w:szCs w:val="24"/>
        </w:rPr>
      </w:pPr>
      <w:r>
        <w:rPr>
          <w:rFonts w:ascii="Verdana" w:eastAsia="宋体" w:hAnsi="Verdana" w:cs="宋体"/>
          <w:color w:val="000000"/>
          <w:kern w:val="0"/>
          <w:sz w:val="24"/>
          <w:szCs w:val="24"/>
        </w:rPr>
        <w:t xml:space="preserve">2. </w:t>
      </w:r>
      <w:r>
        <w:rPr>
          <w:rFonts w:ascii="Verdana" w:eastAsia="宋体" w:hAnsi="Verdana" w:cs="宋体" w:hint="eastAsia"/>
          <w:color w:val="000000"/>
          <w:kern w:val="0"/>
          <w:sz w:val="24"/>
          <w:szCs w:val="24"/>
        </w:rPr>
        <w:t>所有结题材料电子文件及答辩</w:t>
      </w:r>
      <w:r>
        <w:rPr>
          <w:rFonts w:ascii="Verdana" w:eastAsia="宋体" w:hAnsi="Verdana" w:cs="宋体"/>
          <w:color w:val="000000"/>
          <w:kern w:val="0"/>
          <w:sz w:val="24"/>
          <w:szCs w:val="24"/>
        </w:rPr>
        <w:t>PPT</w:t>
      </w:r>
      <w:r>
        <w:rPr>
          <w:rFonts w:ascii="Verdana" w:eastAsia="宋体" w:hAnsi="Verdana" w:cs="宋体" w:hint="eastAsia"/>
          <w:color w:val="000000"/>
          <w:kern w:val="0"/>
          <w:sz w:val="24"/>
          <w:szCs w:val="24"/>
        </w:rPr>
        <w:t>打包压缩，按照</w:t>
      </w:r>
      <w:r>
        <w:rPr>
          <w:rFonts w:ascii="Verdana" w:eastAsia="宋体" w:hAnsi="Verdana" w:cs="宋体"/>
          <w:color w:val="000000"/>
          <w:kern w:val="0"/>
          <w:sz w:val="24"/>
          <w:szCs w:val="24"/>
        </w:rPr>
        <w:t>“</w:t>
      </w:r>
      <w:r>
        <w:rPr>
          <w:rFonts w:ascii="Verdana" w:eastAsia="宋体" w:hAnsi="Verdana" w:cs="宋体" w:hint="eastAsia"/>
          <w:color w:val="000000"/>
          <w:kern w:val="0"/>
          <w:sz w:val="24"/>
          <w:szCs w:val="24"/>
        </w:rPr>
        <w:t>学院（简称）</w:t>
      </w:r>
      <w:r>
        <w:rPr>
          <w:rFonts w:ascii="Verdana" w:eastAsia="宋体" w:hAnsi="Verdana" w:cs="宋体"/>
          <w:color w:val="000000"/>
          <w:kern w:val="0"/>
          <w:sz w:val="24"/>
          <w:szCs w:val="24"/>
        </w:rPr>
        <w:t>-</w:t>
      </w:r>
      <w:r>
        <w:rPr>
          <w:rFonts w:ascii="Verdana" w:eastAsia="宋体" w:hAnsi="Verdana" w:cs="宋体" w:hint="eastAsia"/>
          <w:color w:val="000000"/>
          <w:kern w:val="0"/>
          <w:sz w:val="24"/>
          <w:szCs w:val="24"/>
        </w:rPr>
        <w:t>项目级别－项目类型</w:t>
      </w:r>
      <w:r>
        <w:rPr>
          <w:rFonts w:ascii="Verdana" w:eastAsia="宋体" w:hAnsi="Verdana" w:cs="宋体" w:hint="eastAsia"/>
          <w:color w:val="000000"/>
          <w:kern w:val="0"/>
          <w:sz w:val="24"/>
          <w:szCs w:val="24"/>
        </w:rPr>
        <w:t>-</w:t>
      </w:r>
      <w:r>
        <w:rPr>
          <w:rFonts w:ascii="Verdana" w:eastAsia="宋体" w:hAnsi="Verdana" w:cs="宋体" w:hint="eastAsia"/>
          <w:color w:val="000000"/>
          <w:kern w:val="0"/>
          <w:sz w:val="24"/>
          <w:szCs w:val="24"/>
        </w:rPr>
        <w:t>项目负责人姓名</w:t>
      </w:r>
      <w:r>
        <w:rPr>
          <w:rFonts w:ascii="Verdana" w:eastAsia="宋体" w:hAnsi="Verdana" w:cs="宋体"/>
          <w:color w:val="000000"/>
          <w:kern w:val="0"/>
          <w:sz w:val="24"/>
          <w:szCs w:val="24"/>
        </w:rPr>
        <w:t>”</w:t>
      </w:r>
      <w:r>
        <w:rPr>
          <w:rFonts w:ascii="Verdana" w:eastAsia="宋体" w:hAnsi="Verdana" w:cs="宋体" w:hint="eastAsia"/>
          <w:color w:val="000000"/>
          <w:kern w:val="0"/>
          <w:sz w:val="24"/>
          <w:szCs w:val="24"/>
        </w:rPr>
        <w:t>的方式命名，清单所列每项结题材料需提供独立电子文档，含有手写内容或签字、印鉴的页面，应以图片替代，公开发表的论文以及证书等应提供图片或扫描文件。</w:t>
      </w:r>
    </w:p>
    <w:p w14:paraId="4BAE28CC" w14:textId="77777777" w:rsidR="00AB4941" w:rsidRDefault="00AB4941" w:rsidP="00AB4941">
      <w:pPr>
        <w:widowControl/>
        <w:shd w:val="clear" w:color="auto" w:fill="FFFFFF"/>
        <w:spacing w:line="360" w:lineRule="auto"/>
        <w:ind w:firstLine="480"/>
        <w:jc w:val="left"/>
        <w:rPr>
          <w:rFonts w:ascii="Verdana" w:eastAsia="宋体" w:hAnsi="Verdana" w:cs="宋体"/>
          <w:color w:val="000000"/>
          <w:kern w:val="0"/>
          <w:sz w:val="24"/>
          <w:szCs w:val="24"/>
        </w:rPr>
      </w:pPr>
      <w:r>
        <w:rPr>
          <w:rFonts w:ascii="Verdana" w:eastAsia="宋体" w:hAnsi="Verdana" w:cs="宋体"/>
          <w:color w:val="000000"/>
          <w:kern w:val="0"/>
          <w:sz w:val="24"/>
          <w:szCs w:val="24"/>
        </w:rPr>
        <w:t>3.</w:t>
      </w:r>
      <w:r>
        <w:rPr>
          <w:rFonts w:ascii="Verdana" w:eastAsia="宋体" w:hAnsi="Verdana" w:cs="宋体" w:hint="eastAsia"/>
          <w:color w:val="000000"/>
          <w:kern w:val="0"/>
          <w:sz w:val="24"/>
          <w:szCs w:val="24"/>
        </w:rPr>
        <w:t xml:space="preserve"> </w:t>
      </w:r>
      <w:r>
        <w:rPr>
          <w:rFonts w:ascii="Verdana" w:eastAsia="宋体" w:hAnsi="Verdana" w:cs="宋体" w:hint="eastAsia"/>
          <w:color w:val="000000"/>
          <w:kern w:val="0"/>
          <w:sz w:val="24"/>
          <w:szCs w:val="24"/>
        </w:rPr>
        <w:t>结题报告的格式参照本科毕业论文格式，不少于</w:t>
      </w:r>
      <w:r>
        <w:rPr>
          <w:rFonts w:ascii="Verdana" w:eastAsia="宋体" w:hAnsi="Verdana" w:cs="宋体"/>
          <w:color w:val="000000"/>
          <w:kern w:val="0"/>
          <w:sz w:val="24"/>
          <w:szCs w:val="24"/>
        </w:rPr>
        <w:t>5000</w:t>
      </w:r>
      <w:r>
        <w:rPr>
          <w:rFonts w:ascii="Verdana" w:eastAsia="宋体" w:hAnsi="Verdana" w:cs="宋体" w:hint="eastAsia"/>
          <w:color w:val="000000"/>
          <w:kern w:val="0"/>
          <w:sz w:val="24"/>
          <w:szCs w:val="24"/>
        </w:rPr>
        <w:t>字。</w:t>
      </w:r>
    </w:p>
    <w:p w14:paraId="2E854C71" w14:textId="77777777" w:rsidR="00AB4941" w:rsidRDefault="00AB4941" w:rsidP="00AB4941">
      <w:pPr>
        <w:widowControl/>
        <w:jc w:val="left"/>
        <w:rPr>
          <w:rFonts w:ascii="仿宋" w:eastAsia="仿宋" w:hAnsi="仿宋" w:cs="宋体"/>
          <w:sz w:val="32"/>
          <w:szCs w:val="32"/>
        </w:rPr>
        <w:sectPr w:rsidR="00AB4941">
          <w:footerReference w:type="even" r:id="rId9"/>
          <w:footerReference w:type="default" r:id="rId10"/>
          <w:pgSz w:w="11906" w:h="16838"/>
          <w:pgMar w:top="1440" w:right="1800" w:bottom="1440" w:left="1800" w:header="851" w:footer="992" w:gutter="0"/>
          <w:cols w:space="720"/>
          <w:docGrid w:type="lines" w:linePitch="312"/>
        </w:sectPr>
      </w:pPr>
    </w:p>
    <w:p w14:paraId="7F55D9E6" w14:textId="77777777" w:rsidR="00A951F9" w:rsidRDefault="00A951F9">
      <w:pPr>
        <w:widowControl/>
        <w:jc w:val="left"/>
        <w:rPr>
          <w:rFonts w:ascii="Calibri" w:eastAsia="宋体" w:hAnsi="Calibri" w:cs="Times New Roman"/>
          <w:sz w:val="24"/>
          <w:szCs w:val="24"/>
        </w:rPr>
      </w:pPr>
      <w:r>
        <w:rPr>
          <w:rFonts w:ascii="Calibri" w:eastAsia="宋体" w:hAnsi="Calibri" w:cs="Times New Roman" w:hint="eastAsia"/>
          <w:sz w:val="24"/>
          <w:szCs w:val="24"/>
        </w:rPr>
        <w:lastRenderedPageBreak/>
        <w:t>附件</w:t>
      </w:r>
      <w:r>
        <w:rPr>
          <w:rFonts w:ascii="Calibri" w:eastAsia="宋体" w:hAnsi="Calibri" w:cs="Times New Roman" w:hint="eastAsia"/>
          <w:sz w:val="24"/>
          <w:szCs w:val="24"/>
        </w:rPr>
        <w:t>4</w:t>
      </w:r>
    </w:p>
    <w:p w14:paraId="0975536F" w14:textId="77777777" w:rsidR="00A951F9" w:rsidRDefault="00A951F9">
      <w:pPr>
        <w:widowControl/>
        <w:jc w:val="left"/>
        <w:rPr>
          <w:rFonts w:ascii="Calibri" w:eastAsia="宋体" w:hAnsi="Calibri" w:cs="Times New Roman"/>
          <w:sz w:val="24"/>
          <w:szCs w:val="24"/>
        </w:rPr>
      </w:pPr>
    </w:p>
    <w:p w14:paraId="4E2079FD" w14:textId="509E7E28" w:rsidR="00A951F9" w:rsidRDefault="00A951F9" w:rsidP="002F15C7">
      <w:pPr>
        <w:widowControl/>
        <w:jc w:val="center"/>
        <w:rPr>
          <w:rFonts w:asciiTheme="minorEastAsia" w:hAnsiTheme="minorEastAsia"/>
          <w:b/>
          <w:sz w:val="28"/>
          <w:szCs w:val="28"/>
        </w:rPr>
      </w:pPr>
      <w:r w:rsidRPr="002F15C7">
        <w:rPr>
          <w:rFonts w:ascii="Calibri" w:eastAsia="宋体" w:hAnsi="Calibri" w:cs="Times New Roman"/>
          <w:b/>
          <w:sz w:val="28"/>
          <w:szCs w:val="28"/>
        </w:rPr>
        <w:t>2017</w:t>
      </w:r>
      <w:r w:rsidRPr="002F15C7">
        <w:rPr>
          <w:rFonts w:ascii="Calibri" w:eastAsia="宋体" w:hAnsi="Calibri" w:cs="Times New Roman" w:hint="eastAsia"/>
          <w:b/>
          <w:sz w:val="28"/>
          <w:szCs w:val="28"/>
        </w:rPr>
        <w:t>年大创项目验收及立项申报工作</w:t>
      </w:r>
      <w:r w:rsidRPr="002F15C7">
        <w:rPr>
          <w:rFonts w:asciiTheme="minorEastAsia" w:hAnsiTheme="minorEastAsia" w:hint="eastAsia"/>
          <w:b/>
          <w:sz w:val="28"/>
          <w:szCs w:val="28"/>
        </w:rPr>
        <w:t>材料</w:t>
      </w:r>
      <w:r w:rsidRPr="002F15C7">
        <w:rPr>
          <w:rFonts w:asciiTheme="minorEastAsia" w:hAnsiTheme="minorEastAsia"/>
          <w:b/>
          <w:sz w:val="28"/>
          <w:szCs w:val="28"/>
        </w:rPr>
        <w:t>报送时间安排及</w:t>
      </w:r>
      <w:r w:rsidR="00A80F4A">
        <w:rPr>
          <w:rFonts w:asciiTheme="minorEastAsia" w:hAnsiTheme="minorEastAsia" w:hint="eastAsia"/>
          <w:b/>
          <w:sz w:val="28"/>
          <w:szCs w:val="28"/>
        </w:rPr>
        <w:t>相关</w:t>
      </w:r>
      <w:r w:rsidRPr="002F15C7">
        <w:rPr>
          <w:rFonts w:asciiTheme="minorEastAsia" w:hAnsiTheme="minorEastAsia"/>
          <w:b/>
          <w:sz w:val="28"/>
          <w:szCs w:val="28"/>
        </w:rPr>
        <w:t>要求</w:t>
      </w:r>
    </w:p>
    <w:p w14:paraId="1AF28534" w14:textId="77777777" w:rsidR="00CA5086" w:rsidRPr="002F15C7" w:rsidRDefault="00CA5086" w:rsidP="002F15C7">
      <w:pPr>
        <w:widowControl/>
        <w:jc w:val="center"/>
        <w:rPr>
          <w:rFonts w:asciiTheme="minorEastAsia" w:hAnsiTheme="minorEastAsia"/>
          <w:b/>
          <w:sz w:val="28"/>
          <w:szCs w:val="28"/>
        </w:rPr>
      </w:pPr>
    </w:p>
    <w:tbl>
      <w:tblPr>
        <w:tblStyle w:val="af0"/>
        <w:tblW w:w="0" w:type="auto"/>
        <w:jc w:val="center"/>
        <w:tblLook w:val="04A0" w:firstRow="1" w:lastRow="0" w:firstColumn="1" w:lastColumn="0" w:noHBand="0" w:noVBand="1"/>
      </w:tblPr>
      <w:tblGrid>
        <w:gridCol w:w="1554"/>
        <w:gridCol w:w="3119"/>
        <w:gridCol w:w="3544"/>
      </w:tblGrid>
      <w:tr w:rsidR="00601916" w:rsidRPr="009C6B06" w14:paraId="5952F61E" w14:textId="77777777" w:rsidTr="002F15C7">
        <w:trPr>
          <w:trHeight w:val="810"/>
          <w:jc w:val="center"/>
        </w:trPr>
        <w:tc>
          <w:tcPr>
            <w:tcW w:w="1554" w:type="dxa"/>
            <w:vAlign w:val="center"/>
          </w:tcPr>
          <w:p w14:paraId="71BF194E" w14:textId="58C5591E" w:rsidR="00601916" w:rsidRPr="002F15C7" w:rsidRDefault="00601916" w:rsidP="002F15C7">
            <w:pPr>
              <w:widowControl/>
              <w:jc w:val="center"/>
              <w:rPr>
                <w:rFonts w:asciiTheme="minorEastAsia" w:hAnsiTheme="minorEastAsia"/>
                <w:b/>
                <w:szCs w:val="21"/>
              </w:rPr>
            </w:pPr>
            <w:r w:rsidRPr="002F15C7">
              <w:rPr>
                <w:rFonts w:asciiTheme="minorEastAsia" w:hAnsiTheme="minorEastAsia" w:hint="eastAsia"/>
                <w:b/>
                <w:szCs w:val="21"/>
              </w:rPr>
              <w:t>截止</w:t>
            </w:r>
            <w:r w:rsidRPr="002F15C7">
              <w:rPr>
                <w:rFonts w:asciiTheme="minorEastAsia" w:hAnsiTheme="minorEastAsia"/>
                <w:b/>
                <w:szCs w:val="21"/>
              </w:rPr>
              <w:t>时间</w:t>
            </w:r>
          </w:p>
        </w:tc>
        <w:tc>
          <w:tcPr>
            <w:tcW w:w="3119" w:type="dxa"/>
            <w:vAlign w:val="center"/>
          </w:tcPr>
          <w:p w14:paraId="4B3AB3B4" w14:textId="1743DB8E" w:rsidR="00601916" w:rsidRPr="002F15C7" w:rsidRDefault="00601916" w:rsidP="002F15C7">
            <w:pPr>
              <w:widowControl/>
              <w:jc w:val="center"/>
              <w:rPr>
                <w:rFonts w:asciiTheme="minorEastAsia" w:hAnsiTheme="minorEastAsia"/>
                <w:b/>
                <w:szCs w:val="21"/>
              </w:rPr>
            </w:pPr>
            <w:r>
              <w:rPr>
                <w:rFonts w:asciiTheme="minorEastAsia" w:hAnsiTheme="minorEastAsia" w:hint="eastAsia"/>
                <w:b/>
                <w:szCs w:val="21"/>
              </w:rPr>
              <w:t>结题</w:t>
            </w:r>
            <w:r w:rsidRPr="002F15C7">
              <w:rPr>
                <w:rFonts w:asciiTheme="minorEastAsia" w:hAnsiTheme="minorEastAsia" w:hint="eastAsia"/>
                <w:b/>
                <w:szCs w:val="21"/>
              </w:rPr>
              <w:t>验收</w:t>
            </w:r>
            <w:r w:rsidRPr="002F15C7">
              <w:rPr>
                <w:rFonts w:asciiTheme="minorEastAsia" w:hAnsiTheme="minorEastAsia"/>
                <w:b/>
                <w:szCs w:val="21"/>
              </w:rPr>
              <w:t>材料</w:t>
            </w:r>
          </w:p>
        </w:tc>
        <w:tc>
          <w:tcPr>
            <w:tcW w:w="3544" w:type="dxa"/>
            <w:vAlign w:val="center"/>
          </w:tcPr>
          <w:p w14:paraId="0F9EFDD0" w14:textId="5F9BAF43" w:rsidR="00601916" w:rsidRPr="002F15C7" w:rsidRDefault="00601916" w:rsidP="002F15C7">
            <w:pPr>
              <w:widowControl/>
              <w:jc w:val="center"/>
              <w:rPr>
                <w:rFonts w:asciiTheme="minorEastAsia" w:hAnsiTheme="minorEastAsia"/>
                <w:b/>
                <w:szCs w:val="21"/>
              </w:rPr>
            </w:pPr>
            <w:r w:rsidRPr="002F15C7">
              <w:rPr>
                <w:rFonts w:asciiTheme="minorEastAsia" w:hAnsiTheme="minorEastAsia" w:hint="eastAsia"/>
                <w:b/>
                <w:szCs w:val="21"/>
              </w:rPr>
              <w:t>立项</w:t>
            </w:r>
            <w:r w:rsidRPr="002F15C7">
              <w:rPr>
                <w:rFonts w:asciiTheme="minorEastAsia" w:hAnsiTheme="minorEastAsia"/>
                <w:b/>
                <w:szCs w:val="21"/>
              </w:rPr>
              <w:t>申报材料</w:t>
            </w:r>
          </w:p>
        </w:tc>
      </w:tr>
      <w:tr w:rsidR="00601916" w:rsidRPr="009C6B06" w14:paraId="38DE10F2" w14:textId="77777777" w:rsidTr="002F15C7">
        <w:trPr>
          <w:trHeight w:val="1058"/>
          <w:jc w:val="center"/>
        </w:trPr>
        <w:tc>
          <w:tcPr>
            <w:tcW w:w="1554" w:type="dxa"/>
            <w:vMerge w:val="restart"/>
            <w:vAlign w:val="center"/>
          </w:tcPr>
          <w:p w14:paraId="5EB8C0ED" w14:textId="1A348EC3" w:rsidR="00601916" w:rsidRPr="002F15C7" w:rsidRDefault="00601916" w:rsidP="002F15C7">
            <w:pPr>
              <w:widowControl/>
              <w:jc w:val="center"/>
              <w:rPr>
                <w:rFonts w:asciiTheme="minorEastAsia" w:hAnsiTheme="minorEastAsia"/>
                <w:szCs w:val="21"/>
              </w:rPr>
            </w:pPr>
            <w:r w:rsidRPr="002F15C7">
              <w:rPr>
                <w:szCs w:val="21"/>
              </w:rPr>
              <w:t>3</w:t>
            </w:r>
            <w:r w:rsidRPr="002F15C7">
              <w:rPr>
                <w:rFonts w:hint="eastAsia"/>
                <w:szCs w:val="21"/>
              </w:rPr>
              <w:t>月</w:t>
            </w:r>
            <w:r w:rsidRPr="002F15C7">
              <w:rPr>
                <w:szCs w:val="21"/>
              </w:rPr>
              <w:t>26</w:t>
            </w:r>
            <w:r w:rsidRPr="002F15C7">
              <w:rPr>
                <w:rFonts w:hint="eastAsia"/>
                <w:szCs w:val="21"/>
              </w:rPr>
              <w:t>日</w:t>
            </w:r>
          </w:p>
        </w:tc>
        <w:tc>
          <w:tcPr>
            <w:tcW w:w="6663" w:type="dxa"/>
            <w:gridSpan w:val="2"/>
            <w:vAlign w:val="center"/>
          </w:tcPr>
          <w:p w14:paraId="30F2F1A3" w14:textId="3AA0D08F" w:rsidR="00601916" w:rsidRPr="00D61465" w:rsidRDefault="00601916" w:rsidP="002F15C7">
            <w:pPr>
              <w:jc w:val="left"/>
              <w:rPr>
                <w:szCs w:val="21"/>
              </w:rPr>
            </w:pPr>
            <w:r w:rsidRPr="00601916">
              <w:rPr>
                <w:rFonts w:hint="eastAsia"/>
                <w:szCs w:val="21"/>
              </w:rPr>
              <w:t>学院大学生创新创业训练计划项目工作领导小组名单和专家组名单</w:t>
            </w:r>
          </w:p>
        </w:tc>
      </w:tr>
      <w:tr w:rsidR="00601916" w:rsidRPr="009C6B06" w14:paraId="13191AE7" w14:textId="77777777" w:rsidTr="002F15C7">
        <w:trPr>
          <w:trHeight w:val="1421"/>
          <w:jc w:val="center"/>
        </w:trPr>
        <w:tc>
          <w:tcPr>
            <w:tcW w:w="1554" w:type="dxa"/>
            <w:vMerge/>
            <w:vAlign w:val="center"/>
          </w:tcPr>
          <w:p w14:paraId="106EE6D9" w14:textId="77777777" w:rsidR="00601916" w:rsidRPr="009C6B06" w:rsidRDefault="00601916" w:rsidP="00CA5086">
            <w:pPr>
              <w:widowControl/>
              <w:jc w:val="center"/>
              <w:rPr>
                <w:szCs w:val="21"/>
              </w:rPr>
            </w:pPr>
          </w:p>
        </w:tc>
        <w:tc>
          <w:tcPr>
            <w:tcW w:w="3119" w:type="dxa"/>
            <w:vAlign w:val="center"/>
          </w:tcPr>
          <w:p w14:paraId="244242E8" w14:textId="77777777" w:rsidR="00601916" w:rsidRPr="00D61465" w:rsidRDefault="00601916" w:rsidP="002F15C7">
            <w:pPr>
              <w:pStyle w:val="af1"/>
              <w:numPr>
                <w:ilvl w:val="0"/>
                <w:numId w:val="14"/>
              </w:numPr>
              <w:ind w:firstLineChars="0"/>
              <w:jc w:val="left"/>
              <w:rPr>
                <w:szCs w:val="21"/>
              </w:rPr>
            </w:pPr>
            <w:r w:rsidRPr="00601916">
              <w:rPr>
                <w:rFonts w:hint="eastAsia"/>
                <w:szCs w:val="21"/>
              </w:rPr>
              <w:t>学院结题验收工作实施细则</w:t>
            </w:r>
          </w:p>
          <w:p w14:paraId="099AC184" w14:textId="1F5252F3" w:rsidR="00601916" w:rsidRPr="00D61465" w:rsidRDefault="00601916" w:rsidP="002F15C7">
            <w:pPr>
              <w:pStyle w:val="af1"/>
              <w:numPr>
                <w:ilvl w:val="0"/>
                <w:numId w:val="14"/>
              </w:numPr>
              <w:ind w:firstLineChars="0"/>
              <w:jc w:val="left"/>
              <w:rPr>
                <w:szCs w:val="21"/>
              </w:rPr>
            </w:pPr>
            <w:r w:rsidRPr="00D61465">
              <w:rPr>
                <w:rFonts w:hint="eastAsia"/>
                <w:szCs w:val="21"/>
              </w:rPr>
              <w:t>项目变更申请书</w:t>
            </w:r>
          </w:p>
        </w:tc>
        <w:tc>
          <w:tcPr>
            <w:tcW w:w="3544" w:type="dxa"/>
            <w:vAlign w:val="center"/>
          </w:tcPr>
          <w:p w14:paraId="4FA993D3" w14:textId="27C0A337" w:rsidR="00601916" w:rsidRPr="00601916" w:rsidRDefault="00601916" w:rsidP="002F15C7">
            <w:pPr>
              <w:jc w:val="left"/>
              <w:rPr>
                <w:szCs w:val="21"/>
              </w:rPr>
            </w:pPr>
            <w:r w:rsidRPr="00C72A9E">
              <w:rPr>
                <w:rFonts w:hint="eastAsia"/>
                <w:szCs w:val="21"/>
              </w:rPr>
              <w:t>学院</w:t>
            </w:r>
            <w:r>
              <w:rPr>
                <w:rFonts w:hint="eastAsia"/>
                <w:szCs w:val="21"/>
              </w:rPr>
              <w:t>立项评审</w:t>
            </w:r>
            <w:r w:rsidRPr="00C72A9E">
              <w:rPr>
                <w:szCs w:val="21"/>
              </w:rPr>
              <w:t>工作</w:t>
            </w:r>
            <w:r w:rsidRPr="00C72A9E">
              <w:rPr>
                <w:rFonts w:hint="eastAsia"/>
                <w:szCs w:val="21"/>
              </w:rPr>
              <w:t>实施</w:t>
            </w:r>
            <w:r w:rsidRPr="00C72A9E">
              <w:rPr>
                <w:szCs w:val="21"/>
              </w:rPr>
              <w:t>细则</w:t>
            </w:r>
          </w:p>
        </w:tc>
      </w:tr>
      <w:tr w:rsidR="00601916" w:rsidRPr="009C6B06" w14:paraId="29F032D3" w14:textId="77777777" w:rsidTr="002F15C7">
        <w:trPr>
          <w:trHeight w:val="1519"/>
          <w:jc w:val="center"/>
        </w:trPr>
        <w:tc>
          <w:tcPr>
            <w:tcW w:w="1554" w:type="dxa"/>
            <w:vAlign w:val="center"/>
          </w:tcPr>
          <w:p w14:paraId="3A3CD40E" w14:textId="71D0877C" w:rsidR="00601916" w:rsidRPr="002F15C7" w:rsidRDefault="00601916" w:rsidP="002F15C7">
            <w:pPr>
              <w:widowControl/>
              <w:jc w:val="center"/>
              <w:rPr>
                <w:rFonts w:asciiTheme="minorEastAsia" w:hAnsiTheme="minorEastAsia"/>
                <w:szCs w:val="21"/>
              </w:rPr>
            </w:pPr>
            <w:r w:rsidRPr="002F15C7">
              <w:rPr>
                <w:szCs w:val="21"/>
              </w:rPr>
              <w:t>4</w:t>
            </w:r>
            <w:r w:rsidRPr="002F15C7">
              <w:rPr>
                <w:rFonts w:hint="eastAsia"/>
                <w:szCs w:val="21"/>
              </w:rPr>
              <w:t>月</w:t>
            </w:r>
            <w:r w:rsidRPr="002F15C7">
              <w:rPr>
                <w:szCs w:val="21"/>
              </w:rPr>
              <w:t>16</w:t>
            </w:r>
            <w:r w:rsidRPr="002F15C7">
              <w:rPr>
                <w:rFonts w:hint="eastAsia"/>
                <w:szCs w:val="21"/>
              </w:rPr>
              <w:t>日</w:t>
            </w:r>
          </w:p>
        </w:tc>
        <w:tc>
          <w:tcPr>
            <w:tcW w:w="3119" w:type="dxa"/>
            <w:vAlign w:val="center"/>
          </w:tcPr>
          <w:p w14:paraId="519412BA" w14:textId="4F771580" w:rsidR="00601916" w:rsidRPr="002F15C7" w:rsidRDefault="00601916" w:rsidP="002F15C7">
            <w:pPr>
              <w:pStyle w:val="af1"/>
              <w:widowControl/>
              <w:numPr>
                <w:ilvl w:val="0"/>
                <w:numId w:val="9"/>
              </w:numPr>
              <w:ind w:firstLineChars="0"/>
              <w:jc w:val="left"/>
              <w:rPr>
                <w:rFonts w:asciiTheme="minorEastAsia" w:hAnsiTheme="minorEastAsia"/>
                <w:szCs w:val="21"/>
              </w:rPr>
            </w:pPr>
            <w:r w:rsidRPr="002F15C7">
              <w:rPr>
                <w:rFonts w:asciiTheme="minorEastAsia" w:hAnsiTheme="minorEastAsia" w:hint="eastAsia"/>
                <w:szCs w:val="21"/>
              </w:rPr>
              <w:t>项目验收汇总表</w:t>
            </w:r>
          </w:p>
          <w:p w14:paraId="16494662" w14:textId="77777777" w:rsidR="00601916" w:rsidRPr="002F15C7" w:rsidRDefault="00601916" w:rsidP="002F15C7">
            <w:pPr>
              <w:pStyle w:val="af1"/>
              <w:widowControl/>
              <w:numPr>
                <w:ilvl w:val="0"/>
                <w:numId w:val="9"/>
              </w:numPr>
              <w:ind w:firstLineChars="0"/>
              <w:jc w:val="left"/>
              <w:rPr>
                <w:rFonts w:asciiTheme="minorEastAsia" w:hAnsiTheme="minorEastAsia"/>
                <w:szCs w:val="21"/>
              </w:rPr>
            </w:pPr>
            <w:r w:rsidRPr="002F15C7">
              <w:rPr>
                <w:rFonts w:asciiTheme="minorEastAsia" w:hAnsiTheme="minorEastAsia" w:hint="eastAsia"/>
                <w:szCs w:val="21"/>
              </w:rPr>
              <w:t>项目成果汇总表</w:t>
            </w:r>
          </w:p>
          <w:p w14:paraId="4A9FE325" w14:textId="141DD115" w:rsidR="00601916" w:rsidRPr="002F15C7" w:rsidRDefault="00601916" w:rsidP="002F15C7">
            <w:pPr>
              <w:pStyle w:val="af1"/>
              <w:widowControl/>
              <w:numPr>
                <w:ilvl w:val="0"/>
                <w:numId w:val="9"/>
              </w:numPr>
              <w:ind w:firstLineChars="0"/>
              <w:jc w:val="left"/>
              <w:rPr>
                <w:rFonts w:asciiTheme="minorEastAsia" w:hAnsiTheme="minorEastAsia"/>
                <w:szCs w:val="21"/>
              </w:rPr>
            </w:pPr>
            <w:r w:rsidRPr="002F15C7">
              <w:rPr>
                <w:rFonts w:asciiTheme="minorEastAsia" w:hAnsiTheme="minorEastAsia" w:hint="eastAsia"/>
                <w:szCs w:val="21"/>
              </w:rPr>
              <w:t>项目结题材料</w:t>
            </w:r>
          </w:p>
        </w:tc>
        <w:tc>
          <w:tcPr>
            <w:tcW w:w="3544" w:type="dxa"/>
            <w:vAlign w:val="center"/>
          </w:tcPr>
          <w:p w14:paraId="68C23497" w14:textId="29DFEF00" w:rsidR="00601916" w:rsidRDefault="00601916" w:rsidP="002F15C7">
            <w:pPr>
              <w:pStyle w:val="af1"/>
              <w:widowControl/>
              <w:numPr>
                <w:ilvl w:val="0"/>
                <w:numId w:val="15"/>
              </w:numPr>
              <w:ind w:firstLineChars="0"/>
              <w:jc w:val="left"/>
              <w:rPr>
                <w:rFonts w:asciiTheme="minorEastAsia" w:hAnsiTheme="minorEastAsia"/>
                <w:szCs w:val="21"/>
              </w:rPr>
            </w:pPr>
            <w:r>
              <w:rPr>
                <w:rFonts w:asciiTheme="minorEastAsia" w:hAnsiTheme="minorEastAsia" w:hint="eastAsia"/>
                <w:szCs w:val="21"/>
              </w:rPr>
              <w:t>项目</w:t>
            </w:r>
            <w:r>
              <w:rPr>
                <w:rFonts w:asciiTheme="minorEastAsia" w:hAnsiTheme="minorEastAsia"/>
                <w:szCs w:val="21"/>
              </w:rPr>
              <w:t>申报书</w:t>
            </w:r>
          </w:p>
          <w:p w14:paraId="1D6F987C" w14:textId="77777777" w:rsidR="00601916" w:rsidRDefault="00601916" w:rsidP="002F15C7">
            <w:pPr>
              <w:pStyle w:val="af1"/>
              <w:widowControl/>
              <w:numPr>
                <w:ilvl w:val="0"/>
                <w:numId w:val="15"/>
              </w:numPr>
              <w:ind w:firstLineChars="0"/>
              <w:jc w:val="left"/>
              <w:rPr>
                <w:rFonts w:asciiTheme="minorEastAsia" w:hAnsiTheme="minorEastAsia"/>
                <w:szCs w:val="21"/>
              </w:rPr>
            </w:pPr>
            <w:r w:rsidRPr="002F15C7">
              <w:rPr>
                <w:rFonts w:asciiTheme="minorEastAsia" w:hAnsiTheme="minorEastAsia" w:hint="eastAsia"/>
                <w:szCs w:val="21"/>
              </w:rPr>
              <w:t>项目申报信息汇总表</w:t>
            </w:r>
          </w:p>
          <w:p w14:paraId="5EB34595" w14:textId="0EB02008" w:rsidR="00601916" w:rsidRPr="002F15C7" w:rsidRDefault="00601916" w:rsidP="002F15C7">
            <w:pPr>
              <w:pStyle w:val="af1"/>
              <w:widowControl/>
              <w:numPr>
                <w:ilvl w:val="0"/>
                <w:numId w:val="15"/>
              </w:numPr>
              <w:ind w:firstLineChars="0"/>
              <w:jc w:val="left"/>
              <w:rPr>
                <w:rFonts w:asciiTheme="minorEastAsia" w:hAnsiTheme="minorEastAsia"/>
                <w:szCs w:val="21"/>
              </w:rPr>
            </w:pPr>
            <w:r>
              <w:rPr>
                <w:rFonts w:asciiTheme="minorEastAsia" w:hAnsiTheme="minorEastAsia" w:hint="eastAsia"/>
                <w:szCs w:val="21"/>
              </w:rPr>
              <w:t>院级</w:t>
            </w:r>
            <w:r>
              <w:rPr>
                <w:rFonts w:asciiTheme="minorEastAsia" w:hAnsiTheme="minorEastAsia"/>
                <w:szCs w:val="21"/>
              </w:rPr>
              <w:t>项目</w:t>
            </w:r>
            <w:r>
              <w:rPr>
                <w:rFonts w:asciiTheme="minorEastAsia" w:hAnsiTheme="minorEastAsia" w:hint="eastAsia"/>
                <w:szCs w:val="21"/>
              </w:rPr>
              <w:t>信息汇总表</w:t>
            </w:r>
          </w:p>
        </w:tc>
      </w:tr>
    </w:tbl>
    <w:p w14:paraId="3613ED54" w14:textId="4EF4C7F6" w:rsidR="006A0F06" w:rsidRDefault="006A0F06">
      <w:pPr>
        <w:widowControl/>
        <w:jc w:val="left"/>
        <w:rPr>
          <w:rFonts w:ascii="Calibri" w:eastAsia="宋体" w:hAnsi="Calibri" w:cs="Times New Roman"/>
          <w:sz w:val="24"/>
          <w:szCs w:val="24"/>
        </w:rPr>
      </w:pPr>
      <w:r>
        <w:rPr>
          <w:rFonts w:ascii="Calibri" w:eastAsia="宋体" w:hAnsi="Calibri" w:cs="Times New Roman"/>
          <w:sz w:val="24"/>
          <w:szCs w:val="24"/>
        </w:rPr>
        <w:br w:type="page"/>
      </w:r>
    </w:p>
    <w:p w14:paraId="433861C9" w14:textId="39AFED0F" w:rsidR="00AB4941" w:rsidRPr="00705976" w:rsidRDefault="00AB4941" w:rsidP="00AB4941">
      <w:pPr>
        <w:spacing w:line="360" w:lineRule="auto"/>
        <w:rPr>
          <w:rFonts w:ascii="Calibri" w:eastAsia="宋体" w:hAnsi="Calibri" w:cs="Times New Roman"/>
          <w:sz w:val="24"/>
          <w:szCs w:val="24"/>
        </w:rPr>
      </w:pPr>
      <w:r>
        <w:rPr>
          <w:rFonts w:ascii="Calibri" w:eastAsia="宋体" w:hAnsi="Calibri" w:cs="Times New Roman" w:hint="eastAsia"/>
          <w:sz w:val="24"/>
          <w:szCs w:val="24"/>
        </w:rPr>
        <w:lastRenderedPageBreak/>
        <w:t>附件</w:t>
      </w:r>
      <w:r w:rsidR="006A0F06">
        <w:rPr>
          <w:rFonts w:ascii="Calibri" w:eastAsia="宋体" w:hAnsi="Calibri" w:cs="Times New Roman"/>
          <w:sz w:val="24"/>
          <w:szCs w:val="24"/>
        </w:rPr>
        <w:t>5</w:t>
      </w:r>
    </w:p>
    <w:p w14:paraId="650C36C1" w14:textId="448391D3" w:rsidR="00AB4941" w:rsidRPr="00705976" w:rsidRDefault="00AB4941" w:rsidP="00AB4941">
      <w:pPr>
        <w:jc w:val="center"/>
        <w:rPr>
          <w:rFonts w:ascii="Calibri" w:eastAsia="宋体" w:hAnsi="Calibri" w:cs="Times New Roman"/>
          <w:b/>
          <w:sz w:val="28"/>
          <w:szCs w:val="28"/>
        </w:rPr>
      </w:pPr>
      <w:r w:rsidRPr="00705976">
        <w:rPr>
          <w:rFonts w:ascii="Calibri" w:eastAsia="宋体" w:hAnsi="Calibri" w:cs="Times New Roman" w:hint="eastAsia"/>
          <w:b/>
          <w:sz w:val="28"/>
          <w:szCs w:val="28"/>
        </w:rPr>
        <w:t>大学生创新创业训练计划项目</w:t>
      </w:r>
      <w:r w:rsidR="00601916">
        <w:rPr>
          <w:rFonts w:ascii="Calibri" w:eastAsia="宋体" w:hAnsi="Calibri" w:cs="Times New Roman" w:hint="eastAsia"/>
          <w:b/>
          <w:sz w:val="28"/>
          <w:szCs w:val="28"/>
        </w:rPr>
        <w:t>结题</w:t>
      </w:r>
      <w:r w:rsidRPr="00705976">
        <w:rPr>
          <w:rFonts w:ascii="Calibri" w:eastAsia="宋体" w:hAnsi="Calibri" w:cs="Times New Roman" w:hint="eastAsia"/>
          <w:b/>
          <w:sz w:val="28"/>
          <w:szCs w:val="28"/>
        </w:rPr>
        <w:t>验收</w:t>
      </w:r>
      <w:r w:rsidR="00601916">
        <w:rPr>
          <w:rFonts w:ascii="Calibri" w:eastAsia="宋体" w:hAnsi="Calibri" w:cs="Times New Roman" w:hint="eastAsia"/>
          <w:b/>
          <w:sz w:val="28"/>
          <w:szCs w:val="28"/>
        </w:rPr>
        <w:t>材料</w:t>
      </w:r>
      <w:r w:rsidR="00A951F9">
        <w:rPr>
          <w:rFonts w:ascii="Calibri" w:eastAsia="宋体" w:hAnsi="Calibri" w:cs="Times New Roman" w:hint="eastAsia"/>
          <w:b/>
          <w:sz w:val="28"/>
          <w:szCs w:val="28"/>
        </w:rPr>
        <w:t>/</w:t>
      </w:r>
      <w:r w:rsidR="00A951F9">
        <w:rPr>
          <w:rFonts w:ascii="Calibri" w:eastAsia="宋体" w:hAnsi="Calibri" w:cs="Times New Roman" w:hint="eastAsia"/>
          <w:b/>
          <w:sz w:val="28"/>
          <w:szCs w:val="28"/>
        </w:rPr>
        <w:t>立项</w:t>
      </w:r>
      <w:r w:rsidR="00A951F9">
        <w:rPr>
          <w:rFonts w:ascii="Calibri" w:eastAsia="宋体" w:hAnsi="Calibri" w:cs="Times New Roman"/>
          <w:b/>
          <w:sz w:val="28"/>
          <w:szCs w:val="28"/>
        </w:rPr>
        <w:t>申报</w:t>
      </w:r>
      <w:r w:rsidRPr="00705976">
        <w:rPr>
          <w:rFonts w:ascii="Calibri" w:eastAsia="宋体" w:hAnsi="Calibri" w:cs="Times New Roman" w:hint="eastAsia"/>
          <w:b/>
          <w:sz w:val="28"/>
          <w:szCs w:val="28"/>
        </w:rPr>
        <w:t>材料上传质量工程平台操作指南</w:t>
      </w:r>
    </w:p>
    <w:p w14:paraId="209D890B" w14:textId="77777777" w:rsidR="00AB4941" w:rsidRPr="009B4135" w:rsidRDefault="00AB4941" w:rsidP="00AB4941">
      <w:pPr>
        <w:jc w:val="center"/>
        <w:rPr>
          <w:rFonts w:ascii="Calibri" w:eastAsia="宋体" w:hAnsi="Calibri" w:cs="Times New Roman"/>
          <w:b/>
          <w:sz w:val="32"/>
          <w:szCs w:val="32"/>
        </w:rPr>
      </w:pPr>
    </w:p>
    <w:p w14:paraId="569F394C" w14:textId="77777777" w:rsidR="00AB4941" w:rsidRPr="00705976" w:rsidRDefault="00AB4941" w:rsidP="00AB4941">
      <w:pPr>
        <w:numPr>
          <w:ilvl w:val="0"/>
          <w:numId w:val="6"/>
        </w:numPr>
        <w:rPr>
          <w:rFonts w:ascii="Calibri" w:eastAsia="宋体" w:hAnsi="Calibri" w:cs="Times New Roman"/>
          <w:b/>
          <w:sz w:val="24"/>
          <w:szCs w:val="24"/>
        </w:rPr>
      </w:pPr>
      <w:r w:rsidRPr="00705976">
        <w:rPr>
          <w:rFonts w:ascii="Calibri" w:eastAsia="宋体" w:hAnsi="Calibri" w:cs="Times New Roman" w:hint="eastAsia"/>
          <w:b/>
          <w:sz w:val="24"/>
          <w:szCs w:val="24"/>
        </w:rPr>
        <w:t>登录</w:t>
      </w:r>
      <w:r>
        <w:rPr>
          <w:rFonts w:ascii="Calibri" w:eastAsia="宋体" w:hAnsi="Calibri" w:cs="Times New Roman" w:hint="eastAsia"/>
          <w:b/>
          <w:sz w:val="24"/>
          <w:szCs w:val="24"/>
        </w:rPr>
        <w:t>学校</w:t>
      </w:r>
      <w:r w:rsidRPr="00705976">
        <w:rPr>
          <w:rFonts w:ascii="Calibri" w:eastAsia="宋体" w:hAnsi="Calibri" w:cs="Times New Roman" w:hint="eastAsia"/>
          <w:b/>
          <w:sz w:val="24"/>
          <w:szCs w:val="24"/>
        </w:rPr>
        <w:t>质量工程平台</w:t>
      </w:r>
    </w:p>
    <w:p w14:paraId="3565EB55" w14:textId="77777777" w:rsidR="00AB4941" w:rsidRPr="00705976" w:rsidRDefault="00AB4941" w:rsidP="00AB4941">
      <w:pPr>
        <w:ind w:left="420"/>
        <w:rPr>
          <w:rFonts w:ascii="Calibri" w:eastAsia="宋体" w:hAnsi="Calibri" w:cs="Times New Roman"/>
          <w:sz w:val="24"/>
          <w:szCs w:val="24"/>
        </w:rPr>
      </w:pPr>
      <w:r w:rsidRPr="00705976">
        <w:rPr>
          <w:rFonts w:ascii="Calibri" w:eastAsia="宋体" w:hAnsi="Calibri" w:cs="Times New Roman" w:hint="eastAsia"/>
          <w:sz w:val="24"/>
          <w:szCs w:val="24"/>
        </w:rPr>
        <w:t>1</w:t>
      </w:r>
      <w:r w:rsidRPr="00705976">
        <w:rPr>
          <w:rFonts w:ascii="Calibri" w:eastAsia="宋体" w:hAnsi="Calibri" w:cs="Times New Roman" w:hint="eastAsia"/>
          <w:sz w:val="24"/>
          <w:szCs w:val="24"/>
        </w:rPr>
        <w:t>．点击学校</w:t>
      </w:r>
      <w:r w:rsidRPr="00705976">
        <w:rPr>
          <w:rFonts w:ascii="Calibri" w:eastAsia="宋体" w:hAnsi="Calibri" w:cs="Times New Roman"/>
          <w:sz w:val="24"/>
          <w:szCs w:val="24"/>
        </w:rPr>
        <w:t>首页左下方的</w:t>
      </w:r>
      <w:r w:rsidRPr="00705976">
        <w:rPr>
          <w:rFonts w:ascii="Calibri" w:eastAsia="宋体" w:hAnsi="Calibri" w:cs="Times New Roman" w:hint="eastAsia"/>
          <w:sz w:val="24"/>
          <w:szCs w:val="24"/>
        </w:rPr>
        <w:t>“质量工程”，进入我校质量工程平台网站。</w:t>
      </w:r>
    </w:p>
    <w:p w14:paraId="2201E3BD" w14:textId="77777777" w:rsidR="00AB4941" w:rsidRPr="00705976" w:rsidRDefault="00AB4941" w:rsidP="00AB4941">
      <w:pPr>
        <w:ind w:left="420"/>
        <w:rPr>
          <w:rFonts w:ascii="Calibri" w:eastAsia="宋体" w:hAnsi="Calibri" w:cs="Times New Roman"/>
          <w:sz w:val="24"/>
          <w:szCs w:val="24"/>
        </w:rPr>
      </w:pPr>
    </w:p>
    <w:p w14:paraId="3D8A848E" w14:textId="77777777" w:rsidR="00AB4941" w:rsidRDefault="00AB4941" w:rsidP="00AB4941">
      <w:pPr>
        <w:ind w:left="420"/>
        <w:jc w:val="center"/>
        <w:rPr>
          <w:rFonts w:ascii="Calibri" w:eastAsia="宋体" w:hAnsi="Calibri" w:cs="Times New Roman"/>
          <w:noProof/>
          <w:sz w:val="24"/>
          <w:szCs w:val="24"/>
        </w:rPr>
      </w:pPr>
      <w:r w:rsidRPr="00705976">
        <w:rPr>
          <w:rFonts w:ascii="Calibri" w:eastAsia="宋体" w:hAnsi="Calibri" w:cs="Times New Roman"/>
          <w:noProof/>
          <w:sz w:val="24"/>
          <w:szCs w:val="24"/>
        </w:rPr>
        <w:drawing>
          <wp:anchor distT="0" distB="0" distL="114300" distR="114300" simplePos="0" relativeHeight="251662336" behindDoc="0" locked="0" layoutInCell="1" allowOverlap="1" wp14:anchorId="63B0C579" wp14:editId="0F9495CA">
            <wp:simplePos x="0" y="0"/>
            <wp:positionH relativeFrom="column">
              <wp:posOffset>3000375</wp:posOffset>
            </wp:positionH>
            <wp:positionV relativeFrom="paragraph">
              <wp:posOffset>363220</wp:posOffset>
            </wp:positionV>
            <wp:extent cx="372110" cy="121920"/>
            <wp:effectExtent l="0" t="133350" r="0" b="12573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5148926">
                      <a:off x="0" y="0"/>
                      <a:ext cx="372110" cy="121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0C0C96" w14:textId="77777777" w:rsidR="00AB4941" w:rsidRPr="00705976" w:rsidRDefault="00AB4941" w:rsidP="00AB4941">
      <w:pPr>
        <w:ind w:left="420"/>
        <w:jc w:val="center"/>
        <w:rPr>
          <w:rFonts w:ascii="Calibri" w:eastAsia="宋体" w:hAnsi="Calibri" w:cs="Times New Roman"/>
          <w:sz w:val="24"/>
          <w:szCs w:val="24"/>
        </w:rPr>
      </w:pPr>
      <w:r>
        <w:rPr>
          <w:rFonts w:ascii="Calibri" w:eastAsia="宋体" w:hAnsi="Calibri" w:cs="Times New Roman"/>
          <w:noProof/>
          <w:sz w:val="24"/>
          <w:szCs w:val="24"/>
        </w:rPr>
        <mc:AlternateContent>
          <mc:Choice Requires="wps">
            <w:drawing>
              <wp:anchor distT="0" distB="0" distL="114300" distR="114300" simplePos="0" relativeHeight="251663360" behindDoc="0" locked="0" layoutInCell="1" allowOverlap="1" wp14:anchorId="52433043" wp14:editId="0715E7D9">
                <wp:simplePos x="0" y="0"/>
                <wp:positionH relativeFrom="column">
                  <wp:posOffset>1590675</wp:posOffset>
                </wp:positionH>
                <wp:positionV relativeFrom="paragraph">
                  <wp:posOffset>2642235</wp:posOffset>
                </wp:positionV>
                <wp:extent cx="1209675" cy="304800"/>
                <wp:effectExtent l="0" t="0" r="28575" b="19050"/>
                <wp:wrapNone/>
                <wp:docPr id="3" name="椭圆 3"/>
                <wp:cNvGraphicFramePr/>
                <a:graphic xmlns:a="http://schemas.openxmlformats.org/drawingml/2006/main">
                  <a:graphicData uri="http://schemas.microsoft.com/office/word/2010/wordprocessingShape">
                    <wps:wsp>
                      <wps:cNvSpPr/>
                      <wps:spPr>
                        <a:xfrm>
                          <a:off x="0" y="0"/>
                          <a:ext cx="1209675" cy="304800"/>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AEFAE35" id="椭圆 3" o:spid="_x0000_s1026" style="position:absolute;left:0;text-align:left;margin-left:125.25pt;margin-top:208.05pt;width:95.25pt;height:2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" filled="f" strokecolor="#c00000" strokeweight="2pt"/>
            </w:pict>
          </mc:Fallback>
        </mc:AlternateContent>
      </w:r>
      <w:r w:rsidRPr="00705976">
        <w:rPr>
          <w:rFonts w:ascii="Calibri" w:eastAsia="宋体" w:hAnsi="Calibri" w:cs="Times New Roman"/>
          <w:noProof/>
          <w:sz w:val="24"/>
          <w:szCs w:val="24"/>
        </w:rPr>
        <w:drawing>
          <wp:inline distT="0" distB="0" distL="0" distR="0" wp14:anchorId="59FCF3EA" wp14:editId="58264986">
            <wp:extent cx="3562350" cy="303847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9318" t="9870" r="19968" b="7273"/>
                    <a:stretch/>
                  </pic:blipFill>
                  <pic:spPr bwMode="auto">
                    <a:xfrm>
                      <a:off x="0" y="0"/>
                      <a:ext cx="3562350" cy="3038475"/>
                    </a:xfrm>
                    <a:prstGeom prst="rect">
                      <a:avLst/>
                    </a:prstGeom>
                    <a:noFill/>
                    <a:ln>
                      <a:noFill/>
                    </a:ln>
                    <a:extLst>
                      <a:ext uri="{53640926-AAD7-44D8-BBD7-CCE9431645EC}">
                        <a14:shadowObscured xmlns:a14="http://schemas.microsoft.com/office/drawing/2010/main"/>
                      </a:ext>
                    </a:extLst>
                  </pic:spPr>
                </pic:pic>
              </a:graphicData>
            </a:graphic>
          </wp:inline>
        </w:drawing>
      </w:r>
    </w:p>
    <w:p w14:paraId="174B9788" w14:textId="77777777" w:rsidR="00AB4941" w:rsidRPr="00705976" w:rsidRDefault="00AB4941" w:rsidP="00AB4941">
      <w:pPr>
        <w:rPr>
          <w:rFonts w:ascii="Calibri" w:eastAsia="宋体" w:hAnsi="Calibri" w:cs="Times New Roman"/>
          <w:sz w:val="24"/>
          <w:szCs w:val="24"/>
        </w:rPr>
      </w:pPr>
    </w:p>
    <w:p w14:paraId="4A01095B" w14:textId="77777777" w:rsidR="00AB4941" w:rsidRPr="00705976" w:rsidRDefault="00AB4941" w:rsidP="00AB4941">
      <w:pPr>
        <w:ind w:firstLineChars="250" w:firstLine="600"/>
        <w:rPr>
          <w:rFonts w:ascii="Calibri" w:eastAsia="宋体" w:hAnsi="Calibri" w:cs="Times New Roman"/>
          <w:sz w:val="24"/>
          <w:szCs w:val="24"/>
        </w:rPr>
      </w:pPr>
      <w:r w:rsidRPr="00705976">
        <w:rPr>
          <w:rFonts w:ascii="Calibri" w:eastAsia="宋体" w:hAnsi="Calibri" w:cs="Times New Roman" w:hint="eastAsia"/>
          <w:sz w:val="24"/>
          <w:szCs w:val="24"/>
        </w:rPr>
        <w:t>2</w:t>
      </w:r>
      <w:r w:rsidRPr="00705976">
        <w:rPr>
          <w:rFonts w:ascii="Calibri" w:eastAsia="宋体" w:hAnsi="Calibri" w:cs="Times New Roman" w:hint="eastAsia"/>
          <w:sz w:val="24"/>
          <w:szCs w:val="24"/>
        </w:rPr>
        <w:t>．在质量工程网站首页下方的“用户登录”框中输入用户名和密码，点击</w:t>
      </w:r>
      <w:r w:rsidRPr="00705976">
        <w:rPr>
          <w:rFonts w:ascii="Calibri" w:eastAsia="宋体" w:hAnsi="Calibri" w:cs="Times New Roman"/>
          <w:sz w:val="24"/>
          <w:szCs w:val="24"/>
        </w:rPr>
        <w:t>“</w:t>
      </w:r>
      <w:r w:rsidRPr="00705976">
        <w:rPr>
          <w:rFonts w:ascii="Calibri" w:eastAsia="宋体" w:hAnsi="Calibri" w:cs="Times New Roman" w:hint="eastAsia"/>
          <w:sz w:val="24"/>
          <w:szCs w:val="24"/>
        </w:rPr>
        <w:t>确定</w:t>
      </w:r>
      <w:r w:rsidRPr="00705976">
        <w:rPr>
          <w:rFonts w:ascii="Calibri" w:eastAsia="宋体" w:hAnsi="Calibri" w:cs="Times New Roman"/>
          <w:sz w:val="24"/>
          <w:szCs w:val="24"/>
        </w:rPr>
        <w:t>”</w:t>
      </w:r>
      <w:r w:rsidRPr="00705976">
        <w:rPr>
          <w:rFonts w:ascii="Calibri" w:eastAsia="宋体" w:hAnsi="Calibri" w:cs="Times New Roman" w:hint="eastAsia"/>
          <w:sz w:val="24"/>
          <w:szCs w:val="24"/>
        </w:rPr>
        <w:t>登录系统。首次</w:t>
      </w:r>
      <w:r w:rsidRPr="00705976">
        <w:rPr>
          <w:rFonts w:ascii="Calibri" w:eastAsia="宋体" w:hAnsi="Calibri" w:cs="Times New Roman"/>
          <w:sz w:val="24"/>
          <w:szCs w:val="24"/>
        </w:rPr>
        <w:t>使用平台的用户</w:t>
      </w:r>
      <w:r w:rsidRPr="00705976">
        <w:rPr>
          <w:rFonts w:ascii="Calibri" w:eastAsia="宋体" w:hAnsi="Calibri" w:cs="Times New Roman" w:hint="eastAsia"/>
          <w:sz w:val="24"/>
          <w:szCs w:val="24"/>
        </w:rPr>
        <w:t>需</w:t>
      </w:r>
      <w:r w:rsidRPr="00705976">
        <w:rPr>
          <w:rFonts w:ascii="Calibri" w:eastAsia="宋体" w:hAnsi="Calibri" w:cs="Times New Roman"/>
          <w:sz w:val="24"/>
          <w:szCs w:val="24"/>
        </w:rPr>
        <w:t>先注册</w:t>
      </w:r>
      <w:r>
        <w:rPr>
          <w:rFonts w:ascii="Calibri" w:eastAsia="宋体" w:hAnsi="Calibri" w:cs="Times New Roman" w:hint="eastAsia"/>
          <w:sz w:val="24"/>
          <w:szCs w:val="24"/>
        </w:rPr>
        <w:t>，注册用户名为项目负责人学号。</w:t>
      </w:r>
    </w:p>
    <w:p w14:paraId="24D0D6CE" w14:textId="77777777" w:rsidR="00AB4941" w:rsidRPr="00705976" w:rsidRDefault="00AB4941" w:rsidP="00AB4941">
      <w:pPr>
        <w:ind w:firstLineChars="250" w:firstLine="600"/>
        <w:rPr>
          <w:rFonts w:ascii="Calibri" w:eastAsia="宋体" w:hAnsi="Calibri" w:cs="Times New Roman"/>
          <w:sz w:val="24"/>
          <w:szCs w:val="24"/>
        </w:rPr>
      </w:pPr>
    </w:p>
    <w:p w14:paraId="7ACD6224" w14:textId="77777777" w:rsidR="00AB4941" w:rsidRPr="00705976" w:rsidRDefault="00AB4941" w:rsidP="00AB4941">
      <w:pPr>
        <w:ind w:firstLineChars="250" w:firstLine="525"/>
        <w:jc w:val="center"/>
        <w:rPr>
          <w:rFonts w:ascii="Calibri" w:eastAsia="宋体" w:hAnsi="Calibri" w:cs="Times New Roman"/>
          <w:sz w:val="24"/>
          <w:szCs w:val="24"/>
        </w:rPr>
      </w:pPr>
      <w:r>
        <w:rPr>
          <w:noProof/>
        </w:rPr>
        <w:drawing>
          <wp:inline distT="0" distB="0" distL="0" distR="0" wp14:anchorId="4FDF7AA3" wp14:editId="4B709AB4">
            <wp:extent cx="3200400" cy="18859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200400" cy="1885950"/>
                    </a:xfrm>
                    <a:prstGeom prst="rect">
                      <a:avLst/>
                    </a:prstGeom>
                  </pic:spPr>
                </pic:pic>
              </a:graphicData>
            </a:graphic>
          </wp:inline>
        </w:drawing>
      </w:r>
    </w:p>
    <w:p w14:paraId="343AFFF5" w14:textId="77777777" w:rsidR="00AB4941" w:rsidRPr="00705976" w:rsidRDefault="00AB4941" w:rsidP="00AB4941">
      <w:pPr>
        <w:ind w:firstLineChars="250" w:firstLine="600"/>
        <w:jc w:val="center"/>
        <w:rPr>
          <w:rFonts w:ascii="Calibri" w:eastAsia="宋体" w:hAnsi="Calibri" w:cs="Times New Roman"/>
          <w:noProof/>
          <w:sz w:val="24"/>
          <w:szCs w:val="24"/>
        </w:rPr>
      </w:pPr>
    </w:p>
    <w:p w14:paraId="567A1DAA" w14:textId="77777777" w:rsidR="00AB4941" w:rsidRPr="00705976" w:rsidRDefault="00AB4941" w:rsidP="00AB4941">
      <w:pPr>
        <w:ind w:firstLineChars="250" w:firstLine="600"/>
        <w:jc w:val="center"/>
        <w:rPr>
          <w:rFonts w:ascii="Calibri" w:eastAsia="宋体" w:hAnsi="Calibri" w:cs="Times New Roman"/>
          <w:sz w:val="24"/>
          <w:szCs w:val="24"/>
        </w:rPr>
      </w:pPr>
    </w:p>
    <w:p w14:paraId="25D0DD6C" w14:textId="77777777" w:rsidR="00AB4941" w:rsidRPr="00705976" w:rsidRDefault="00AB4941" w:rsidP="00AB4941">
      <w:pPr>
        <w:ind w:firstLineChars="250" w:firstLine="600"/>
        <w:rPr>
          <w:rFonts w:ascii="Calibri" w:eastAsia="宋体" w:hAnsi="Calibri" w:cs="Times New Roman"/>
          <w:sz w:val="24"/>
          <w:szCs w:val="24"/>
        </w:rPr>
      </w:pPr>
      <w:r w:rsidRPr="00705976">
        <w:rPr>
          <w:rFonts w:ascii="Calibri" w:eastAsia="宋体" w:hAnsi="Calibri" w:cs="Times New Roman" w:hint="eastAsia"/>
          <w:sz w:val="24"/>
          <w:szCs w:val="24"/>
        </w:rPr>
        <w:t>3</w:t>
      </w:r>
      <w:r w:rsidRPr="00705976">
        <w:rPr>
          <w:rFonts w:ascii="Calibri" w:eastAsia="宋体" w:hAnsi="Calibri" w:cs="Times New Roman" w:hint="eastAsia"/>
          <w:sz w:val="24"/>
          <w:szCs w:val="24"/>
        </w:rPr>
        <w:t>．登录成功后，点击“质量工程申报评审”，进入申报信息管理界面。</w:t>
      </w:r>
    </w:p>
    <w:p w14:paraId="58CB49D5" w14:textId="77777777" w:rsidR="00AB4941" w:rsidRPr="00705976" w:rsidRDefault="00AB4941" w:rsidP="00AB4941">
      <w:pPr>
        <w:ind w:firstLineChars="250" w:firstLine="600"/>
        <w:rPr>
          <w:rFonts w:ascii="Calibri" w:eastAsia="宋体" w:hAnsi="Calibri" w:cs="Times New Roman"/>
          <w:noProof/>
          <w:sz w:val="24"/>
          <w:szCs w:val="24"/>
        </w:rPr>
      </w:pPr>
    </w:p>
    <w:p w14:paraId="09DC42CE" w14:textId="77777777" w:rsidR="00AB4941" w:rsidRPr="00705976" w:rsidRDefault="00AB4941" w:rsidP="00AB4941">
      <w:pPr>
        <w:ind w:firstLineChars="250" w:firstLine="600"/>
        <w:jc w:val="center"/>
        <w:rPr>
          <w:rFonts w:ascii="Calibri" w:eastAsia="宋体" w:hAnsi="Calibri" w:cs="Times New Roman"/>
          <w:noProof/>
          <w:sz w:val="24"/>
          <w:szCs w:val="24"/>
        </w:rPr>
      </w:pPr>
    </w:p>
    <w:p w14:paraId="61FB84D1" w14:textId="77777777" w:rsidR="00AB4941" w:rsidRPr="00705976" w:rsidRDefault="00AB4941" w:rsidP="00AB4941">
      <w:pPr>
        <w:ind w:firstLineChars="250" w:firstLine="600"/>
        <w:jc w:val="center"/>
        <w:rPr>
          <w:rFonts w:ascii="Calibri" w:eastAsia="宋体" w:hAnsi="Calibri" w:cs="Times New Roman"/>
          <w:noProof/>
          <w:sz w:val="24"/>
          <w:szCs w:val="24"/>
        </w:rPr>
      </w:pPr>
    </w:p>
    <w:p w14:paraId="092337AC" w14:textId="77777777" w:rsidR="00AB4941" w:rsidRPr="00705976" w:rsidRDefault="00AB4941" w:rsidP="00AB4941">
      <w:pPr>
        <w:ind w:firstLineChars="250" w:firstLine="525"/>
        <w:jc w:val="center"/>
        <w:rPr>
          <w:rFonts w:ascii="Calibri" w:eastAsia="宋体" w:hAnsi="Calibri" w:cs="Times New Roman"/>
          <w:sz w:val="24"/>
          <w:szCs w:val="24"/>
        </w:rPr>
      </w:pPr>
      <w:r>
        <w:rPr>
          <w:noProof/>
        </w:rPr>
        <w:drawing>
          <wp:inline distT="0" distB="0" distL="0" distR="0" wp14:anchorId="39EBBCEA" wp14:editId="23BB2876">
            <wp:extent cx="4248150" cy="15906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248150" cy="1590675"/>
                    </a:xfrm>
                    <a:prstGeom prst="rect">
                      <a:avLst/>
                    </a:prstGeom>
                  </pic:spPr>
                </pic:pic>
              </a:graphicData>
            </a:graphic>
          </wp:inline>
        </w:drawing>
      </w:r>
    </w:p>
    <w:p w14:paraId="271B6A9F" w14:textId="77777777" w:rsidR="00AB4941" w:rsidRPr="00705976" w:rsidRDefault="00AB4941" w:rsidP="00AB4941">
      <w:pPr>
        <w:ind w:firstLineChars="250" w:firstLine="600"/>
        <w:rPr>
          <w:rFonts w:ascii="Calibri" w:eastAsia="宋体" w:hAnsi="Calibri" w:cs="Times New Roman"/>
          <w:noProof/>
          <w:sz w:val="24"/>
          <w:szCs w:val="24"/>
        </w:rPr>
      </w:pPr>
    </w:p>
    <w:p w14:paraId="61D624E2" w14:textId="77777777" w:rsidR="00AB4941" w:rsidRPr="00705976" w:rsidRDefault="00AB4941" w:rsidP="00AB4941">
      <w:pPr>
        <w:ind w:firstLineChars="250" w:firstLine="600"/>
        <w:rPr>
          <w:rFonts w:ascii="Calibri" w:eastAsia="宋体" w:hAnsi="Calibri" w:cs="Times New Roman"/>
          <w:sz w:val="24"/>
          <w:szCs w:val="24"/>
        </w:rPr>
      </w:pPr>
    </w:p>
    <w:p w14:paraId="6F51EB1C" w14:textId="77777777" w:rsidR="00AB4941" w:rsidRPr="00705976" w:rsidRDefault="00AB4941" w:rsidP="00AB4941">
      <w:pPr>
        <w:ind w:firstLine="525"/>
        <w:rPr>
          <w:rFonts w:ascii="Calibri" w:eastAsia="宋体" w:hAnsi="Calibri" w:cs="Times New Roman"/>
          <w:b/>
          <w:sz w:val="24"/>
          <w:szCs w:val="24"/>
        </w:rPr>
      </w:pPr>
      <w:r w:rsidRPr="00705976">
        <w:rPr>
          <w:rFonts w:ascii="Calibri" w:eastAsia="宋体" w:hAnsi="Calibri" w:cs="Times New Roman" w:hint="eastAsia"/>
          <w:b/>
          <w:sz w:val="24"/>
          <w:szCs w:val="24"/>
        </w:rPr>
        <w:t>二、提交申报申请</w:t>
      </w:r>
    </w:p>
    <w:p w14:paraId="34B5786D" w14:textId="77777777" w:rsidR="00AB4941" w:rsidRPr="00705976" w:rsidRDefault="00AB4941" w:rsidP="00AB4941">
      <w:pPr>
        <w:ind w:firstLine="525"/>
        <w:rPr>
          <w:rFonts w:ascii="Calibri" w:eastAsia="宋体" w:hAnsi="Calibri" w:cs="Times New Roman"/>
          <w:sz w:val="24"/>
          <w:szCs w:val="24"/>
        </w:rPr>
      </w:pPr>
      <w:r w:rsidRPr="00705976">
        <w:rPr>
          <w:rFonts w:ascii="Calibri" w:eastAsia="宋体" w:hAnsi="Calibri" w:cs="Times New Roman" w:hint="eastAsia"/>
          <w:sz w:val="24"/>
          <w:szCs w:val="24"/>
        </w:rPr>
        <w:t>1</w:t>
      </w:r>
      <w:r w:rsidRPr="00705976">
        <w:rPr>
          <w:rFonts w:ascii="Calibri" w:eastAsia="宋体" w:hAnsi="Calibri" w:cs="Times New Roman" w:hint="eastAsia"/>
          <w:sz w:val="24"/>
          <w:szCs w:val="24"/>
        </w:rPr>
        <w:t>．点击申报信息管理界面左侧的“可申请项目”。</w:t>
      </w:r>
    </w:p>
    <w:p w14:paraId="30D9ACC3" w14:textId="77777777" w:rsidR="00AB4941" w:rsidRPr="00705976" w:rsidRDefault="00AB4941" w:rsidP="00AB4941">
      <w:pPr>
        <w:ind w:firstLine="525"/>
        <w:jc w:val="center"/>
        <w:rPr>
          <w:rFonts w:ascii="Calibri" w:eastAsia="宋体" w:hAnsi="Calibri" w:cs="Times New Roman"/>
          <w:sz w:val="24"/>
          <w:szCs w:val="24"/>
        </w:rPr>
      </w:pPr>
      <w:r>
        <w:rPr>
          <w:noProof/>
        </w:rPr>
        <w:drawing>
          <wp:inline distT="0" distB="0" distL="0" distR="0" wp14:anchorId="5E0C0D55" wp14:editId="0F686740">
            <wp:extent cx="2729520" cy="20859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29520" cy="2085975"/>
                    </a:xfrm>
                    <a:prstGeom prst="rect">
                      <a:avLst/>
                    </a:prstGeom>
                  </pic:spPr>
                </pic:pic>
              </a:graphicData>
            </a:graphic>
          </wp:inline>
        </w:drawing>
      </w:r>
    </w:p>
    <w:p w14:paraId="29C59367" w14:textId="6F621A81" w:rsidR="00AB4941" w:rsidRPr="00705976" w:rsidRDefault="00AB4941" w:rsidP="00AB4941">
      <w:pPr>
        <w:ind w:firstLine="525"/>
        <w:rPr>
          <w:rFonts w:ascii="Calibri" w:eastAsia="宋体" w:hAnsi="Calibri" w:cs="Times New Roman"/>
          <w:noProof/>
          <w:sz w:val="24"/>
          <w:szCs w:val="24"/>
        </w:rPr>
      </w:pPr>
      <w:r w:rsidRPr="00705976">
        <w:rPr>
          <w:rFonts w:ascii="Calibri" w:eastAsia="宋体" w:hAnsi="Calibri" w:cs="Times New Roman" w:hint="eastAsia"/>
          <w:sz w:val="24"/>
          <w:szCs w:val="24"/>
        </w:rPr>
        <w:t>2</w:t>
      </w:r>
      <w:r w:rsidRPr="00705976">
        <w:rPr>
          <w:rFonts w:ascii="Calibri" w:eastAsia="宋体" w:hAnsi="Calibri" w:cs="Times New Roman" w:hint="eastAsia"/>
          <w:sz w:val="24"/>
          <w:szCs w:val="24"/>
        </w:rPr>
        <w:t>．点击“</w:t>
      </w:r>
      <w:r w:rsidRPr="00705976">
        <w:rPr>
          <w:rFonts w:ascii="Calibri" w:eastAsia="宋体" w:hAnsi="Calibri" w:cs="Times New Roman" w:hint="eastAsia"/>
          <w:sz w:val="24"/>
          <w:szCs w:val="24"/>
        </w:rPr>
        <w:t>201</w:t>
      </w:r>
      <w:r>
        <w:rPr>
          <w:rFonts w:ascii="Calibri" w:eastAsia="宋体" w:hAnsi="Calibri" w:cs="Times New Roman" w:hint="eastAsia"/>
          <w:sz w:val="24"/>
          <w:szCs w:val="24"/>
        </w:rPr>
        <w:t>7</w:t>
      </w:r>
      <w:r w:rsidRPr="00705976">
        <w:rPr>
          <w:rFonts w:ascii="Calibri" w:eastAsia="宋体" w:hAnsi="Calibri" w:cs="Times New Roman" w:hint="eastAsia"/>
          <w:sz w:val="24"/>
          <w:szCs w:val="24"/>
        </w:rPr>
        <w:t>年</w:t>
      </w:r>
      <w:r>
        <w:rPr>
          <w:rFonts w:ascii="Calibri" w:eastAsia="宋体" w:hAnsi="Calibri" w:cs="Times New Roman" w:hint="eastAsia"/>
          <w:sz w:val="24"/>
          <w:szCs w:val="24"/>
        </w:rPr>
        <w:t>大创项目验收</w:t>
      </w:r>
      <w:r w:rsidRPr="00705976">
        <w:rPr>
          <w:rFonts w:ascii="Calibri" w:eastAsia="宋体" w:hAnsi="Calibri" w:cs="Times New Roman" w:hint="eastAsia"/>
          <w:sz w:val="24"/>
          <w:szCs w:val="24"/>
        </w:rPr>
        <w:t>”条目</w:t>
      </w:r>
      <w:r w:rsidR="006A0F06">
        <w:rPr>
          <w:rFonts w:ascii="Calibri" w:eastAsia="宋体" w:hAnsi="Calibri" w:cs="Times New Roman" w:hint="eastAsia"/>
          <w:sz w:val="24"/>
          <w:szCs w:val="24"/>
        </w:rPr>
        <w:t>或“</w:t>
      </w:r>
      <w:r w:rsidR="006A0F06" w:rsidRPr="00705976">
        <w:rPr>
          <w:rFonts w:ascii="Calibri" w:eastAsia="宋体" w:hAnsi="Calibri" w:cs="Times New Roman" w:hint="eastAsia"/>
          <w:sz w:val="24"/>
          <w:szCs w:val="24"/>
        </w:rPr>
        <w:t>201</w:t>
      </w:r>
      <w:r w:rsidR="006A0F06">
        <w:rPr>
          <w:rFonts w:ascii="Calibri" w:eastAsia="宋体" w:hAnsi="Calibri" w:cs="Times New Roman" w:hint="eastAsia"/>
          <w:sz w:val="24"/>
          <w:szCs w:val="24"/>
        </w:rPr>
        <w:t>7</w:t>
      </w:r>
      <w:r w:rsidR="006A0F06" w:rsidRPr="00705976">
        <w:rPr>
          <w:rFonts w:ascii="Calibri" w:eastAsia="宋体" w:hAnsi="Calibri" w:cs="Times New Roman" w:hint="eastAsia"/>
          <w:sz w:val="24"/>
          <w:szCs w:val="24"/>
        </w:rPr>
        <w:t>年</w:t>
      </w:r>
      <w:r w:rsidR="006A0F06">
        <w:rPr>
          <w:rFonts w:ascii="Calibri" w:eastAsia="宋体" w:hAnsi="Calibri" w:cs="Times New Roman" w:hint="eastAsia"/>
          <w:sz w:val="24"/>
          <w:szCs w:val="24"/>
        </w:rPr>
        <w:t>大创项目申报”条目</w:t>
      </w:r>
      <w:r w:rsidRPr="00705976">
        <w:rPr>
          <w:rFonts w:ascii="Calibri" w:eastAsia="宋体" w:hAnsi="Calibri" w:cs="Times New Roman" w:hint="eastAsia"/>
          <w:sz w:val="24"/>
          <w:szCs w:val="24"/>
        </w:rPr>
        <w:t>后的“申请”图标。</w:t>
      </w:r>
    </w:p>
    <w:p w14:paraId="1BB492BD" w14:textId="77777777" w:rsidR="00AB4941" w:rsidRPr="00705976" w:rsidRDefault="00AB4941" w:rsidP="00AB4941">
      <w:pPr>
        <w:jc w:val="center"/>
        <w:rPr>
          <w:rFonts w:ascii="Calibri" w:eastAsia="宋体" w:hAnsi="Calibri" w:cs="Times New Roman"/>
          <w:sz w:val="24"/>
          <w:szCs w:val="24"/>
        </w:rPr>
      </w:pPr>
      <w:r>
        <w:rPr>
          <w:noProof/>
        </w:rPr>
        <w:drawing>
          <wp:inline distT="0" distB="0" distL="0" distR="0" wp14:anchorId="334DAEE9" wp14:editId="463BDE03">
            <wp:extent cx="5525333" cy="23431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523379" cy="2342321"/>
                    </a:xfrm>
                    <a:prstGeom prst="rect">
                      <a:avLst/>
                    </a:prstGeom>
                  </pic:spPr>
                </pic:pic>
              </a:graphicData>
            </a:graphic>
          </wp:inline>
        </w:drawing>
      </w:r>
    </w:p>
    <w:p w14:paraId="796E189A" w14:textId="2DB34F65" w:rsidR="00AB4941" w:rsidRPr="00705976" w:rsidRDefault="00AB4941" w:rsidP="00AB4941">
      <w:pPr>
        <w:ind w:firstLine="525"/>
        <w:jc w:val="left"/>
        <w:rPr>
          <w:rFonts w:ascii="Calibri" w:eastAsia="宋体" w:hAnsi="Calibri" w:cs="Times New Roman"/>
          <w:sz w:val="24"/>
          <w:szCs w:val="24"/>
        </w:rPr>
      </w:pPr>
      <w:r w:rsidRPr="00705976">
        <w:rPr>
          <w:rFonts w:ascii="Calibri" w:eastAsia="宋体" w:hAnsi="Calibri" w:cs="Times New Roman" w:hint="eastAsia"/>
          <w:sz w:val="24"/>
          <w:szCs w:val="24"/>
        </w:rPr>
        <w:t>3</w:t>
      </w:r>
      <w:r w:rsidRPr="00705976">
        <w:rPr>
          <w:rFonts w:ascii="Calibri" w:eastAsia="宋体" w:hAnsi="Calibri" w:cs="Times New Roman" w:hint="eastAsia"/>
          <w:sz w:val="24"/>
          <w:szCs w:val="24"/>
        </w:rPr>
        <w:t>．填写</w:t>
      </w:r>
      <w:r w:rsidR="006A0F06">
        <w:rPr>
          <w:rFonts w:ascii="Calibri" w:eastAsia="宋体" w:hAnsi="Calibri" w:cs="Times New Roman" w:hint="eastAsia"/>
          <w:sz w:val="24"/>
          <w:szCs w:val="24"/>
        </w:rPr>
        <w:t>申请</w:t>
      </w:r>
      <w:r w:rsidRPr="00705976">
        <w:rPr>
          <w:rFonts w:ascii="Calibri" w:eastAsia="宋体" w:hAnsi="Calibri" w:cs="Times New Roman" w:hint="eastAsia"/>
          <w:sz w:val="24"/>
          <w:szCs w:val="24"/>
        </w:rPr>
        <w:t>信息。</w:t>
      </w:r>
      <w:r w:rsidR="006A0F06">
        <w:rPr>
          <w:rFonts w:ascii="Calibri" w:eastAsia="宋体" w:hAnsi="Calibri" w:cs="Times New Roman" w:hint="eastAsia"/>
          <w:sz w:val="24"/>
          <w:szCs w:val="24"/>
        </w:rPr>
        <w:t>申请</w:t>
      </w:r>
      <w:r w:rsidRPr="00705976">
        <w:rPr>
          <w:rFonts w:ascii="Calibri" w:eastAsia="宋体" w:hAnsi="Calibri" w:cs="Times New Roman" w:hint="eastAsia"/>
          <w:sz w:val="24"/>
          <w:szCs w:val="24"/>
        </w:rPr>
        <w:t>名称格式为</w:t>
      </w:r>
      <w:r>
        <w:rPr>
          <w:rFonts w:ascii="Calibri" w:eastAsia="宋体" w:hAnsi="Calibri" w:cs="Times New Roman" w:hint="eastAsia"/>
          <w:sz w:val="24"/>
          <w:szCs w:val="24"/>
        </w:rPr>
        <w:t>“学院</w:t>
      </w:r>
      <w:r w:rsidRPr="00705976">
        <w:rPr>
          <w:rFonts w:ascii="Calibri" w:eastAsia="宋体" w:hAnsi="Calibri" w:cs="Times New Roman" w:hint="eastAsia"/>
          <w:sz w:val="24"/>
          <w:szCs w:val="24"/>
        </w:rPr>
        <w:t>＋</w:t>
      </w:r>
      <w:r>
        <w:rPr>
          <w:rFonts w:ascii="Calibri" w:eastAsia="宋体" w:hAnsi="Calibri" w:cs="Times New Roman" w:hint="eastAsia"/>
          <w:sz w:val="24"/>
          <w:szCs w:val="24"/>
        </w:rPr>
        <w:t>项目级别</w:t>
      </w:r>
      <w:r>
        <w:rPr>
          <w:rFonts w:ascii="Calibri" w:eastAsia="宋体" w:hAnsi="Calibri" w:cs="Times New Roman" w:hint="eastAsia"/>
          <w:sz w:val="24"/>
          <w:szCs w:val="24"/>
        </w:rPr>
        <w:t>+</w:t>
      </w:r>
      <w:r>
        <w:rPr>
          <w:rFonts w:ascii="Calibri" w:eastAsia="宋体" w:hAnsi="Calibri" w:cs="Times New Roman" w:hint="eastAsia"/>
          <w:sz w:val="24"/>
          <w:szCs w:val="24"/>
        </w:rPr>
        <w:t>项目类型</w:t>
      </w:r>
      <w:r>
        <w:rPr>
          <w:rFonts w:ascii="Calibri" w:eastAsia="宋体" w:hAnsi="Calibri" w:cs="Times New Roman" w:hint="eastAsia"/>
          <w:sz w:val="24"/>
          <w:szCs w:val="24"/>
        </w:rPr>
        <w:t>+</w:t>
      </w:r>
      <w:r>
        <w:rPr>
          <w:rFonts w:ascii="Calibri" w:eastAsia="宋体" w:hAnsi="Calibri" w:cs="Times New Roman" w:hint="eastAsia"/>
          <w:sz w:val="24"/>
          <w:szCs w:val="24"/>
        </w:rPr>
        <w:t>项目名称”，如：政管国家级创业训练</w:t>
      </w:r>
      <w:r w:rsidRPr="001B14F6">
        <w:rPr>
          <w:rFonts w:ascii="Calibri" w:eastAsia="宋体" w:hAnsi="Calibri" w:cs="Times New Roman"/>
          <w:sz w:val="24"/>
          <w:szCs w:val="24"/>
        </w:rPr>
        <w:t>大学生入党动机产生差异的原因调研与比较分析</w:t>
      </w:r>
      <w:r>
        <w:rPr>
          <w:rFonts w:ascii="Calibri" w:eastAsia="宋体" w:hAnsi="Calibri" w:cs="Times New Roman" w:hint="eastAsia"/>
          <w:sz w:val="24"/>
          <w:szCs w:val="24"/>
        </w:rPr>
        <w:t>。</w:t>
      </w:r>
      <w:r w:rsidRPr="00705976">
        <w:rPr>
          <w:rFonts w:ascii="Calibri" w:eastAsia="宋体" w:hAnsi="Calibri" w:cs="Times New Roman" w:hint="eastAsia"/>
          <w:sz w:val="24"/>
          <w:szCs w:val="24"/>
        </w:rPr>
        <w:t>正确选择所在院部后点击“提交”。</w:t>
      </w:r>
    </w:p>
    <w:p w14:paraId="0FB2B1C7" w14:textId="77777777" w:rsidR="00AB4941" w:rsidRPr="00705976" w:rsidRDefault="00AB4941" w:rsidP="00AB4941">
      <w:pPr>
        <w:ind w:firstLine="525"/>
        <w:jc w:val="center"/>
        <w:rPr>
          <w:rFonts w:ascii="Calibri" w:eastAsia="宋体" w:hAnsi="Calibri" w:cs="Times New Roman"/>
          <w:noProof/>
          <w:sz w:val="24"/>
          <w:szCs w:val="24"/>
        </w:rPr>
      </w:pPr>
      <w:r w:rsidRPr="00705976">
        <w:rPr>
          <w:rFonts w:ascii="Calibri" w:eastAsia="宋体" w:hAnsi="Calibri" w:cs="Times New Roman"/>
          <w:noProof/>
          <w:sz w:val="24"/>
          <w:szCs w:val="24"/>
        </w:rPr>
        <w:lastRenderedPageBreak/>
        <w:drawing>
          <wp:inline distT="0" distB="0" distL="0" distR="0" wp14:anchorId="01C0E9DE" wp14:editId="60D895C8">
            <wp:extent cx="5876925" cy="237172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76925" cy="2371725"/>
                    </a:xfrm>
                    <a:prstGeom prst="rect">
                      <a:avLst/>
                    </a:prstGeom>
                    <a:noFill/>
                    <a:ln>
                      <a:noFill/>
                    </a:ln>
                  </pic:spPr>
                </pic:pic>
              </a:graphicData>
            </a:graphic>
          </wp:inline>
        </w:drawing>
      </w:r>
    </w:p>
    <w:p w14:paraId="555ACD13" w14:textId="77777777" w:rsidR="00AB4941" w:rsidRPr="00705976" w:rsidRDefault="00AB4941" w:rsidP="00AB4941">
      <w:pPr>
        <w:ind w:firstLineChars="270" w:firstLine="648"/>
        <w:rPr>
          <w:rFonts w:ascii="Calibri" w:eastAsia="宋体" w:hAnsi="Calibri" w:cs="Times New Roman"/>
          <w:noProof/>
          <w:sz w:val="24"/>
          <w:szCs w:val="24"/>
        </w:rPr>
      </w:pPr>
    </w:p>
    <w:p w14:paraId="177A2B12" w14:textId="77777777" w:rsidR="00AB4941" w:rsidRPr="00705976" w:rsidRDefault="00AB4941" w:rsidP="00AB4941">
      <w:pPr>
        <w:ind w:firstLineChars="270" w:firstLine="648"/>
        <w:jc w:val="left"/>
        <w:rPr>
          <w:rFonts w:ascii="Calibri" w:eastAsia="宋体" w:hAnsi="Calibri" w:cs="Times New Roman"/>
          <w:noProof/>
          <w:sz w:val="24"/>
          <w:szCs w:val="24"/>
        </w:rPr>
      </w:pPr>
    </w:p>
    <w:p w14:paraId="44D30ADC" w14:textId="4D20C4FD" w:rsidR="00AB4941" w:rsidRPr="001346FA" w:rsidRDefault="006A0F06" w:rsidP="00AB4941">
      <w:pPr>
        <w:ind w:firstLineChars="270" w:firstLine="651"/>
        <w:jc w:val="left"/>
        <w:rPr>
          <w:rFonts w:ascii="Calibri" w:eastAsia="宋体" w:hAnsi="Calibri" w:cs="Times New Roman"/>
          <w:b/>
          <w:sz w:val="24"/>
          <w:szCs w:val="24"/>
        </w:rPr>
      </w:pPr>
      <w:r>
        <w:rPr>
          <w:rFonts w:ascii="Calibri" w:eastAsia="宋体" w:hAnsi="Calibri" w:cs="Times New Roman" w:hint="eastAsia"/>
          <w:b/>
          <w:sz w:val="24"/>
          <w:szCs w:val="24"/>
        </w:rPr>
        <w:t>三、上传</w:t>
      </w:r>
      <w:r w:rsidR="00AB4941" w:rsidRPr="001346FA">
        <w:rPr>
          <w:rFonts w:ascii="Calibri" w:eastAsia="宋体" w:hAnsi="Calibri" w:cs="Times New Roman" w:hint="eastAsia"/>
          <w:b/>
          <w:sz w:val="24"/>
          <w:szCs w:val="24"/>
        </w:rPr>
        <w:t>材料</w:t>
      </w:r>
    </w:p>
    <w:p w14:paraId="6F547209" w14:textId="77777777" w:rsidR="00AB4941" w:rsidRDefault="00AB4941" w:rsidP="00AB4941">
      <w:pPr>
        <w:ind w:firstLineChars="270" w:firstLine="648"/>
        <w:jc w:val="left"/>
        <w:rPr>
          <w:rFonts w:ascii="Calibri" w:eastAsia="宋体" w:hAnsi="Calibri" w:cs="Times New Roman"/>
          <w:sz w:val="24"/>
          <w:szCs w:val="24"/>
        </w:rPr>
      </w:pPr>
      <w:r>
        <w:rPr>
          <w:rFonts w:ascii="Calibri" w:eastAsia="宋体" w:hAnsi="Calibri" w:cs="Times New Roman" w:hint="eastAsia"/>
          <w:sz w:val="24"/>
          <w:szCs w:val="24"/>
        </w:rPr>
        <w:t>1.</w:t>
      </w:r>
      <w:r>
        <w:rPr>
          <w:rFonts w:ascii="Calibri" w:eastAsia="宋体" w:hAnsi="Calibri" w:cs="Times New Roman" w:hint="eastAsia"/>
          <w:sz w:val="24"/>
          <w:szCs w:val="24"/>
        </w:rPr>
        <w:t>点击左侧菜单“我的申报”</w:t>
      </w:r>
    </w:p>
    <w:p w14:paraId="15A7B47D" w14:textId="77777777" w:rsidR="00AB4941" w:rsidRDefault="00AB4941" w:rsidP="00AB4941">
      <w:pPr>
        <w:ind w:firstLineChars="270" w:firstLine="567"/>
        <w:jc w:val="center"/>
        <w:rPr>
          <w:rFonts w:ascii="Calibri" w:eastAsia="宋体" w:hAnsi="Calibri" w:cs="Times New Roman"/>
          <w:sz w:val="24"/>
          <w:szCs w:val="24"/>
        </w:rPr>
      </w:pPr>
      <w:r>
        <w:rPr>
          <w:noProof/>
        </w:rPr>
        <w:drawing>
          <wp:inline distT="0" distB="0" distL="0" distR="0" wp14:anchorId="6FF6F2F8" wp14:editId="6FD418B7">
            <wp:extent cx="3790950" cy="2263162"/>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789125" cy="2262073"/>
                    </a:xfrm>
                    <a:prstGeom prst="rect">
                      <a:avLst/>
                    </a:prstGeom>
                  </pic:spPr>
                </pic:pic>
              </a:graphicData>
            </a:graphic>
          </wp:inline>
        </w:drawing>
      </w:r>
    </w:p>
    <w:p w14:paraId="5DC3E491" w14:textId="77777777" w:rsidR="00AB4941" w:rsidRDefault="00AB4941" w:rsidP="00AB4941">
      <w:pPr>
        <w:ind w:firstLineChars="270" w:firstLine="648"/>
        <w:rPr>
          <w:rFonts w:ascii="Calibri" w:eastAsia="宋体" w:hAnsi="Calibri" w:cs="Times New Roman"/>
          <w:sz w:val="24"/>
          <w:szCs w:val="24"/>
        </w:rPr>
      </w:pPr>
    </w:p>
    <w:p w14:paraId="3F24819E" w14:textId="77777777" w:rsidR="00AB4941" w:rsidRDefault="00AB4941" w:rsidP="00AB4941">
      <w:pPr>
        <w:ind w:firstLineChars="270" w:firstLine="648"/>
        <w:rPr>
          <w:rFonts w:ascii="Calibri" w:eastAsia="宋体" w:hAnsi="Calibri" w:cs="Times New Roman"/>
          <w:sz w:val="24"/>
          <w:szCs w:val="24"/>
        </w:rPr>
      </w:pPr>
      <w:r>
        <w:rPr>
          <w:rFonts w:ascii="Calibri" w:eastAsia="宋体" w:hAnsi="Calibri" w:cs="Times New Roman" w:hint="eastAsia"/>
          <w:sz w:val="24"/>
          <w:szCs w:val="24"/>
        </w:rPr>
        <w:t>2.</w:t>
      </w:r>
      <w:r>
        <w:rPr>
          <w:rFonts w:ascii="Calibri" w:eastAsia="宋体" w:hAnsi="Calibri" w:cs="Times New Roman" w:hint="eastAsia"/>
          <w:sz w:val="24"/>
          <w:szCs w:val="24"/>
        </w:rPr>
        <w:t>点击页面右侧“申报材料”</w:t>
      </w:r>
    </w:p>
    <w:p w14:paraId="768D564C" w14:textId="77777777" w:rsidR="00AB4941" w:rsidRPr="001346FA" w:rsidRDefault="00AB4941" w:rsidP="00AB4941">
      <w:pPr>
        <w:ind w:firstLineChars="270" w:firstLine="567"/>
        <w:jc w:val="center"/>
        <w:rPr>
          <w:rFonts w:ascii="Calibri" w:eastAsia="宋体" w:hAnsi="Calibri" w:cs="Times New Roman"/>
          <w:sz w:val="24"/>
          <w:szCs w:val="24"/>
        </w:rPr>
      </w:pPr>
      <w:r>
        <w:rPr>
          <w:noProof/>
        </w:rPr>
        <w:drawing>
          <wp:inline distT="0" distB="0" distL="0" distR="0" wp14:anchorId="36C511CD" wp14:editId="4148BFE9">
            <wp:extent cx="3781425" cy="174015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779605" cy="1739318"/>
                    </a:xfrm>
                    <a:prstGeom prst="rect">
                      <a:avLst/>
                    </a:prstGeom>
                  </pic:spPr>
                </pic:pic>
              </a:graphicData>
            </a:graphic>
          </wp:inline>
        </w:drawing>
      </w:r>
    </w:p>
    <w:p w14:paraId="2734A1E3" w14:textId="6406953F" w:rsidR="00AB4941" w:rsidRDefault="00AB4941" w:rsidP="00AB4941">
      <w:pPr>
        <w:ind w:firstLineChars="270" w:firstLine="648"/>
        <w:jc w:val="left"/>
        <w:rPr>
          <w:rFonts w:ascii="Calibri" w:eastAsia="宋体" w:hAnsi="Calibri" w:cs="Times New Roman"/>
          <w:sz w:val="24"/>
          <w:szCs w:val="24"/>
        </w:rPr>
      </w:pPr>
      <w:r>
        <w:rPr>
          <w:rFonts w:ascii="Calibri" w:eastAsia="宋体" w:hAnsi="Calibri" w:cs="Times New Roman" w:hint="eastAsia"/>
          <w:sz w:val="24"/>
          <w:szCs w:val="24"/>
        </w:rPr>
        <w:t>3.</w:t>
      </w:r>
      <w:r>
        <w:rPr>
          <w:rFonts w:ascii="Calibri" w:eastAsia="宋体" w:hAnsi="Calibri" w:cs="Times New Roman" w:hint="eastAsia"/>
          <w:sz w:val="24"/>
          <w:szCs w:val="24"/>
        </w:rPr>
        <w:t>点击“文件上传”，</w:t>
      </w:r>
      <w:r w:rsidR="006A0F06">
        <w:rPr>
          <w:rFonts w:ascii="Calibri" w:eastAsia="宋体" w:hAnsi="Calibri" w:cs="Times New Roman" w:hint="eastAsia"/>
          <w:sz w:val="24"/>
          <w:szCs w:val="24"/>
        </w:rPr>
        <w:t>申请</w:t>
      </w:r>
      <w:r w:rsidR="006A0F06">
        <w:rPr>
          <w:rFonts w:ascii="Calibri" w:eastAsia="宋体" w:hAnsi="Calibri" w:cs="Times New Roman"/>
          <w:sz w:val="24"/>
          <w:szCs w:val="24"/>
        </w:rPr>
        <w:t>验收项目</w:t>
      </w:r>
      <w:r>
        <w:rPr>
          <w:rFonts w:ascii="Calibri" w:eastAsia="宋体" w:hAnsi="Calibri" w:cs="Times New Roman" w:hint="eastAsia"/>
          <w:sz w:val="24"/>
          <w:szCs w:val="24"/>
        </w:rPr>
        <w:t>从本地上传结题材料电子版压缩包</w:t>
      </w:r>
      <w:r w:rsidR="006A0F06">
        <w:rPr>
          <w:rFonts w:ascii="Calibri" w:eastAsia="宋体" w:hAnsi="Calibri" w:cs="Times New Roman" w:hint="eastAsia"/>
          <w:sz w:val="24"/>
          <w:szCs w:val="24"/>
        </w:rPr>
        <w:t>，</w:t>
      </w:r>
      <w:r w:rsidR="006A0F06">
        <w:rPr>
          <w:rFonts w:ascii="Calibri" w:eastAsia="宋体" w:hAnsi="Calibri" w:cs="Times New Roman"/>
          <w:sz w:val="24"/>
          <w:szCs w:val="24"/>
        </w:rPr>
        <w:t>申请立项项目上传申报书</w:t>
      </w:r>
      <w:r>
        <w:rPr>
          <w:rFonts w:ascii="Calibri" w:eastAsia="宋体" w:hAnsi="Calibri" w:cs="Times New Roman" w:hint="eastAsia"/>
          <w:sz w:val="24"/>
          <w:szCs w:val="24"/>
        </w:rPr>
        <w:t>。标题为项目名称。</w:t>
      </w:r>
    </w:p>
    <w:p w14:paraId="29335A1B" w14:textId="77777777" w:rsidR="00AB4941" w:rsidRDefault="00AB4941" w:rsidP="002F15C7">
      <w:pPr>
        <w:ind w:firstLineChars="270" w:firstLine="567"/>
        <w:jc w:val="center"/>
        <w:rPr>
          <w:rFonts w:ascii="Calibri" w:eastAsia="宋体" w:hAnsi="Calibri" w:cs="Times New Roman"/>
          <w:sz w:val="24"/>
          <w:szCs w:val="24"/>
        </w:rPr>
      </w:pPr>
      <w:r>
        <w:rPr>
          <w:noProof/>
        </w:rPr>
        <w:lastRenderedPageBreak/>
        <w:drawing>
          <wp:inline distT="0" distB="0" distL="0" distR="0" wp14:anchorId="1EF730B4" wp14:editId="0C1421D1">
            <wp:extent cx="3619824" cy="17240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618082" cy="1723195"/>
                    </a:xfrm>
                    <a:prstGeom prst="rect">
                      <a:avLst/>
                    </a:prstGeom>
                  </pic:spPr>
                </pic:pic>
              </a:graphicData>
            </a:graphic>
          </wp:inline>
        </w:drawing>
      </w:r>
    </w:p>
    <w:p w14:paraId="32149314" w14:textId="77777777" w:rsidR="00AB4941" w:rsidRPr="00743A56" w:rsidRDefault="00AB4941" w:rsidP="002F15C7">
      <w:pPr>
        <w:ind w:firstLineChars="270" w:firstLine="567"/>
        <w:jc w:val="center"/>
        <w:rPr>
          <w:rFonts w:ascii="Calibri" w:eastAsia="宋体" w:hAnsi="Calibri" w:cs="Times New Roman"/>
          <w:sz w:val="24"/>
          <w:szCs w:val="24"/>
        </w:rPr>
      </w:pPr>
      <w:r>
        <w:rPr>
          <w:noProof/>
        </w:rPr>
        <w:drawing>
          <wp:inline distT="0" distB="0" distL="0" distR="0" wp14:anchorId="7B61F9C8" wp14:editId="78B869F6">
            <wp:extent cx="4092677" cy="1409700"/>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090707" cy="1409021"/>
                    </a:xfrm>
                    <a:prstGeom prst="rect">
                      <a:avLst/>
                    </a:prstGeom>
                  </pic:spPr>
                </pic:pic>
              </a:graphicData>
            </a:graphic>
          </wp:inline>
        </w:drawing>
      </w:r>
    </w:p>
    <w:p w14:paraId="5A5B34DD" w14:textId="77777777" w:rsidR="00AB4941" w:rsidRDefault="00AB4941" w:rsidP="00AB4941">
      <w:pPr>
        <w:ind w:firstLineChars="270" w:firstLine="648"/>
        <w:jc w:val="left"/>
        <w:rPr>
          <w:rFonts w:ascii="Calibri" w:eastAsia="宋体" w:hAnsi="Calibri" w:cs="Times New Roman"/>
          <w:sz w:val="24"/>
          <w:szCs w:val="24"/>
        </w:rPr>
      </w:pPr>
    </w:p>
    <w:p w14:paraId="7807F0E0" w14:textId="77777777" w:rsidR="00AB4941" w:rsidRPr="00705976" w:rsidRDefault="00AB4941" w:rsidP="00AB4941">
      <w:pPr>
        <w:snapToGrid w:val="0"/>
        <w:spacing w:line="440" w:lineRule="atLeast"/>
        <w:rPr>
          <w:rFonts w:ascii="仿宋" w:eastAsia="仿宋" w:hAnsi="仿宋" w:cs="宋体"/>
          <w:sz w:val="32"/>
          <w:szCs w:val="32"/>
        </w:rPr>
      </w:pPr>
    </w:p>
    <w:p w14:paraId="5609C962" w14:textId="77777777" w:rsidR="009C2F22" w:rsidRDefault="009C2F22" w:rsidP="00D61465">
      <w:pPr>
        <w:widowControl/>
        <w:jc w:val="left"/>
        <w:rPr>
          <w:rFonts w:asciiTheme="minorEastAsia" w:hAnsiTheme="minorEastAsia"/>
          <w:sz w:val="24"/>
          <w:szCs w:val="24"/>
        </w:rPr>
      </w:pPr>
    </w:p>
    <w:sectPr w:rsidR="009C2F22" w:rsidSect="005F1CED">
      <w:footerReference w:type="default" r:id="rId22"/>
      <w:pgSz w:w="11906" w:h="16838"/>
      <w:pgMar w:top="1440" w:right="851" w:bottom="1440" w:left="1134" w:header="567" w:footer="567"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FE3E9" w14:textId="77777777" w:rsidR="00EE292E" w:rsidRDefault="00EE292E">
      <w:r>
        <w:separator/>
      </w:r>
    </w:p>
  </w:endnote>
  <w:endnote w:type="continuationSeparator" w:id="0">
    <w:p w14:paraId="238866F6" w14:textId="77777777" w:rsidR="00EE292E" w:rsidRDefault="00EE2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E7324" w14:textId="77777777" w:rsidR="00BA0057" w:rsidRDefault="00BA0057">
    <w:pPr>
      <w:pStyle w:val="a9"/>
      <w:framePr w:wrap="around" w:vAnchor="text" w:hAnchor="margin" w:xAlign="right" w:y="1"/>
      <w:rPr>
        <w:rStyle w:val="ac"/>
      </w:rPr>
    </w:pPr>
    <w:r>
      <w:fldChar w:fldCharType="begin"/>
    </w:r>
    <w:r>
      <w:rPr>
        <w:rStyle w:val="ac"/>
      </w:rPr>
      <w:instrText xml:space="preserve">PAGE  </w:instrText>
    </w:r>
    <w:r>
      <w:fldChar w:fldCharType="separate"/>
    </w:r>
    <w:r>
      <w:rPr>
        <w:rStyle w:val="ac"/>
      </w:rPr>
      <w:t>1</w:t>
    </w:r>
    <w:r>
      <w:fldChar w:fldCharType="end"/>
    </w:r>
  </w:p>
  <w:p w14:paraId="47A42889" w14:textId="77777777" w:rsidR="00BA0057" w:rsidRDefault="00BA005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3CAE0" w14:textId="77777777" w:rsidR="00BA0057" w:rsidRDefault="00BA0057">
    <w:pPr>
      <w:pStyle w:val="a9"/>
      <w:framePr w:wrap="around" w:vAnchor="text" w:hAnchor="margin" w:xAlign="right" w:y="1"/>
      <w:rPr>
        <w:rStyle w:val="ac"/>
      </w:rPr>
    </w:pPr>
    <w:r>
      <w:fldChar w:fldCharType="begin"/>
    </w:r>
    <w:r>
      <w:rPr>
        <w:rStyle w:val="ac"/>
      </w:rPr>
      <w:instrText xml:space="preserve">PAGE  </w:instrText>
    </w:r>
    <w:r>
      <w:fldChar w:fldCharType="separate"/>
    </w:r>
    <w:r w:rsidR="0072648B">
      <w:rPr>
        <w:rStyle w:val="ac"/>
        <w:noProof/>
      </w:rPr>
      <w:t>11</w:t>
    </w:r>
    <w:r>
      <w:fldChar w:fldCharType="end"/>
    </w:r>
  </w:p>
  <w:p w14:paraId="396AAEF2" w14:textId="77777777" w:rsidR="00BA0057" w:rsidRDefault="00BA0057">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2886213"/>
    </w:sdtPr>
    <w:sdtEndPr/>
    <w:sdtContent>
      <w:p w14:paraId="6C1B2C3A" w14:textId="77777777" w:rsidR="00BA0057" w:rsidRDefault="00BA0057">
        <w:pPr>
          <w:pStyle w:val="a9"/>
          <w:jc w:val="center"/>
        </w:pPr>
        <w:r>
          <w:fldChar w:fldCharType="begin"/>
        </w:r>
        <w:r>
          <w:instrText>PAGE   \* MERGEFORMAT</w:instrText>
        </w:r>
        <w:r>
          <w:fldChar w:fldCharType="separate"/>
        </w:r>
        <w:r w:rsidR="0072648B" w:rsidRPr="0072648B">
          <w:rPr>
            <w:noProof/>
            <w:lang w:val="zh-CN"/>
          </w:rPr>
          <w:t>16</w:t>
        </w:r>
        <w:r>
          <w:rPr>
            <w:lang w:val="zh-CN"/>
          </w:rPr>
          <w:fldChar w:fldCharType="end"/>
        </w:r>
      </w:p>
    </w:sdtContent>
  </w:sdt>
  <w:p w14:paraId="697CA3C1" w14:textId="77777777" w:rsidR="00BA0057" w:rsidRDefault="00BA0057">
    <w:pPr>
      <w:pStyle w:val="a9"/>
    </w:pPr>
  </w:p>
  <w:p w14:paraId="6DA31886" w14:textId="77777777" w:rsidR="00BA0057" w:rsidRDefault="00BA00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F2575" w14:textId="77777777" w:rsidR="00EE292E" w:rsidRDefault="00EE292E">
      <w:r>
        <w:separator/>
      </w:r>
    </w:p>
  </w:footnote>
  <w:footnote w:type="continuationSeparator" w:id="0">
    <w:p w14:paraId="625C9C1D" w14:textId="77777777" w:rsidR="00EE292E" w:rsidRDefault="00EE29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40397"/>
    <w:multiLevelType w:val="hybridMultilevel"/>
    <w:tmpl w:val="32F2BBDA"/>
    <w:lvl w:ilvl="0" w:tplc="335A7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352F0A"/>
    <w:multiLevelType w:val="multilevel"/>
    <w:tmpl w:val="16352F0A"/>
    <w:lvl w:ilvl="0">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 w15:restartNumberingAfterBreak="0">
    <w:nsid w:val="16AC7EE7"/>
    <w:multiLevelType w:val="hybridMultilevel"/>
    <w:tmpl w:val="D3BE9A40"/>
    <w:lvl w:ilvl="0" w:tplc="506C97D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904A1E"/>
    <w:multiLevelType w:val="hybridMultilevel"/>
    <w:tmpl w:val="FDA66A6C"/>
    <w:lvl w:ilvl="0" w:tplc="0D40D41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6803009"/>
    <w:multiLevelType w:val="hybridMultilevel"/>
    <w:tmpl w:val="958A4ED2"/>
    <w:lvl w:ilvl="0" w:tplc="8C7AA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A91947"/>
    <w:multiLevelType w:val="hybridMultilevel"/>
    <w:tmpl w:val="E98407E6"/>
    <w:lvl w:ilvl="0" w:tplc="1C9A84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4445632"/>
    <w:multiLevelType w:val="hybridMultilevel"/>
    <w:tmpl w:val="042208A6"/>
    <w:lvl w:ilvl="0" w:tplc="335A7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B66A12"/>
    <w:multiLevelType w:val="hybridMultilevel"/>
    <w:tmpl w:val="D61A4E7C"/>
    <w:lvl w:ilvl="0" w:tplc="335A7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EB76AC"/>
    <w:multiLevelType w:val="hybridMultilevel"/>
    <w:tmpl w:val="D61A4E7C"/>
    <w:lvl w:ilvl="0" w:tplc="335A7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CC52CF2"/>
    <w:multiLevelType w:val="hybridMultilevel"/>
    <w:tmpl w:val="D458BE90"/>
    <w:lvl w:ilvl="0" w:tplc="D200FF10">
      <w:start w:val="3"/>
      <w:numFmt w:val="japaneseCounting"/>
      <w:lvlText w:val="%1、"/>
      <w:lvlJc w:val="left"/>
      <w:pPr>
        <w:ind w:left="934" w:hanging="51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0" w15:restartNumberingAfterBreak="0">
    <w:nsid w:val="637C46D7"/>
    <w:multiLevelType w:val="multilevel"/>
    <w:tmpl w:val="637C46D7"/>
    <w:lvl w:ilvl="0">
      <w:start w:val="1"/>
      <w:numFmt w:val="decimal"/>
      <w:lvlText w:val="%1、"/>
      <w:lvlJc w:val="left"/>
      <w:pPr>
        <w:tabs>
          <w:tab w:val="left" w:pos="840"/>
        </w:tabs>
        <w:ind w:left="840" w:hanging="360"/>
      </w:pPr>
      <w:rPr>
        <w:rFonts w:hint="default"/>
      </w:rPr>
    </w:lvl>
    <w:lvl w:ilvl="1" w:tentative="1">
      <w:start w:val="1"/>
      <w:numFmt w:val="lowerLetter"/>
      <w:lvlText w:val="%2)"/>
      <w:lvlJc w:val="left"/>
      <w:pPr>
        <w:tabs>
          <w:tab w:val="left" w:pos="1320"/>
        </w:tabs>
        <w:ind w:left="1320" w:hanging="420"/>
      </w:pPr>
    </w:lvl>
    <w:lvl w:ilvl="2" w:tentative="1">
      <w:start w:val="1"/>
      <w:numFmt w:val="lowerRoman"/>
      <w:lvlText w:val="%3."/>
      <w:lvlJc w:val="right"/>
      <w:pPr>
        <w:tabs>
          <w:tab w:val="left" w:pos="1740"/>
        </w:tabs>
        <w:ind w:left="1740" w:hanging="420"/>
      </w:pPr>
    </w:lvl>
    <w:lvl w:ilvl="3" w:tentative="1">
      <w:start w:val="1"/>
      <w:numFmt w:val="decimal"/>
      <w:lvlText w:val="%4."/>
      <w:lvlJc w:val="left"/>
      <w:pPr>
        <w:tabs>
          <w:tab w:val="left" w:pos="2160"/>
        </w:tabs>
        <w:ind w:left="2160" w:hanging="420"/>
      </w:pPr>
    </w:lvl>
    <w:lvl w:ilvl="4" w:tentative="1">
      <w:start w:val="1"/>
      <w:numFmt w:val="lowerLetter"/>
      <w:lvlText w:val="%5)"/>
      <w:lvlJc w:val="left"/>
      <w:pPr>
        <w:tabs>
          <w:tab w:val="left" w:pos="2580"/>
        </w:tabs>
        <w:ind w:left="2580" w:hanging="420"/>
      </w:pPr>
    </w:lvl>
    <w:lvl w:ilvl="5" w:tentative="1">
      <w:start w:val="1"/>
      <w:numFmt w:val="lowerRoman"/>
      <w:lvlText w:val="%6."/>
      <w:lvlJc w:val="right"/>
      <w:pPr>
        <w:tabs>
          <w:tab w:val="left" w:pos="3000"/>
        </w:tabs>
        <w:ind w:left="3000" w:hanging="420"/>
      </w:pPr>
    </w:lvl>
    <w:lvl w:ilvl="6" w:tentative="1">
      <w:start w:val="1"/>
      <w:numFmt w:val="decimal"/>
      <w:lvlText w:val="%7."/>
      <w:lvlJc w:val="left"/>
      <w:pPr>
        <w:tabs>
          <w:tab w:val="left" w:pos="3420"/>
        </w:tabs>
        <w:ind w:left="3420" w:hanging="420"/>
      </w:pPr>
    </w:lvl>
    <w:lvl w:ilvl="7" w:tentative="1">
      <w:start w:val="1"/>
      <w:numFmt w:val="lowerLetter"/>
      <w:lvlText w:val="%8)"/>
      <w:lvlJc w:val="left"/>
      <w:pPr>
        <w:tabs>
          <w:tab w:val="left" w:pos="3840"/>
        </w:tabs>
        <w:ind w:left="3840" w:hanging="420"/>
      </w:pPr>
    </w:lvl>
    <w:lvl w:ilvl="8" w:tentative="1">
      <w:start w:val="1"/>
      <w:numFmt w:val="lowerRoman"/>
      <w:lvlText w:val="%9."/>
      <w:lvlJc w:val="right"/>
      <w:pPr>
        <w:tabs>
          <w:tab w:val="left" w:pos="4260"/>
        </w:tabs>
        <w:ind w:left="4260" w:hanging="420"/>
      </w:pPr>
    </w:lvl>
  </w:abstractNum>
  <w:abstractNum w:abstractNumId="11" w15:restartNumberingAfterBreak="0">
    <w:nsid w:val="69244645"/>
    <w:multiLevelType w:val="multilevel"/>
    <w:tmpl w:val="69244645"/>
    <w:lvl w:ilvl="0">
      <w:start w:val="1"/>
      <w:numFmt w:val="decimal"/>
      <w:lvlText w:val="%1、"/>
      <w:lvlJc w:val="left"/>
      <w:pPr>
        <w:tabs>
          <w:tab w:val="left" w:pos="840"/>
        </w:tabs>
        <w:ind w:left="840" w:hanging="360"/>
      </w:pPr>
      <w:rPr>
        <w:rFonts w:hint="default"/>
      </w:rPr>
    </w:lvl>
    <w:lvl w:ilvl="1" w:tentative="1">
      <w:start w:val="1"/>
      <w:numFmt w:val="lowerLetter"/>
      <w:lvlText w:val="%2)"/>
      <w:lvlJc w:val="left"/>
      <w:pPr>
        <w:tabs>
          <w:tab w:val="left" w:pos="1320"/>
        </w:tabs>
        <w:ind w:left="1320" w:hanging="420"/>
      </w:pPr>
    </w:lvl>
    <w:lvl w:ilvl="2" w:tentative="1">
      <w:start w:val="1"/>
      <w:numFmt w:val="lowerRoman"/>
      <w:lvlText w:val="%3."/>
      <w:lvlJc w:val="right"/>
      <w:pPr>
        <w:tabs>
          <w:tab w:val="left" w:pos="1740"/>
        </w:tabs>
        <w:ind w:left="1740" w:hanging="420"/>
      </w:pPr>
    </w:lvl>
    <w:lvl w:ilvl="3" w:tentative="1">
      <w:start w:val="1"/>
      <w:numFmt w:val="decimal"/>
      <w:lvlText w:val="%4."/>
      <w:lvlJc w:val="left"/>
      <w:pPr>
        <w:tabs>
          <w:tab w:val="left" w:pos="2160"/>
        </w:tabs>
        <w:ind w:left="2160" w:hanging="420"/>
      </w:pPr>
    </w:lvl>
    <w:lvl w:ilvl="4" w:tentative="1">
      <w:start w:val="1"/>
      <w:numFmt w:val="lowerLetter"/>
      <w:lvlText w:val="%5)"/>
      <w:lvlJc w:val="left"/>
      <w:pPr>
        <w:tabs>
          <w:tab w:val="left" w:pos="2580"/>
        </w:tabs>
        <w:ind w:left="2580" w:hanging="420"/>
      </w:pPr>
    </w:lvl>
    <w:lvl w:ilvl="5" w:tentative="1">
      <w:start w:val="1"/>
      <w:numFmt w:val="lowerRoman"/>
      <w:lvlText w:val="%6."/>
      <w:lvlJc w:val="right"/>
      <w:pPr>
        <w:tabs>
          <w:tab w:val="left" w:pos="3000"/>
        </w:tabs>
        <w:ind w:left="3000" w:hanging="420"/>
      </w:pPr>
    </w:lvl>
    <w:lvl w:ilvl="6" w:tentative="1">
      <w:start w:val="1"/>
      <w:numFmt w:val="decimal"/>
      <w:lvlText w:val="%7."/>
      <w:lvlJc w:val="left"/>
      <w:pPr>
        <w:tabs>
          <w:tab w:val="left" w:pos="3420"/>
        </w:tabs>
        <w:ind w:left="3420" w:hanging="420"/>
      </w:pPr>
    </w:lvl>
    <w:lvl w:ilvl="7" w:tentative="1">
      <w:start w:val="1"/>
      <w:numFmt w:val="lowerLetter"/>
      <w:lvlText w:val="%8)"/>
      <w:lvlJc w:val="left"/>
      <w:pPr>
        <w:tabs>
          <w:tab w:val="left" w:pos="3840"/>
        </w:tabs>
        <w:ind w:left="3840" w:hanging="420"/>
      </w:pPr>
    </w:lvl>
    <w:lvl w:ilvl="8" w:tentative="1">
      <w:start w:val="1"/>
      <w:numFmt w:val="lowerRoman"/>
      <w:lvlText w:val="%9."/>
      <w:lvlJc w:val="right"/>
      <w:pPr>
        <w:tabs>
          <w:tab w:val="left" w:pos="4260"/>
        </w:tabs>
        <w:ind w:left="4260" w:hanging="420"/>
      </w:pPr>
    </w:lvl>
  </w:abstractNum>
  <w:abstractNum w:abstractNumId="12" w15:restartNumberingAfterBreak="0">
    <w:nsid w:val="6949546A"/>
    <w:multiLevelType w:val="hybridMultilevel"/>
    <w:tmpl w:val="D61A4E7C"/>
    <w:lvl w:ilvl="0" w:tplc="335A7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954BF1"/>
    <w:multiLevelType w:val="hybridMultilevel"/>
    <w:tmpl w:val="F08E04EA"/>
    <w:lvl w:ilvl="0" w:tplc="F86CF26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F06384"/>
    <w:multiLevelType w:val="hybridMultilevel"/>
    <w:tmpl w:val="E358312E"/>
    <w:lvl w:ilvl="0" w:tplc="BF966E88">
      <w:start w:val="1"/>
      <w:numFmt w:val="japaneseCounting"/>
      <w:lvlText w:val="%1、"/>
      <w:lvlJc w:val="left"/>
      <w:pPr>
        <w:ind w:left="1215" w:hanging="720"/>
      </w:pPr>
      <w:rPr>
        <w:rFonts w:hint="default"/>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num w:numId="1">
    <w:abstractNumId w:val="1"/>
  </w:num>
  <w:num w:numId="2">
    <w:abstractNumId w:val="10"/>
  </w:num>
  <w:num w:numId="3">
    <w:abstractNumId w:val="11"/>
  </w:num>
  <w:num w:numId="4">
    <w:abstractNumId w:val="14"/>
  </w:num>
  <w:num w:numId="5">
    <w:abstractNumId w:val="13"/>
  </w:num>
  <w:num w:numId="6">
    <w:abstractNumId w:val="2"/>
  </w:num>
  <w:num w:numId="7">
    <w:abstractNumId w:val="8"/>
  </w:num>
  <w:num w:numId="8">
    <w:abstractNumId w:val="4"/>
  </w:num>
  <w:num w:numId="9">
    <w:abstractNumId w:val="12"/>
  </w:num>
  <w:num w:numId="10">
    <w:abstractNumId w:val="5"/>
  </w:num>
  <w:num w:numId="11">
    <w:abstractNumId w:val="9"/>
  </w:num>
  <w:num w:numId="12">
    <w:abstractNumId w:val="3"/>
  </w:num>
  <w:num w:numId="13">
    <w:abstractNumId w:val="0"/>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4F"/>
    <w:rsid w:val="000019CE"/>
    <w:rsid w:val="0000632B"/>
    <w:rsid w:val="00013149"/>
    <w:rsid w:val="00016486"/>
    <w:rsid w:val="000202C4"/>
    <w:rsid w:val="00037670"/>
    <w:rsid w:val="00040E2A"/>
    <w:rsid w:val="00050C02"/>
    <w:rsid w:val="0005403E"/>
    <w:rsid w:val="00057064"/>
    <w:rsid w:val="00062C49"/>
    <w:rsid w:val="00072C86"/>
    <w:rsid w:val="00080FF3"/>
    <w:rsid w:val="00085632"/>
    <w:rsid w:val="000861F3"/>
    <w:rsid w:val="000875D8"/>
    <w:rsid w:val="000A7EDB"/>
    <w:rsid w:val="000B060C"/>
    <w:rsid w:val="000B2967"/>
    <w:rsid w:val="000C60DF"/>
    <w:rsid w:val="000C7ED5"/>
    <w:rsid w:val="000D16E7"/>
    <w:rsid w:val="000E6598"/>
    <w:rsid w:val="000E6FF3"/>
    <w:rsid w:val="000F3B16"/>
    <w:rsid w:val="000F41D1"/>
    <w:rsid w:val="000F74B4"/>
    <w:rsid w:val="00106CBD"/>
    <w:rsid w:val="0011563C"/>
    <w:rsid w:val="00115A2D"/>
    <w:rsid w:val="00116D8E"/>
    <w:rsid w:val="00123EB2"/>
    <w:rsid w:val="0013008A"/>
    <w:rsid w:val="00131282"/>
    <w:rsid w:val="00145DA7"/>
    <w:rsid w:val="00167934"/>
    <w:rsid w:val="00177D42"/>
    <w:rsid w:val="00184BA2"/>
    <w:rsid w:val="00187448"/>
    <w:rsid w:val="001956B6"/>
    <w:rsid w:val="00196B68"/>
    <w:rsid w:val="001A6262"/>
    <w:rsid w:val="001B5332"/>
    <w:rsid w:val="001C2533"/>
    <w:rsid w:val="001C37D8"/>
    <w:rsid w:val="001D61F0"/>
    <w:rsid w:val="001E2180"/>
    <w:rsid w:val="001E22DC"/>
    <w:rsid w:val="001E77DB"/>
    <w:rsid w:val="001F047D"/>
    <w:rsid w:val="001F2F7F"/>
    <w:rsid w:val="001F36D4"/>
    <w:rsid w:val="0020308F"/>
    <w:rsid w:val="00203877"/>
    <w:rsid w:val="002040BD"/>
    <w:rsid w:val="00205D63"/>
    <w:rsid w:val="0020751A"/>
    <w:rsid w:val="00213957"/>
    <w:rsid w:val="00215D2C"/>
    <w:rsid w:val="00225ACB"/>
    <w:rsid w:val="002263AF"/>
    <w:rsid w:val="00236E57"/>
    <w:rsid w:val="00245EFF"/>
    <w:rsid w:val="0024793D"/>
    <w:rsid w:val="002562E1"/>
    <w:rsid w:val="0026252D"/>
    <w:rsid w:val="0026442E"/>
    <w:rsid w:val="00266E60"/>
    <w:rsid w:val="00280833"/>
    <w:rsid w:val="00280CF4"/>
    <w:rsid w:val="00280D34"/>
    <w:rsid w:val="00284BA3"/>
    <w:rsid w:val="002862FA"/>
    <w:rsid w:val="00293DCC"/>
    <w:rsid w:val="002B6199"/>
    <w:rsid w:val="002C2CDD"/>
    <w:rsid w:val="002D26D9"/>
    <w:rsid w:val="002D3B52"/>
    <w:rsid w:val="002D6010"/>
    <w:rsid w:val="002E6075"/>
    <w:rsid w:val="002F0C39"/>
    <w:rsid w:val="002F15C7"/>
    <w:rsid w:val="002F1AAC"/>
    <w:rsid w:val="003101CB"/>
    <w:rsid w:val="00334EB9"/>
    <w:rsid w:val="00337459"/>
    <w:rsid w:val="00354172"/>
    <w:rsid w:val="00363ADA"/>
    <w:rsid w:val="00365119"/>
    <w:rsid w:val="00370FD7"/>
    <w:rsid w:val="003928A6"/>
    <w:rsid w:val="003961A3"/>
    <w:rsid w:val="003965AE"/>
    <w:rsid w:val="00396C71"/>
    <w:rsid w:val="003B7266"/>
    <w:rsid w:val="003C66B7"/>
    <w:rsid w:val="003C6C06"/>
    <w:rsid w:val="003C764D"/>
    <w:rsid w:val="003D4F01"/>
    <w:rsid w:val="003E283F"/>
    <w:rsid w:val="003F1ACF"/>
    <w:rsid w:val="003F6F87"/>
    <w:rsid w:val="004027B0"/>
    <w:rsid w:val="00425826"/>
    <w:rsid w:val="00426896"/>
    <w:rsid w:val="00434770"/>
    <w:rsid w:val="00437ECB"/>
    <w:rsid w:val="004436F5"/>
    <w:rsid w:val="00487C17"/>
    <w:rsid w:val="00495A5D"/>
    <w:rsid w:val="004974DA"/>
    <w:rsid w:val="00497DB9"/>
    <w:rsid w:val="004A0FDC"/>
    <w:rsid w:val="004A457C"/>
    <w:rsid w:val="004A6C67"/>
    <w:rsid w:val="004D1AB1"/>
    <w:rsid w:val="004D1C9E"/>
    <w:rsid w:val="004E3F46"/>
    <w:rsid w:val="005037C9"/>
    <w:rsid w:val="00522871"/>
    <w:rsid w:val="0053032F"/>
    <w:rsid w:val="00530885"/>
    <w:rsid w:val="005544DD"/>
    <w:rsid w:val="00566568"/>
    <w:rsid w:val="005674B8"/>
    <w:rsid w:val="00571DF7"/>
    <w:rsid w:val="0058674F"/>
    <w:rsid w:val="005A6A6A"/>
    <w:rsid w:val="005B3B57"/>
    <w:rsid w:val="005B4CA3"/>
    <w:rsid w:val="005D3A6F"/>
    <w:rsid w:val="005D47B7"/>
    <w:rsid w:val="005D6369"/>
    <w:rsid w:val="005E2B76"/>
    <w:rsid w:val="005F1361"/>
    <w:rsid w:val="005F1CED"/>
    <w:rsid w:val="00601916"/>
    <w:rsid w:val="00601F97"/>
    <w:rsid w:val="00607E11"/>
    <w:rsid w:val="0061241B"/>
    <w:rsid w:val="0061569D"/>
    <w:rsid w:val="0061739D"/>
    <w:rsid w:val="00620069"/>
    <w:rsid w:val="0064015E"/>
    <w:rsid w:val="00645DCB"/>
    <w:rsid w:val="006509CF"/>
    <w:rsid w:val="00654DA3"/>
    <w:rsid w:val="006664F3"/>
    <w:rsid w:val="006746D6"/>
    <w:rsid w:val="00684B07"/>
    <w:rsid w:val="006A0F06"/>
    <w:rsid w:val="006A6C4B"/>
    <w:rsid w:val="006B386E"/>
    <w:rsid w:val="006B51D3"/>
    <w:rsid w:val="006C1087"/>
    <w:rsid w:val="006E618A"/>
    <w:rsid w:val="00701E2B"/>
    <w:rsid w:val="00707F17"/>
    <w:rsid w:val="00707FCE"/>
    <w:rsid w:val="00710488"/>
    <w:rsid w:val="007260FB"/>
    <w:rsid w:val="0072648B"/>
    <w:rsid w:val="00726AAA"/>
    <w:rsid w:val="0074075A"/>
    <w:rsid w:val="007717DF"/>
    <w:rsid w:val="00795B95"/>
    <w:rsid w:val="007A31BF"/>
    <w:rsid w:val="007A33AE"/>
    <w:rsid w:val="007B182E"/>
    <w:rsid w:val="007B6547"/>
    <w:rsid w:val="007C3B00"/>
    <w:rsid w:val="007C6444"/>
    <w:rsid w:val="007D4753"/>
    <w:rsid w:val="007E3805"/>
    <w:rsid w:val="007E4958"/>
    <w:rsid w:val="007F1C6A"/>
    <w:rsid w:val="007F3DB9"/>
    <w:rsid w:val="007F79A5"/>
    <w:rsid w:val="0080168D"/>
    <w:rsid w:val="0080593C"/>
    <w:rsid w:val="00807A15"/>
    <w:rsid w:val="00812E77"/>
    <w:rsid w:val="00815004"/>
    <w:rsid w:val="0081693B"/>
    <w:rsid w:val="0082122E"/>
    <w:rsid w:val="00824C9E"/>
    <w:rsid w:val="00833070"/>
    <w:rsid w:val="008338D3"/>
    <w:rsid w:val="008345EF"/>
    <w:rsid w:val="00837908"/>
    <w:rsid w:val="00844331"/>
    <w:rsid w:val="00853C92"/>
    <w:rsid w:val="008545E0"/>
    <w:rsid w:val="0085567F"/>
    <w:rsid w:val="00860982"/>
    <w:rsid w:val="00862ADB"/>
    <w:rsid w:val="00882D0A"/>
    <w:rsid w:val="00885786"/>
    <w:rsid w:val="008939ED"/>
    <w:rsid w:val="008953BC"/>
    <w:rsid w:val="008B1700"/>
    <w:rsid w:val="008B307B"/>
    <w:rsid w:val="008B5B1C"/>
    <w:rsid w:val="008C0FE0"/>
    <w:rsid w:val="008D13FF"/>
    <w:rsid w:val="008D6B1A"/>
    <w:rsid w:val="008E1C0A"/>
    <w:rsid w:val="008E2CCF"/>
    <w:rsid w:val="008F132C"/>
    <w:rsid w:val="008F7D02"/>
    <w:rsid w:val="009050B9"/>
    <w:rsid w:val="00905DA7"/>
    <w:rsid w:val="009111D2"/>
    <w:rsid w:val="00911998"/>
    <w:rsid w:val="00911CE2"/>
    <w:rsid w:val="009149C2"/>
    <w:rsid w:val="00922289"/>
    <w:rsid w:val="00932455"/>
    <w:rsid w:val="00933F92"/>
    <w:rsid w:val="009345FF"/>
    <w:rsid w:val="0094786C"/>
    <w:rsid w:val="009508B5"/>
    <w:rsid w:val="00950D79"/>
    <w:rsid w:val="00952D6A"/>
    <w:rsid w:val="00954410"/>
    <w:rsid w:val="00954CDE"/>
    <w:rsid w:val="00956BCF"/>
    <w:rsid w:val="00961F78"/>
    <w:rsid w:val="00963AA0"/>
    <w:rsid w:val="009760E4"/>
    <w:rsid w:val="0098412A"/>
    <w:rsid w:val="00991719"/>
    <w:rsid w:val="009945FB"/>
    <w:rsid w:val="009A1936"/>
    <w:rsid w:val="009C2F22"/>
    <w:rsid w:val="009C4FE7"/>
    <w:rsid w:val="009C5005"/>
    <w:rsid w:val="009C6B06"/>
    <w:rsid w:val="009D13B2"/>
    <w:rsid w:val="009D5B63"/>
    <w:rsid w:val="009E4098"/>
    <w:rsid w:val="009E476F"/>
    <w:rsid w:val="009F455E"/>
    <w:rsid w:val="009F7920"/>
    <w:rsid w:val="00A00D12"/>
    <w:rsid w:val="00A013EF"/>
    <w:rsid w:val="00A0714D"/>
    <w:rsid w:val="00A075E5"/>
    <w:rsid w:val="00A1610F"/>
    <w:rsid w:val="00A169BA"/>
    <w:rsid w:val="00A24F3C"/>
    <w:rsid w:val="00A3620E"/>
    <w:rsid w:val="00A3698B"/>
    <w:rsid w:val="00A6423F"/>
    <w:rsid w:val="00A66237"/>
    <w:rsid w:val="00A80F4A"/>
    <w:rsid w:val="00A81F4F"/>
    <w:rsid w:val="00A82F1A"/>
    <w:rsid w:val="00A83A93"/>
    <w:rsid w:val="00A90F22"/>
    <w:rsid w:val="00A91A43"/>
    <w:rsid w:val="00A936B9"/>
    <w:rsid w:val="00A94232"/>
    <w:rsid w:val="00A95131"/>
    <w:rsid w:val="00A951F9"/>
    <w:rsid w:val="00AA6A13"/>
    <w:rsid w:val="00AB0560"/>
    <w:rsid w:val="00AB0CAF"/>
    <w:rsid w:val="00AB1C7C"/>
    <w:rsid w:val="00AB4941"/>
    <w:rsid w:val="00AB520E"/>
    <w:rsid w:val="00AC7CF5"/>
    <w:rsid w:val="00AE4A6D"/>
    <w:rsid w:val="00AE4D61"/>
    <w:rsid w:val="00AE6587"/>
    <w:rsid w:val="00AF7206"/>
    <w:rsid w:val="00B04B32"/>
    <w:rsid w:val="00B0732D"/>
    <w:rsid w:val="00B203BF"/>
    <w:rsid w:val="00B35E87"/>
    <w:rsid w:val="00B374CB"/>
    <w:rsid w:val="00B43AFB"/>
    <w:rsid w:val="00B44B5A"/>
    <w:rsid w:val="00B5539D"/>
    <w:rsid w:val="00B82944"/>
    <w:rsid w:val="00B84780"/>
    <w:rsid w:val="00BA0057"/>
    <w:rsid w:val="00BA36AE"/>
    <w:rsid w:val="00BA4BB9"/>
    <w:rsid w:val="00BA5C70"/>
    <w:rsid w:val="00BB612A"/>
    <w:rsid w:val="00BC66F6"/>
    <w:rsid w:val="00BE435C"/>
    <w:rsid w:val="00BE4C4A"/>
    <w:rsid w:val="00BE52A8"/>
    <w:rsid w:val="00C06E9E"/>
    <w:rsid w:val="00C10C4E"/>
    <w:rsid w:val="00C12132"/>
    <w:rsid w:val="00C26A4E"/>
    <w:rsid w:val="00C369C2"/>
    <w:rsid w:val="00C41431"/>
    <w:rsid w:val="00C54A62"/>
    <w:rsid w:val="00C66AE0"/>
    <w:rsid w:val="00C800EE"/>
    <w:rsid w:val="00C97E3F"/>
    <w:rsid w:val="00CA091A"/>
    <w:rsid w:val="00CA3EF0"/>
    <w:rsid w:val="00CA5086"/>
    <w:rsid w:val="00CB21BF"/>
    <w:rsid w:val="00CC7DC0"/>
    <w:rsid w:val="00CD1915"/>
    <w:rsid w:val="00CD3306"/>
    <w:rsid w:val="00CD429D"/>
    <w:rsid w:val="00CD5CCB"/>
    <w:rsid w:val="00CE5DA0"/>
    <w:rsid w:val="00CF7AE9"/>
    <w:rsid w:val="00D07828"/>
    <w:rsid w:val="00D10A99"/>
    <w:rsid w:val="00D13437"/>
    <w:rsid w:val="00D14535"/>
    <w:rsid w:val="00D17DDD"/>
    <w:rsid w:val="00D26BE8"/>
    <w:rsid w:val="00D42F82"/>
    <w:rsid w:val="00D507E1"/>
    <w:rsid w:val="00D61465"/>
    <w:rsid w:val="00D64353"/>
    <w:rsid w:val="00D648FE"/>
    <w:rsid w:val="00D66D4A"/>
    <w:rsid w:val="00D67F3D"/>
    <w:rsid w:val="00D81B3E"/>
    <w:rsid w:val="00D85E58"/>
    <w:rsid w:val="00D875D4"/>
    <w:rsid w:val="00D91917"/>
    <w:rsid w:val="00D924F7"/>
    <w:rsid w:val="00D9749E"/>
    <w:rsid w:val="00DA2C02"/>
    <w:rsid w:val="00DB4470"/>
    <w:rsid w:val="00DB7C87"/>
    <w:rsid w:val="00DD7DDC"/>
    <w:rsid w:val="00DE2ED9"/>
    <w:rsid w:val="00DE40A2"/>
    <w:rsid w:val="00DE60DB"/>
    <w:rsid w:val="00DF2516"/>
    <w:rsid w:val="00DF796F"/>
    <w:rsid w:val="00E007BA"/>
    <w:rsid w:val="00E02997"/>
    <w:rsid w:val="00E1126E"/>
    <w:rsid w:val="00E144D9"/>
    <w:rsid w:val="00E16A2C"/>
    <w:rsid w:val="00E25E4F"/>
    <w:rsid w:val="00E343AC"/>
    <w:rsid w:val="00E458F4"/>
    <w:rsid w:val="00E51D50"/>
    <w:rsid w:val="00E6474D"/>
    <w:rsid w:val="00E70D11"/>
    <w:rsid w:val="00E83308"/>
    <w:rsid w:val="00E85C5F"/>
    <w:rsid w:val="00E8600D"/>
    <w:rsid w:val="00E861C3"/>
    <w:rsid w:val="00E9132B"/>
    <w:rsid w:val="00E95132"/>
    <w:rsid w:val="00E95EAD"/>
    <w:rsid w:val="00EA57E6"/>
    <w:rsid w:val="00EC26EA"/>
    <w:rsid w:val="00ED02D2"/>
    <w:rsid w:val="00ED650C"/>
    <w:rsid w:val="00EE292E"/>
    <w:rsid w:val="00EE2F88"/>
    <w:rsid w:val="00EF2A50"/>
    <w:rsid w:val="00EF2F27"/>
    <w:rsid w:val="00F0359A"/>
    <w:rsid w:val="00F07B78"/>
    <w:rsid w:val="00F21B0C"/>
    <w:rsid w:val="00F248FC"/>
    <w:rsid w:val="00F25B2D"/>
    <w:rsid w:val="00F3589B"/>
    <w:rsid w:val="00F37EF3"/>
    <w:rsid w:val="00F41441"/>
    <w:rsid w:val="00F52100"/>
    <w:rsid w:val="00F57EB3"/>
    <w:rsid w:val="00F61502"/>
    <w:rsid w:val="00F73BDA"/>
    <w:rsid w:val="00F750A5"/>
    <w:rsid w:val="00F83C8F"/>
    <w:rsid w:val="00F844AF"/>
    <w:rsid w:val="00F954E0"/>
    <w:rsid w:val="00F979D6"/>
    <w:rsid w:val="00F97C3B"/>
    <w:rsid w:val="00FA1B13"/>
    <w:rsid w:val="00FE11C5"/>
    <w:rsid w:val="06631006"/>
    <w:rsid w:val="121F3DCB"/>
    <w:rsid w:val="14201DC8"/>
    <w:rsid w:val="14702016"/>
    <w:rsid w:val="15BF2FBD"/>
    <w:rsid w:val="19C7635B"/>
    <w:rsid w:val="203F1DEE"/>
    <w:rsid w:val="21F35640"/>
    <w:rsid w:val="255443D4"/>
    <w:rsid w:val="26A13D6C"/>
    <w:rsid w:val="2D593DF3"/>
    <w:rsid w:val="3331778D"/>
    <w:rsid w:val="37C7238E"/>
    <w:rsid w:val="3A2207D2"/>
    <w:rsid w:val="4259696B"/>
    <w:rsid w:val="43226796"/>
    <w:rsid w:val="493140A5"/>
    <w:rsid w:val="4D536CE8"/>
    <w:rsid w:val="50BF0009"/>
    <w:rsid w:val="538F7E27"/>
    <w:rsid w:val="53CC4409"/>
    <w:rsid w:val="5474391D"/>
    <w:rsid w:val="5610333E"/>
    <w:rsid w:val="699A504F"/>
    <w:rsid w:val="6DC80E5A"/>
    <w:rsid w:val="6E2A1C52"/>
    <w:rsid w:val="71342848"/>
    <w:rsid w:val="725B5B2D"/>
    <w:rsid w:val="7580348B"/>
    <w:rsid w:val="759049EC"/>
    <w:rsid w:val="7A5E0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A68A7AC"/>
  <w15:docId w15:val="{E6695571-B564-4CD1-B184-41C3FCA5E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unhideWhenUsed="1" w:qFormat="1"/>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uiPriority w:val="99"/>
    <w:qFormat/>
    <w:pPr>
      <w:jc w:val="left"/>
    </w:pPr>
    <w:rPr>
      <w:rFonts w:ascii="Times New Roman" w:eastAsia="宋体" w:hAnsi="Times New Roman" w:cs="Times New Roman"/>
      <w:szCs w:val="24"/>
    </w:rPr>
  </w:style>
  <w:style w:type="paragraph" w:styleId="a5">
    <w:name w:val="Body Text"/>
    <w:basedOn w:val="a"/>
    <w:link w:val="Char1"/>
    <w:qFormat/>
    <w:pPr>
      <w:spacing w:line="240" w:lineRule="atLeast"/>
      <w:ind w:right="16"/>
      <w:jc w:val="center"/>
    </w:pPr>
    <w:rPr>
      <w:rFonts w:ascii="仿宋_GB2312" w:eastAsia="仿宋_GB2312" w:hAnsi="Times New Roman" w:cs="Times New Roman"/>
      <w:color w:val="FF0000"/>
      <w:szCs w:val="24"/>
    </w:rPr>
  </w:style>
  <w:style w:type="paragraph" w:styleId="a6">
    <w:name w:val="Body Text Indent"/>
    <w:basedOn w:val="a"/>
    <w:link w:val="Char2"/>
    <w:qFormat/>
    <w:pPr>
      <w:widowControl/>
      <w:spacing w:before="100" w:beforeAutospacing="1" w:after="100" w:afterAutospacing="1"/>
      <w:jc w:val="left"/>
    </w:pPr>
    <w:rPr>
      <w:rFonts w:ascii="宋体" w:eastAsia="宋体" w:hAnsi="宋体" w:cs="Times New Roman"/>
      <w:kern w:val="0"/>
      <w:sz w:val="24"/>
      <w:szCs w:val="24"/>
    </w:rPr>
  </w:style>
  <w:style w:type="paragraph" w:styleId="a7">
    <w:name w:val="Date"/>
    <w:basedOn w:val="a"/>
    <w:next w:val="a"/>
    <w:link w:val="Char3"/>
    <w:unhideWhenUsed/>
    <w:qFormat/>
    <w:pPr>
      <w:ind w:leftChars="2500" w:left="100"/>
    </w:pPr>
  </w:style>
  <w:style w:type="paragraph" w:styleId="2">
    <w:name w:val="Body Text Indent 2"/>
    <w:basedOn w:val="a"/>
    <w:link w:val="2Char"/>
    <w:qFormat/>
    <w:pPr>
      <w:widowControl/>
      <w:spacing w:before="100" w:beforeAutospacing="1" w:after="100" w:afterAutospacing="1"/>
      <w:jc w:val="left"/>
    </w:pPr>
    <w:rPr>
      <w:rFonts w:ascii="宋体" w:eastAsia="宋体" w:hAnsi="宋体" w:cs="Times New Roman"/>
      <w:kern w:val="0"/>
      <w:sz w:val="24"/>
      <w:szCs w:val="24"/>
    </w:rPr>
  </w:style>
  <w:style w:type="paragraph" w:styleId="a8">
    <w:name w:val="Balloon Text"/>
    <w:basedOn w:val="a"/>
    <w:link w:val="Char4"/>
    <w:unhideWhenUsed/>
    <w:qFormat/>
    <w:rPr>
      <w:sz w:val="18"/>
      <w:szCs w:val="18"/>
    </w:rPr>
  </w:style>
  <w:style w:type="paragraph" w:styleId="a9">
    <w:name w:val="footer"/>
    <w:basedOn w:val="a"/>
    <w:link w:val="Char5"/>
    <w:unhideWhenUsed/>
    <w:qFormat/>
    <w:pPr>
      <w:tabs>
        <w:tab w:val="center" w:pos="4153"/>
        <w:tab w:val="right" w:pos="8306"/>
      </w:tabs>
      <w:snapToGrid w:val="0"/>
      <w:jc w:val="left"/>
    </w:pPr>
    <w:rPr>
      <w:sz w:val="18"/>
      <w:szCs w:val="18"/>
    </w:rPr>
  </w:style>
  <w:style w:type="paragraph" w:styleId="aa">
    <w:name w:val="header"/>
    <w:basedOn w:val="a"/>
    <w:link w:val="Char6"/>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pPr>
      <w:spacing w:beforeLines="50" w:line="300" w:lineRule="auto"/>
      <w:ind w:firstLineChars="200" w:firstLine="420"/>
    </w:pPr>
    <w:rPr>
      <w:rFonts w:ascii="仿宋_GB2312" w:eastAsia="仿宋_GB2312" w:hAnsi="Times New Roman" w:cs="Times New Roman"/>
      <w:color w:val="FF0000"/>
      <w:szCs w:val="24"/>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ˎ̥" w:eastAsia="宋体" w:hAnsi="ˎ̥" w:cs="Times New Roman"/>
      <w:kern w:val="0"/>
      <w:sz w:val="24"/>
      <w:szCs w:val="24"/>
    </w:rPr>
  </w:style>
  <w:style w:type="paragraph" w:styleId="ab">
    <w:name w:val="Normal (Web)"/>
    <w:basedOn w:val="a"/>
    <w:pPr>
      <w:widowControl/>
      <w:spacing w:before="100" w:beforeAutospacing="1" w:after="100" w:afterAutospacing="1"/>
      <w:jc w:val="left"/>
    </w:pPr>
    <w:rPr>
      <w:rFonts w:ascii="宋体" w:eastAsia="宋体" w:hAnsi="宋体" w:cs="Times New Roman"/>
      <w:kern w:val="0"/>
      <w:sz w:val="24"/>
      <w:szCs w:val="24"/>
    </w:rPr>
  </w:style>
  <w:style w:type="character" w:styleId="ac">
    <w:name w:val="page number"/>
    <w:basedOn w:val="a0"/>
    <w:qFormat/>
  </w:style>
  <w:style w:type="character" w:styleId="ad">
    <w:name w:val="FollowedHyperlink"/>
    <w:rPr>
      <w:color w:val="800080"/>
      <w:u w:val="single"/>
    </w:rPr>
  </w:style>
  <w:style w:type="character" w:styleId="ae">
    <w:name w:val="Hyperlink"/>
    <w:basedOn w:val="a0"/>
    <w:unhideWhenUsed/>
    <w:qFormat/>
    <w:rPr>
      <w:color w:val="0000FF" w:themeColor="hyperlink"/>
      <w:u w:val="single"/>
    </w:rPr>
  </w:style>
  <w:style w:type="character" w:styleId="af">
    <w:name w:val="annotation reference"/>
    <w:qFormat/>
    <w:rPr>
      <w:sz w:val="21"/>
      <w:szCs w:val="21"/>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眉 Char"/>
    <w:basedOn w:val="a0"/>
    <w:link w:val="aa"/>
    <w:qFormat/>
    <w:rPr>
      <w:sz w:val="18"/>
      <w:szCs w:val="18"/>
    </w:rPr>
  </w:style>
  <w:style w:type="character" w:customStyle="1" w:styleId="Char5">
    <w:name w:val="页脚 Char"/>
    <w:basedOn w:val="a0"/>
    <w:link w:val="a9"/>
    <w:qFormat/>
    <w:rPr>
      <w:sz w:val="18"/>
      <w:szCs w:val="18"/>
    </w:rPr>
  </w:style>
  <w:style w:type="paragraph" w:customStyle="1" w:styleId="1">
    <w:name w:val="列出段落1"/>
    <w:basedOn w:val="a"/>
    <w:uiPriority w:val="34"/>
    <w:qFormat/>
    <w:pPr>
      <w:ind w:firstLineChars="200" w:firstLine="420"/>
    </w:pPr>
  </w:style>
  <w:style w:type="character" w:customStyle="1" w:styleId="Char3">
    <w:name w:val="日期 Char"/>
    <w:basedOn w:val="a0"/>
    <w:link w:val="a7"/>
  </w:style>
  <w:style w:type="character" w:customStyle="1" w:styleId="Char4">
    <w:name w:val="批注框文本 Char"/>
    <w:basedOn w:val="a0"/>
    <w:link w:val="a8"/>
    <w:qFormat/>
    <w:rPr>
      <w:sz w:val="18"/>
      <w:szCs w:val="18"/>
    </w:rPr>
  </w:style>
  <w:style w:type="paragraph" w:customStyle="1" w:styleId="neititle">
    <w:name w:val="neititle"/>
    <w:basedOn w:val="a"/>
    <w:qFormat/>
    <w:pPr>
      <w:widowControl/>
      <w:spacing w:line="750" w:lineRule="atLeast"/>
      <w:jc w:val="center"/>
    </w:pPr>
    <w:rPr>
      <w:rFonts w:ascii="宋体" w:eastAsia="宋体" w:hAnsi="宋体" w:cs="宋体"/>
      <w:b/>
      <w:bCs/>
      <w:kern w:val="0"/>
      <w:sz w:val="24"/>
      <w:szCs w:val="24"/>
    </w:rPr>
  </w:style>
  <w:style w:type="paragraph" w:customStyle="1" w:styleId="neiinfo">
    <w:name w:val="neiinfo"/>
    <w:basedOn w:val="a"/>
    <w:qFormat/>
    <w:pPr>
      <w:widowControl/>
      <w:spacing w:line="600" w:lineRule="atLeast"/>
      <w:jc w:val="center"/>
    </w:pPr>
    <w:rPr>
      <w:rFonts w:ascii="宋体" w:eastAsia="宋体" w:hAnsi="宋体" w:cs="宋体"/>
      <w:kern w:val="0"/>
      <w:sz w:val="24"/>
      <w:szCs w:val="24"/>
    </w:rPr>
  </w:style>
  <w:style w:type="character" w:customStyle="1" w:styleId="padd1">
    <w:name w:val="padd1"/>
    <w:basedOn w:val="a0"/>
    <w:qFormat/>
  </w:style>
  <w:style w:type="character" w:customStyle="1" w:styleId="2Char">
    <w:name w:val="正文文本缩进 2 Char"/>
    <w:basedOn w:val="a0"/>
    <w:link w:val="2"/>
    <w:rPr>
      <w:rFonts w:ascii="宋体" w:eastAsia="宋体" w:hAnsi="宋体" w:cs="Times New Roman"/>
      <w:sz w:val="24"/>
      <w:szCs w:val="24"/>
    </w:rPr>
  </w:style>
  <w:style w:type="character" w:customStyle="1" w:styleId="3Char">
    <w:name w:val="正文文本缩进 3 Char"/>
    <w:basedOn w:val="a0"/>
    <w:link w:val="3"/>
    <w:qFormat/>
    <w:rPr>
      <w:rFonts w:ascii="仿宋_GB2312" w:eastAsia="仿宋_GB2312" w:hAnsi="Times New Roman" w:cs="Times New Roman"/>
      <w:color w:val="FF0000"/>
      <w:kern w:val="2"/>
      <w:sz w:val="21"/>
      <w:szCs w:val="24"/>
    </w:rPr>
  </w:style>
  <w:style w:type="paragraph" w:customStyle="1" w:styleId="10">
    <w:name w:val="标题1"/>
    <w:basedOn w:val="a"/>
    <w:qFormat/>
    <w:pPr>
      <w:widowControl/>
      <w:spacing w:before="100" w:beforeAutospacing="1" w:after="100" w:afterAutospacing="1" w:line="340" w:lineRule="atLeast"/>
      <w:jc w:val="left"/>
    </w:pPr>
    <w:rPr>
      <w:rFonts w:ascii="宋体" w:eastAsia="宋体" w:hAnsi="宋体" w:cs="Times New Roman"/>
      <w:kern w:val="0"/>
      <w:sz w:val="24"/>
      <w:szCs w:val="24"/>
    </w:rPr>
  </w:style>
  <w:style w:type="character" w:customStyle="1" w:styleId="Char1">
    <w:name w:val="正文文本 Char"/>
    <w:basedOn w:val="a0"/>
    <w:link w:val="a5"/>
    <w:qFormat/>
    <w:rPr>
      <w:rFonts w:ascii="仿宋_GB2312" w:eastAsia="仿宋_GB2312" w:hAnsi="Times New Roman" w:cs="Times New Roman"/>
      <w:color w:val="FF0000"/>
      <w:kern w:val="2"/>
      <w:sz w:val="21"/>
      <w:szCs w:val="24"/>
    </w:rPr>
  </w:style>
  <w:style w:type="character" w:customStyle="1" w:styleId="Char2">
    <w:name w:val="正文文本缩进 Char"/>
    <w:basedOn w:val="a0"/>
    <w:link w:val="a6"/>
    <w:rPr>
      <w:rFonts w:ascii="宋体" w:eastAsia="宋体" w:hAnsi="宋体" w:cs="Times New Roman"/>
      <w:sz w:val="24"/>
      <w:szCs w:val="24"/>
    </w:rPr>
  </w:style>
  <w:style w:type="character" w:customStyle="1" w:styleId="HTMLChar">
    <w:name w:val="HTML 预设格式 Char"/>
    <w:basedOn w:val="a0"/>
    <w:link w:val="HTML"/>
    <w:qFormat/>
    <w:rPr>
      <w:rFonts w:ascii="ˎ̥" w:eastAsia="宋体" w:hAnsi="ˎ̥" w:cs="Times New Roman"/>
      <w:sz w:val="24"/>
      <w:szCs w:val="24"/>
    </w:rPr>
  </w:style>
  <w:style w:type="character" w:customStyle="1" w:styleId="Char0">
    <w:name w:val="批注文字 Char"/>
    <w:basedOn w:val="a0"/>
    <w:link w:val="a4"/>
    <w:uiPriority w:val="99"/>
    <w:qFormat/>
    <w:rPr>
      <w:rFonts w:ascii="Times New Roman" w:eastAsia="宋体" w:hAnsi="Times New Roman" w:cs="Times New Roman"/>
      <w:kern w:val="2"/>
      <w:sz w:val="21"/>
      <w:szCs w:val="24"/>
    </w:rPr>
  </w:style>
  <w:style w:type="character" w:customStyle="1" w:styleId="Char">
    <w:name w:val="批注主题 Char"/>
    <w:basedOn w:val="Char0"/>
    <w:link w:val="a3"/>
    <w:rPr>
      <w:rFonts w:ascii="Times New Roman" w:eastAsia="宋体" w:hAnsi="Times New Roman" w:cs="Times New Roman"/>
      <w:b/>
      <w:bCs/>
      <w:kern w:val="2"/>
      <w:sz w:val="21"/>
      <w:szCs w:val="24"/>
    </w:rPr>
  </w:style>
  <w:style w:type="paragraph" w:customStyle="1" w:styleId="20">
    <w:name w:val="列出段落2"/>
    <w:basedOn w:val="a"/>
    <w:uiPriority w:val="34"/>
    <w:qFormat/>
    <w:pPr>
      <w:ind w:firstLineChars="200" w:firstLine="420"/>
    </w:pPr>
    <w:rPr>
      <w:rFonts w:ascii="Times New Roman" w:eastAsia="仿宋_GB2312" w:hAnsi="Times New Roman"/>
      <w:sz w:val="32"/>
      <w:szCs w:val="20"/>
    </w:rPr>
  </w:style>
  <w:style w:type="paragraph" w:styleId="af1">
    <w:name w:val="List Paragraph"/>
    <w:basedOn w:val="a"/>
    <w:uiPriority w:val="34"/>
    <w:qFormat/>
    <w:rsid w:val="003101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C40728-3BC1-4F80-B648-104248D7D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1184</Words>
  <Characters>6753</Characters>
  <Application>Microsoft Office Word</Application>
  <DocSecurity>0</DocSecurity>
  <Lines>56</Lines>
  <Paragraphs>15</Paragraphs>
  <ScaleCrop>false</ScaleCrop>
  <Company>JWK</Company>
  <LinksUpToDate>false</LinksUpToDate>
  <CharactersWithSpaces>7922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JWK</dc:creator>
  <cp:lastModifiedBy>qiyichen</cp:lastModifiedBy>
  <cp:revision>2</cp:revision>
  <cp:lastPrinted>2017-03-16T06:41:00Z</cp:lastPrinted>
  <dcterms:created xsi:type="dcterms:W3CDTF">2017-03-21T08:08:00Z</dcterms:created>
  <dcterms:modified xsi:type="dcterms:W3CDTF">2017-03-21T08:08:00Z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