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6D" w:rsidRDefault="00AE766D" w:rsidP="00AE766D">
      <w:pPr>
        <w:snapToGrid w:val="0"/>
        <w:spacing w:line="520" w:lineRule="exact"/>
        <w:jc w:val="left"/>
        <w:rPr>
          <w:rFonts w:ascii="宋体" w:hAnsi="宋体"/>
          <w:b/>
          <w:sz w:val="28"/>
          <w:szCs w:val="28"/>
        </w:rPr>
      </w:pPr>
      <w:bookmarkStart w:id="0" w:name="_GoBack"/>
      <w:bookmarkEnd w:id="0"/>
      <w:r w:rsidRPr="00CE4008">
        <w:rPr>
          <w:rFonts w:ascii="宋体" w:hAnsi="宋体" w:hint="eastAsia"/>
          <w:sz w:val="24"/>
          <w:szCs w:val="24"/>
        </w:rPr>
        <w:t>附件1</w:t>
      </w:r>
    </w:p>
    <w:p w:rsidR="00AE766D" w:rsidRPr="00643F22" w:rsidRDefault="00AE766D" w:rsidP="00AE766D">
      <w:pPr>
        <w:snapToGrid w:val="0"/>
        <w:spacing w:line="520" w:lineRule="exact"/>
        <w:jc w:val="center"/>
        <w:rPr>
          <w:rFonts w:ascii="宋体" w:hAnsi="宋体"/>
          <w:b/>
          <w:sz w:val="28"/>
          <w:szCs w:val="28"/>
        </w:rPr>
      </w:pPr>
      <w:r w:rsidRPr="00643F22">
        <w:rPr>
          <w:rFonts w:ascii="宋体" w:hAnsi="宋体" w:hint="eastAsia"/>
          <w:b/>
          <w:sz w:val="28"/>
          <w:szCs w:val="28"/>
        </w:rPr>
        <w:t>大学生学科竞赛项目申报指南</w:t>
      </w:r>
    </w:p>
    <w:tbl>
      <w:tblPr>
        <w:tblW w:w="5000" w:type="pct"/>
        <w:tblLook w:val="04A0" w:firstRow="1" w:lastRow="0" w:firstColumn="1" w:lastColumn="0" w:noHBand="0" w:noVBand="1"/>
      </w:tblPr>
      <w:tblGrid>
        <w:gridCol w:w="658"/>
        <w:gridCol w:w="4368"/>
        <w:gridCol w:w="7416"/>
        <w:gridCol w:w="1100"/>
        <w:gridCol w:w="632"/>
      </w:tblGrid>
      <w:tr w:rsidR="00AE766D" w:rsidRPr="00643F22" w:rsidTr="00A0065E">
        <w:trPr>
          <w:trHeight w:val="270"/>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643F22" w:rsidRDefault="00AE766D" w:rsidP="00A0065E">
            <w:pPr>
              <w:widowControl/>
              <w:jc w:val="center"/>
              <w:rPr>
                <w:rFonts w:ascii="宋体" w:hAnsi="宋体" w:cs="宋体"/>
                <w:b/>
                <w:bCs/>
                <w:color w:val="000000"/>
                <w:kern w:val="0"/>
                <w:sz w:val="22"/>
              </w:rPr>
            </w:pPr>
            <w:r w:rsidRPr="00643F22">
              <w:rPr>
                <w:rFonts w:ascii="宋体" w:hAnsi="宋体" w:cs="宋体" w:hint="eastAsia"/>
                <w:b/>
                <w:bCs/>
                <w:color w:val="000000"/>
                <w:kern w:val="0"/>
                <w:sz w:val="22"/>
              </w:rPr>
              <w:t>序号</w:t>
            </w:r>
          </w:p>
        </w:tc>
        <w:tc>
          <w:tcPr>
            <w:tcW w:w="1541" w:type="pct"/>
            <w:tcBorders>
              <w:top w:val="single" w:sz="4" w:space="0" w:color="auto"/>
              <w:left w:val="nil"/>
              <w:bottom w:val="single" w:sz="4" w:space="0" w:color="auto"/>
              <w:right w:val="single" w:sz="4" w:space="0" w:color="auto"/>
            </w:tcBorders>
            <w:shd w:val="clear" w:color="auto" w:fill="auto"/>
            <w:noWrap/>
            <w:vAlign w:val="center"/>
          </w:tcPr>
          <w:p w:rsidR="00AE766D" w:rsidRPr="00643F22" w:rsidRDefault="00AE766D" w:rsidP="00A0065E">
            <w:pPr>
              <w:widowControl/>
              <w:jc w:val="center"/>
              <w:rPr>
                <w:rFonts w:ascii="宋体" w:hAnsi="宋体" w:cs="宋体"/>
                <w:b/>
                <w:bCs/>
                <w:color w:val="000000"/>
                <w:kern w:val="0"/>
                <w:sz w:val="22"/>
              </w:rPr>
            </w:pPr>
            <w:r w:rsidRPr="00643F22">
              <w:rPr>
                <w:rFonts w:ascii="宋体" w:hAnsi="宋体" w:cs="宋体" w:hint="eastAsia"/>
                <w:b/>
                <w:bCs/>
                <w:color w:val="000000"/>
                <w:kern w:val="0"/>
                <w:sz w:val="22"/>
              </w:rPr>
              <w:t>项目名称</w:t>
            </w:r>
          </w:p>
        </w:tc>
        <w:tc>
          <w:tcPr>
            <w:tcW w:w="2616" w:type="pct"/>
            <w:tcBorders>
              <w:top w:val="single" w:sz="4" w:space="0" w:color="auto"/>
              <w:left w:val="nil"/>
              <w:bottom w:val="single" w:sz="4" w:space="0" w:color="auto"/>
              <w:right w:val="single" w:sz="4" w:space="0" w:color="auto"/>
            </w:tcBorders>
            <w:shd w:val="clear" w:color="auto" w:fill="auto"/>
            <w:noWrap/>
            <w:vAlign w:val="center"/>
          </w:tcPr>
          <w:p w:rsidR="00AE766D" w:rsidRPr="00643F22" w:rsidRDefault="00AE766D" w:rsidP="00A0065E">
            <w:pPr>
              <w:widowControl/>
              <w:jc w:val="center"/>
              <w:rPr>
                <w:rFonts w:ascii="宋体" w:hAnsi="宋体" w:cs="宋体"/>
                <w:b/>
                <w:bCs/>
                <w:color w:val="000000"/>
                <w:kern w:val="0"/>
                <w:sz w:val="22"/>
              </w:rPr>
            </w:pPr>
            <w:r w:rsidRPr="00643F22">
              <w:rPr>
                <w:rFonts w:ascii="宋体" w:hAnsi="宋体" w:cs="宋体" w:hint="eastAsia"/>
                <w:b/>
                <w:bCs/>
                <w:color w:val="000000"/>
                <w:kern w:val="0"/>
                <w:sz w:val="22"/>
              </w:rPr>
              <w:t>主办单位</w:t>
            </w:r>
          </w:p>
        </w:tc>
        <w:tc>
          <w:tcPr>
            <w:tcW w:w="388" w:type="pct"/>
            <w:tcBorders>
              <w:top w:val="single" w:sz="4" w:space="0" w:color="auto"/>
              <w:left w:val="nil"/>
              <w:bottom w:val="single" w:sz="4" w:space="0" w:color="auto"/>
              <w:right w:val="single" w:sz="4" w:space="0" w:color="auto"/>
            </w:tcBorders>
            <w:shd w:val="clear" w:color="auto" w:fill="auto"/>
            <w:noWrap/>
            <w:vAlign w:val="center"/>
          </w:tcPr>
          <w:p w:rsidR="00AE766D" w:rsidRPr="00643F22" w:rsidRDefault="00AE766D" w:rsidP="00A0065E">
            <w:pPr>
              <w:widowControl/>
              <w:jc w:val="center"/>
              <w:rPr>
                <w:rFonts w:ascii="宋体" w:hAnsi="宋体" w:cs="宋体"/>
                <w:b/>
                <w:bCs/>
                <w:color w:val="000000"/>
                <w:kern w:val="0"/>
                <w:sz w:val="22"/>
              </w:rPr>
            </w:pPr>
            <w:r w:rsidRPr="00643F22">
              <w:rPr>
                <w:rFonts w:ascii="宋体" w:hAnsi="宋体" w:cs="宋体" w:hint="eastAsia"/>
                <w:b/>
                <w:bCs/>
                <w:color w:val="000000"/>
                <w:kern w:val="0"/>
                <w:sz w:val="22"/>
              </w:rPr>
              <w:t>项目级别</w:t>
            </w:r>
          </w:p>
        </w:tc>
        <w:tc>
          <w:tcPr>
            <w:tcW w:w="223" w:type="pct"/>
            <w:tcBorders>
              <w:top w:val="single" w:sz="4" w:space="0" w:color="auto"/>
              <w:left w:val="nil"/>
              <w:bottom w:val="single" w:sz="4" w:space="0" w:color="auto"/>
              <w:right w:val="single" w:sz="4" w:space="0" w:color="auto"/>
            </w:tcBorders>
          </w:tcPr>
          <w:p w:rsidR="00AE766D" w:rsidRPr="00643F22" w:rsidRDefault="00AE766D" w:rsidP="00A0065E">
            <w:pPr>
              <w:widowControl/>
              <w:jc w:val="center"/>
              <w:rPr>
                <w:rFonts w:ascii="宋体" w:hAnsi="宋体" w:cs="宋体"/>
                <w:b/>
                <w:bCs/>
                <w:color w:val="000000"/>
                <w:kern w:val="0"/>
                <w:sz w:val="22"/>
              </w:rPr>
            </w:pPr>
            <w:r>
              <w:rPr>
                <w:rFonts w:ascii="宋体" w:hAnsi="宋体" w:cs="宋体" w:hint="eastAsia"/>
                <w:b/>
                <w:bCs/>
                <w:color w:val="000000"/>
                <w:kern w:val="0"/>
                <w:sz w:val="22"/>
              </w:rPr>
              <w:t>重点资助</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美国大学生数学建模竞赛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美国数学学会、美国工业与应用数学学会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国际级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B07B81">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微软“创新杯”全球学生大赛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微软公司</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国际级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51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ACM国际大学生程序设计竞赛ACM International Collegiate Programming Contest</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5B1B0B" w:rsidP="00A0065E">
            <w:pPr>
              <w:widowControl/>
              <w:jc w:val="center"/>
              <w:rPr>
                <w:rFonts w:ascii="宋体" w:hAnsi="宋体" w:cs="宋体"/>
                <w:kern w:val="0"/>
                <w:sz w:val="20"/>
                <w:szCs w:val="20"/>
              </w:rPr>
            </w:pPr>
            <w:hyperlink r:id="rId9" w:history="1">
              <w:r w:rsidR="00AE766D" w:rsidRPr="002A1437">
                <w:rPr>
                  <w:rFonts w:ascii="宋体" w:hAnsi="宋体" w:cs="宋体" w:hint="eastAsia"/>
                  <w:kern w:val="0"/>
                  <w:sz w:val="20"/>
                  <w:szCs w:val="20"/>
                </w:rPr>
                <w:t>美国计算机协会（ACM）</w:t>
              </w:r>
            </w:hyperlink>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国际级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亚洲定向越野锦标赛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国际定向运动联合会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国际级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5</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中国大学生</w:t>
            </w:r>
            <w:proofErr w:type="spellStart"/>
            <w:r w:rsidRPr="00643F22">
              <w:rPr>
                <w:rFonts w:ascii="宋体" w:hAnsi="宋体" w:cs="宋体" w:hint="eastAsia"/>
                <w:kern w:val="0"/>
                <w:sz w:val="20"/>
                <w:szCs w:val="20"/>
              </w:rPr>
              <w:t>iCAN</w:t>
            </w:r>
            <w:proofErr w:type="spellEnd"/>
            <w:r w:rsidRPr="00643F22">
              <w:rPr>
                <w:rFonts w:ascii="宋体" w:hAnsi="宋体" w:cs="宋体" w:hint="eastAsia"/>
                <w:kern w:val="0"/>
                <w:sz w:val="20"/>
                <w:szCs w:val="20"/>
              </w:rPr>
              <w:t>物联网创新创业大赛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教育部计算机教学指导委员会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9A264D">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6</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中国软件杯大学生软件设计大赛</w:t>
            </w:r>
          </w:p>
        </w:tc>
        <w:tc>
          <w:tcPr>
            <w:tcW w:w="2616" w:type="pct"/>
            <w:tcBorders>
              <w:top w:val="single" w:sz="4" w:space="0" w:color="auto"/>
              <w:left w:val="nil"/>
              <w:bottom w:val="single" w:sz="4" w:space="0" w:color="auto"/>
              <w:right w:val="nil"/>
            </w:tcBorders>
            <w:shd w:val="clear" w:color="auto" w:fill="auto"/>
            <w:noWrap/>
            <w:vAlign w:val="center"/>
          </w:tcPr>
          <w:p w:rsidR="00AE766D" w:rsidRPr="006D765C" w:rsidRDefault="00AE766D" w:rsidP="00A0065E">
            <w:pPr>
              <w:widowControl/>
              <w:jc w:val="center"/>
              <w:rPr>
                <w:rFonts w:ascii="宋体" w:hAnsi="宋体" w:cs="宋体"/>
                <w:kern w:val="0"/>
                <w:sz w:val="20"/>
                <w:szCs w:val="20"/>
              </w:rPr>
            </w:pPr>
            <w:r w:rsidRPr="006D765C">
              <w:rPr>
                <w:rFonts w:ascii="宋体" w:hAnsi="宋体" w:cs="宋体"/>
                <w:kern w:val="0"/>
                <w:sz w:val="20"/>
                <w:szCs w:val="20"/>
              </w:rPr>
              <w:t>工业和信息化部 教育部</w:t>
            </w:r>
          </w:p>
        </w:tc>
        <w:tc>
          <w:tcPr>
            <w:tcW w:w="388" w:type="pct"/>
            <w:tcBorders>
              <w:top w:val="nil"/>
              <w:left w:val="single" w:sz="4" w:space="0" w:color="auto"/>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single" w:sz="4" w:space="0" w:color="auto"/>
              <w:bottom w:val="single" w:sz="4" w:space="0" w:color="auto"/>
              <w:right w:val="single" w:sz="4" w:space="0" w:color="auto"/>
            </w:tcBorders>
            <w:shd w:val="clear" w:color="000000" w:fill="FFFFFF"/>
          </w:tcPr>
          <w:p w:rsidR="00AE766D" w:rsidRPr="003B4A5C" w:rsidRDefault="00AE766D" w:rsidP="00A0065E">
            <w:pPr>
              <w:widowControl/>
              <w:jc w:val="center"/>
              <w:rPr>
                <w:rFonts w:ascii="宋体" w:hAnsi="宋体" w:cs="宋体"/>
                <w:kern w:val="0"/>
                <w:sz w:val="20"/>
                <w:szCs w:val="20"/>
              </w:rPr>
            </w:pPr>
            <w:r w:rsidRPr="009A264D">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7</w:t>
            </w:r>
          </w:p>
        </w:tc>
        <w:tc>
          <w:tcPr>
            <w:tcW w:w="1541" w:type="pct"/>
            <w:tcBorders>
              <w:top w:val="nil"/>
              <w:left w:val="nil"/>
              <w:bottom w:val="single" w:sz="4" w:space="0" w:color="auto"/>
              <w:right w:val="single" w:sz="4" w:space="0" w:color="auto"/>
            </w:tcBorders>
            <w:shd w:val="clear" w:color="000000" w:fill="FFFFFF"/>
            <w:vAlign w:val="center"/>
          </w:tcPr>
          <w:p w:rsidR="00AE766D" w:rsidRPr="006A2046" w:rsidRDefault="00AE766D" w:rsidP="00A0065E">
            <w:pPr>
              <w:widowControl/>
              <w:jc w:val="center"/>
              <w:rPr>
                <w:rFonts w:ascii="宋体" w:hAnsi="宋体" w:cs="宋体"/>
                <w:kern w:val="0"/>
                <w:sz w:val="20"/>
                <w:szCs w:val="20"/>
                <w:highlight w:val="yellow"/>
              </w:rPr>
            </w:pPr>
            <w:r w:rsidRPr="00EA786C">
              <w:rPr>
                <w:rFonts w:ascii="宋体" w:hAnsi="宋体" w:cs="宋体" w:hint="eastAsia"/>
                <w:kern w:val="0"/>
                <w:sz w:val="20"/>
                <w:szCs w:val="20"/>
              </w:rPr>
              <w:t>全国大学生信息技术应用大赛</w:t>
            </w:r>
          </w:p>
        </w:tc>
        <w:tc>
          <w:tcPr>
            <w:tcW w:w="2616" w:type="pct"/>
            <w:tcBorders>
              <w:top w:val="single" w:sz="4" w:space="0" w:color="auto"/>
              <w:left w:val="nil"/>
              <w:bottom w:val="single" w:sz="4" w:space="0" w:color="auto"/>
              <w:right w:val="nil"/>
            </w:tcBorders>
            <w:shd w:val="clear" w:color="auto" w:fill="auto"/>
            <w:noWrap/>
            <w:vAlign w:val="center"/>
          </w:tcPr>
          <w:p w:rsidR="00AE766D" w:rsidRPr="006D765C" w:rsidRDefault="00AE766D" w:rsidP="00A0065E">
            <w:pPr>
              <w:widowControl/>
              <w:jc w:val="center"/>
              <w:rPr>
                <w:rFonts w:ascii="宋体" w:hAnsi="宋体" w:cs="宋体"/>
                <w:kern w:val="0"/>
                <w:sz w:val="20"/>
                <w:szCs w:val="20"/>
              </w:rPr>
            </w:pPr>
            <w:r w:rsidRPr="006A2046">
              <w:rPr>
                <w:rFonts w:ascii="宋体" w:hAnsi="宋体" w:cs="宋体"/>
                <w:kern w:val="0"/>
                <w:sz w:val="20"/>
                <w:szCs w:val="20"/>
              </w:rPr>
              <w:t>教育部教育管理信息中心</w:t>
            </w:r>
          </w:p>
        </w:tc>
        <w:tc>
          <w:tcPr>
            <w:tcW w:w="388" w:type="pct"/>
            <w:tcBorders>
              <w:top w:val="nil"/>
              <w:left w:val="single" w:sz="4" w:space="0" w:color="auto"/>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Pr>
                <w:rFonts w:ascii="宋体" w:hAnsi="宋体" w:cs="宋体" w:hint="eastAsia"/>
                <w:kern w:val="0"/>
                <w:sz w:val="20"/>
                <w:szCs w:val="20"/>
              </w:rPr>
              <w:t>国家级</w:t>
            </w:r>
          </w:p>
        </w:tc>
        <w:tc>
          <w:tcPr>
            <w:tcW w:w="223" w:type="pct"/>
            <w:tcBorders>
              <w:top w:val="nil"/>
              <w:left w:val="single" w:sz="4" w:space="0" w:color="auto"/>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9A264D">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8</w:t>
            </w:r>
          </w:p>
        </w:tc>
        <w:tc>
          <w:tcPr>
            <w:tcW w:w="1541" w:type="pct"/>
            <w:tcBorders>
              <w:top w:val="nil"/>
              <w:left w:val="nil"/>
              <w:bottom w:val="single" w:sz="4" w:space="0" w:color="auto"/>
              <w:right w:val="single" w:sz="4" w:space="0" w:color="auto"/>
            </w:tcBorders>
            <w:shd w:val="clear" w:color="000000" w:fill="FFFFFF"/>
            <w:vAlign w:val="center"/>
          </w:tcPr>
          <w:p w:rsidR="00AE766D" w:rsidRPr="006A2046" w:rsidRDefault="00AE766D" w:rsidP="00A0065E">
            <w:pPr>
              <w:widowControl/>
              <w:jc w:val="center"/>
              <w:rPr>
                <w:rFonts w:ascii="宋体" w:hAnsi="宋体" w:cs="宋体"/>
                <w:kern w:val="0"/>
                <w:sz w:val="20"/>
                <w:szCs w:val="20"/>
                <w:highlight w:val="yellow"/>
              </w:rPr>
            </w:pPr>
            <w:r w:rsidRPr="006A2046">
              <w:rPr>
                <w:rFonts w:ascii="宋体" w:hAnsi="宋体" w:cs="宋体" w:hint="eastAsia"/>
                <w:kern w:val="0"/>
                <w:sz w:val="20"/>
                <w:szCs w:val="20"/>
              </w:rPr>
              <w:t>全国软件专业人才设计与创业大赛</w:t>
            </w:r>
          </w:p>
        </w:tc>
        <w:tc>
          <w:tcPr>
            <w:tcW w:w="2616" w:type="pct"/>
            <w:tcBorders>
              <w:top w:val="single" w:sz="4" w:space="0" w:color="auto"/>
              <w:left w:val="nil"/>
              <w:bottom w:val="single" w:sz="4" w:space="0" w:color="auto"/>
              <w:right w:val="nil"/>
            </w:tcBorders>
            <w:shd w:val="clear" w:color="auto" w:fill="auto"/>
            <w:noWrap/>
            <w:vAlign w:val="center"/>
          </w:tcPr>
          <w:p w:rsidR="00AE766D" w:rsidRPr="006A2046" w:rsidRDefault="00AE766D" w:rsidP="00A0065E">
            <w:pPr>
              <w:widowControl/>
              <w:jc w:val="center"/>
              <w:rPr>
                <w:rFonts w:ascii="宋体" w:hAnsi="宋体" w:cs="宋体"/>
                <w:kern w:val="0"/>
                <w:sz w:val="20"/>
                <w:szCs w:val="20"/>
              </w:rPr>
            </w:pPr>
            <w:r w:rsidRPr="006A2046">
              <w:rPr>
                <w:rFonts w:ascii="宋体" w:hAnsi="宋体" w:cs="宋体" w:hint="eastAsia"/>
                <w:kern w:val="0"/>
                <w:sz w:val="20"/>
                <w:szCs w:val="20"/>
              </w:rPr>
              <w:t>教育部高等学校计算机科学与技术教学指导委员会、工业和信息化部人才交流中心</w:t>
            </w:r>
          </w:p>
        </w:tc>
        <w:tc>
          <w:tcPr>
            <w:tcW w:w="388" w:type="pct"/>
            <w:tcBorders>
              <w:top w:val="nil"/>
              <w:left w:val="single" w:sz="4" w:space="0" w:color="auto"/>
              <w:bottom w:val="single" w:sz="4" w:space="0" w:color="auto"/>
              <w:right w:val="single" w:sz="4" w:space="0" w:color="auto"/>
            </w:tcBorders>
            <w:shd w:val="clear" w:color="000000" w:fill="FFFFFF"/>
            <w:vAlign w:val="center"/>
          </w:tcPr>
          <w:p w:rsidR="00AE766D" w:rsidRDefault="00AE766D" w:rsidP="00A0065E">
            <w:pPr>
              <w:widowControl/>
              <w:jc w:val="center"/>
              <w:rPr>
                <w:rFonts w:ascii="宋体" w:hAnsi="宋体" w:cs="宋体"/>
                <w:kern w:val="0"/>
                <w:sz w:val="20"/>
                <w:szCs w:val="20"/>
              </w:rPr>
            </w:pPr>
            <w:r>
              <w:rPr>
                <w:rFonts w:ascii="宋体" w:hAnsi="宋体" w:cs="宋体" w:hint="eastAsia"/>
                <w:kern w:val="0"/>
                <w:sz w:val="20"/>
                <w:szCs w:val="20"/>
              </w:rPr>
              <w:t>国家级</w:t>
            </w:r>
          </w:p>
        </w:tc>
        <w:tc>
          <w:tcPr>
            <w:tcW w:w="223" w:type="pct"/>
            <w:tcBorders>
              <w:top w:val="nil"/>
              <w:left w:val="single" w:sz="4" w:space="0" w:color="auto"/>
              <w:bottom w:val="single" w:sz="4" w:space="0" w:color="auto"/>
              <w:right w:val="single" w:sz="4" w:space="0" w:color="auto"/>
            </w:tcBorders>
            <w:shd w:val="clear" w:color="000000" w:fill="FFFFFF"/>
          </w:tcPr>
          <w:p w:rsidR="00AE766D" w:rsidRPr="009A264D" w:rsidRDefault="00AE766D" w:rsidP="00A0065E">
            <w:pPr>
              <w:widowControl/>
              <w:jc w:val="center"/>
              <w:rPr>
                <w:rFonts w:ascii="宋体" w:hAnsi="宋体" w:cs="宋体"/>
                <w:kern w:val="0"/>
                <w:sz w:val="20"/>
                <w:szCs w:val="20"/>
              </w:rPr>
            </w:pPr>
            <w:r w:rsidRPr="009A264D">
              <w:rPr>
                <w:rFonts w:ascii="宋体" w:hAnsi="宋体" w:cs="宋体" w:hint="eastAsia"/>
                <w:kern w:val="0"/>
                <w:sz w:val="20"/>
                <w:szCs w:val="20"/>
              </w:rPr>
              <w:t>√</w:t>
            </w:r>
          </w:p>
        </w:tc>
      </w:tr>
      <w:tr w:rsidR="00AE766D" w:rsidRPr="00643F22" w:rsidTr="00A0065E">
        <w:trPr>
          <w:trHeight w:val="218"/>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“互联网+”大学生创新创业大赛</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教育部等部委</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9A264D">
              <w:rPr>
                <w:rFonts w:ascii="宋体" w:hAnsi="宋体" w:cs="宋体" w:hint="eastAsia"/>
                <w:kern w:val="0"/>
                <w:sz w:val="20"/>
                <w:szCs w:val="20"/>
              </w:rPr>
              <w:t>√</w:t>
            </w:r>
          </w:p>
        </w:tc>
      </w:tr>
      <w:tr w:rsidR="00AE766D" w:rsidRPr="00643F22" w:rsidTr="00A0065E">
        <w:trPr>
          <w:trHeight w:val="165"/>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10</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全国大学生电子设计竞赛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教育部、财政部“质量工程”支持</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9A264D">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全国大学生广告艺术大赛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教育部、财政部“质量工程”支持</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9A264D">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全国大学生数学建模竞赛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教育部、财政部“质量工程”支持</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9A264D">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“外研社杯”全国英语演讲大赛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教育部高等学校大学外语教学指导委员会、教育部高等学校英语专业教学指导委员会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6A2046">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全国大学生英语竞赛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教育部高等学校大学外语教学指导委员会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9A264D">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15</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w:t>
            </w:r>
            <w:r>
              <w:rPr>
                <w:rFonts w:ascii="宋体" w:hAnsi="宋体" w:cs="宋体" w:hint="eastAsia"/>
                <w:kern w:val="0"/>
                <w:sz w:val="20"/>
                <w:szCs w:val="20"/>
              </w:rPr>
              <w:t>“用友杯”</w:t>
            </w:r>
            <w:r w:rsidRPr="00643F22">
              <w:rPr>
                <w:rFonts w:ascii="宋体" w:hAnsi="宋体" w:cs="宋体" w:hint="eastAsia"/>
                <w:kern w:val="0"/>
                <w:sz w:val="20"/>
                <w:szCs w:val="20"/>
              </w:rPr>
              <w:t>创业设计暨沙盘模拟经营大赛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教育部高等学校工商管理类学科专业教学指导委员会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9A264D">
              <w:rPr>
                <w:rFonts w:ascii="宋体" w:hAnsi="宋体" w:cs="宋体" w:hint="eastAsia"/>
                <w:kern w:val="0"/>
                <w:sz w:val="20"/>
                <w:szCs w:val="20"/>
              </w:rPr>
              <w:t>√</w:t>
            </w:r>
          </w:p>
        </w:tc>
      </w:tr>
      <w:tr w:rsidR="00AE766D" w:rsidRPr="00643F22" w:rsidTr="00A0065E">
        <w:trPr>
          <w:trHeight w:val="27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16</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全国大学生网络商务创新应用大赛</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中国互联网协会</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6A2046">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“挑战杯”全国大学生课外学术科技作品竞赛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教育部、团中央</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全国大学生动漫大赛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lastRenderedPageBreak/>
              <w:t>19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全国大学生物流设计大赛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教育部、财政部“质量工程”支持</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20</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全国高校“创意 创新 创业”电子商务挑战赛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教育部、财政部“质量工程”支持</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21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全国职业院校技能大赛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教育部等部委</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22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全国大学生数学竞赛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中国数学会普及工作委员会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23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全国大学生节能减排社会实践与科技竞赛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教育部、财政部“质量工程”支持</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24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“外研社杯”全国英语写作大赛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教育部高等学校大学外语教学指导委员会、教育部高等学校英语专业教学指导委员会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25</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“外研社杯”全国英语阅读大赛</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教育部高等学校大学外语教学指导委员会、教育部高等学校英语专业教学指导委员会</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26</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proofErr w:type="spellStart"/>
            <w:r w:rsidRPr="00643F22">
              <w:rPr>
                <w:rFonts w:ascii="宋体" w:hAnsi="宋体" w:cs="宋体" w:hint="eastAsia"/>
                <w:kern w:val="0"/>
                <w:sz w:val="20"/>
                <w:szCs w:val="20"/>
              </w:rPr>
              <w:t>iCAN</w:t>
            </w:r>
            <w:proofErr w:type="spellEnd"/>
            <w:r w:rsidRPr="00643F22">
              <w:rPr>
                <w:rFonts w:ascii="宋体" w:hAnsi="宋体" w:cs="宋体" w:hint="eastAsia"/>
                <w:kern w:val="0"/>
                <w:sz w:val="20"/>
                <w:szCs w:val="20"/>
              </w:rPr>
              <w:t>国际大学生创新创业大赛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教育部计算机教学指导委员会、全球华人微纳米分子系统学会联合主办</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72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27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中国大学生计算机设计大赛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教育部高校计算机科学与技术教指委、教育部高校计算机基础课程教指委、教育部高校文科计算机基础教指委</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28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全国大学生信息安全竞赛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教育部高等学校信息安全专业教学指导委员会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29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全国大学生物联网设计竞赛（TI杯）</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教育部高等学校计算机类专业教学指导委员会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30</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中国高等院校设计艺术大赛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中国高等教育学会设计教育专业委员会</w:t>
            </w:r>
            <w:r>
              <w:rPr>
                <w:rFonts w:ascii="宋体" w:hAnsi="宋体" w:cs="宋体" w:hint="eastAsia"/>
                <w:kern w:val="0"/>
                <w:sz w:val="20"/>
                <w:szCs w:val="20"/>
              </w:rPr>
              <w:t>、</w:t>
            </w:r>
            <w:r w:rsidRPr="00643F22">
              <w:rPr>
                <w:rFonts w:ascii="宋体" w:hAnsi="宋体" w:cs="宋体" w:hint="eastAsia"/>
                <w:kern w:val="0"/>
                <w:sz w:val="20"/>
                <w:szCs w:val="20"/>
              </w:rPr>
              <w:t>教育部高等学校设计学类专业教学指导委员会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347"/>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31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全国软件与信息技术专业人才大赛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工业和信息化部人才交流中心，教育部就业指导中心</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83"/>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32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全国商科院校技能大赛国际贸易专业竞赛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中国商业联合会</w:t>
            </w:r>
            <w:r>
              <w:rPr>
                <w:rFonts w:ascii="宋体" w:hAnsi="宋体" w:cs="宋体" w:hint="eastAsia"/>
                <w:kern w:val="0"/>
                <w:sz w:val="20"/>
                <w:szCs w:val="20"/>
              </w:rPr>
              <w:t>、</w:t>
            </w:r>
            <w:r w:rsidRPr="00643F22">
              <w:rPr>
                <w:rFonts w:ascii="宋体" w:hAnsi="宋体" w:cs="宋体" w:hint="eastAsia"/>
                <w:kern w:val="0"/>
                <w:sz w:val="20"/>
                <w:szCs w:val="20"/>
              </w:rPr>
              <w:t>中国国际贸易促进委员会</w:t>
            </w:r>
            <w:r>
              <w:rPr>
                <w:rFonts w:ascii="宋体" w:hAnsi="宋体" w:cs="宋体" w:hint="eastAsia"/>
                <w:kern w:val="0"/>
                <w:sz w:val="20"/>
                <w:szCs w:val="20"/>
              </w:rPr>
              <w:t>、</w:t>
            </w:r>
            <w:r w:rsidRPr="00643F22">
              <w:rPr>
                <w:rFonts w:ascii="宋体" w:hAnsi="宋体" w:cs="宋体" w:hint="eastAsia"/>
                <w:kern w:val="0"/>
                <w:sz w:val="20"/>
                <w:szCs w:val="20"/>
              </w:rPr>
              <w:t>工业和信息化部</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33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中国大学生服务外包创新创业大赛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教育部、商务部、无锡市政府</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34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全国大学生市场调查分析大赛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教育部高等学校统计学类专业教学指导委员会、中国商业统计学会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35</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“创新创业杯”全国管理决策模拟大赛</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全国管理决策模拟大赛组委会</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36</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中华全国日语演讲大赛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中国教育国际交流协会、日本华人教授会议、日本经济新闻社</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656"/>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37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大学生创新创业ERP管理大赛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中国高等教育学会</w:t>
            </w:r>
            <w:r>
              <w:rPr>
                <w:rFonts w:ascii="宋体" w:hAnsi="宋体" w:cs="宋体" w:hint="eastAsia"/>
                <w:kern w:val="0"/>
                <w:sz w:val="20"/>
                <w:szCs w:val="20"/>
              </w:rPr>
              <w:t>、</w:t>
            </w:r>
            <w:r w:rsidRPr="00643F22">
              <w:rPr>
                <w:rFonts w:ascii="宋体" w:hAnsi="宋体" w:cs="宋体" w:hint="eastAsia"/>
                <w:kern w:val="0"/>
                <w:sz w:val="20"/>
                <w:szCs w:val="20"/>
              </w:rPr>
              <w:t>教育部高等教育司</w:t>
            </w:r>
            <w:r>
              <w:rPr>
                <w:rFonts w:ascii="宋体" w:hAnsi="宋体" w:cs="宋体" w:hint="eastAsia"/>
                <w:kern w:val="0"/>
                <w:sz w:val="20"/>
                <w:szCs w:val="20"/>
              </w:rPr>
              <w:t>、</w:t>
            </w:r>
            <w:r w:rsidRPr="00643F22">
              <w:rPr>
                <w:rFonts w:ascii="宋体" w:hAnsi="宋体" w:cs="宋体" w:hint="eastAsia"/>
                <w:kern w:val="0"/>
                <w:sz w:val="20"/>
                <w:szCs w:val="20"/>
              </w:rPr>
              <w:t>教育部高等学校工商管理类专业教学指导委员会</w:t>
            </w:r>
            <w:r>
              <w:rPr>
                <w:rFonts w:ascii="宋体" w:hAnsi="宋体" w:cs="宋体" w:hint="eastAsia"/>
                <w:kern w:val="0"/>
                <w:sz w:val="20"/>
                <w:szCs w:val="20"/>
              </w:rPr>
              <w:t>、</w:t>
            </w:r>
            <w:r w:rsidRPr="00643F22">
              <w:rPr>
                <w:rFonts w:ascii="宋体" w:hAnsi="宋体" w:cs="宋体" w:hint="eastAsia"/>
                <w:kern w:val="0"/>
                <w:sz w:val="20"/>
                <w:szCs w:val="20"/>
              </w:rPr>
              <w:t>高等学校国家级实验教学示范中心联席会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552"/>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38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E330C3">
              <w:rPr>
                <w:rFonts w:ascii="宋体" w:hAnsi="宋体" w:cs="宋体" w:hint="eastAsia"/>
                <w:kern w:val="0"/>
                <w:sz w:val="20"/>
                <w:szCs w:val="20"/>
              </w:rPr>
              <w:t>“创青春”全国大学生创业大赛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D765C">
              <w:rPr>
                <w:rFonts w:ascii="宋体" w:hAnsi="宋体" w:cs="宋体" w:hint="eastAsia"/>
                <w:kern w:val="0"/>
                <w:sz w:val="20"/>
                <w:szCs w:val="20"/>
              </w:rPr>
              <w:t>团中央、教育部、人力资源和社会保障部、中国科协、全国学联</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39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全国大学生外交外事礼仪大赛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外交学院</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lastRenderedPageBreak/>
              <w:t>40</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全国大学生模拟政协提案大赛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外交学院</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41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全国大学生职业生涯规划大赛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教育部等多部委联合举办</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42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全国大学生创业大赛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教育部教育管理信息中心</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43</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全国学生运动会</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教育部、国家体育总局、共青团中央</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44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全国大学生艺术展演</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45</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国际企业管理挑战赛（GMC）</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国务院国有资产监督管理委员会研究中心、全国工商管理硕士教育指导委员会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46</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全国大学生电子设计竞赛 —嵌入式专题邀请赛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教育部、信息产业部</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47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“挑战杯”全国大学生创业计划大赛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教育部、团中央</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48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全国高校体育教育专业大学生基本功大赛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49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微软创新杯全球学生大赛软件设计专题中国区决赛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微软中国</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50</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ACM/ICPC亚洲区预选赛大陆赛区决赛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中国大陆各主办高校</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51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全国中华诵·经典诵读大赛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教育部、国家语委、中央文明办</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52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中国电子商务大赛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国家人力资源和社会保障部</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53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全国物流职业技能大赛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国家人力资源和社会保障部</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54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全国会计知识大赛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财政部</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55</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中国国际大学生动画节</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国家广电总局</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56</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全国大学生运动会</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教育部、国家体育总局</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57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世界啦啦队锦标赛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国际全明星啦啦队联盟IASF</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58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世界啦啦队锦标赛（CWC）</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世界啦啦队联合会CFHK</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59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全国大学生计算机博弈大赛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教育部高等学校计算机科学与技术专业教学指导分委员会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60</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全国软件专业人才设计与开发大赛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教育部高等学校计算机科学与技术教学指导委员会、工业和信息化部人才交流中心</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61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中国大学生（文科）计算机设计大赛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教育部高等学校文科计算机基础教学指导委员会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62</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全国高等学校学生语言文字基本功大赛</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教育部语言文字应用管理司</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63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全国大学生电子商务竞赛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中国电子商务协会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64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中国学生健康活力大赛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教育部中国大学生健美操艺术体操协会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65</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全国大学生先进图形技能与创新大赛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教育部高等学校工程图学教学指导委员会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66</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全国IEEE国标标准电脑鼠走迷宫</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中国计算机协会嵌入式系统专业委员会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lastRenderedPageBreak/>
              <w:t>67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全国大学生统计建模竞赛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中国统计教育学会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68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“思科网院杯”全国大学生网络技术大赛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思科网络技术学院理事会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69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全国信息技术应用水平大赛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教育部教育管理信息中心</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70</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全国多媒体课件大赛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教育部教育管理信息中心</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71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“TI杯”全国大学生物联网创新应用设计大赛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中国电子学会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72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IBM中国大赛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IBM中国有限公司</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73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开放源码硬件与嵌入式大赛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中国电子学会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74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高校商务谈判邀请赛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中国管理现代化研究会国际商务谈判专业委员会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75</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专业资格课程（QP）个案分析比赛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香港会计师公会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76</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中国市场调查技能大赛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中国商业统计学会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77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国泰安杯投资争霸赛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深圳市国泰安信息技术有限公司</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78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龙腾之星中国大学生创新设计竞赛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中国光华科技基金会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79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时报广告金犊奖</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中华全国学生联合会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80</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“外研社杯”全国英语辩论赛</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外语教学与研究出版社</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81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21世纪全国英语演讲比赛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中国日报社</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82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“中国之星”设计艺术大奖</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中国包装联合会设计委员会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83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白金创意平面设计学生作品大赛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中国美术学院</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84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全国节能减排主题招贴设计大赛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发改委资环司、中国工业设计协会和中国经济导报社</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85</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国际新媒体艺术节ACG央视风云大学生CG作品大赛</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中央电视台中央数字平台</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86</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中国漫画奖（漫画学院奖）</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中国东方文化研究会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87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亨特窗饰China-Designer 全国高校空间设计大赛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亨特道格拉斯集团、中国建筑与室内设计师网</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88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全国社区舞蹈大赛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中国舞蹈家协会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89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Pr>
                <w:rFonts w:ascii="宋体" w:hAnsi="宋体" w:cs="宋体" w:hint="eastAsia"/>
                <w:kern w:val="0"/>
                <w:sz w:val="20"/>
                <w:szCs w:val="20"/>
              </w:rPr>
              <w:t>中国荷花奖舞蹈比赛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D765C">
              <w:rPr>
                <w:rFonts w:ascii="宋体" w:hAnsi="宋体" w:cs="宋体"/>
                <w:kern w:val="0"/>
                <w:sz w:val="20"/>
                <w:szCs w:val="20"/>
              </w:rPr>
              <w:t>中国文联、中国舞协</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90</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全国声乐器乐舞蹈大赛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文化部艺术服务中心</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91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中国体育舞蹈大赛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中国体育舞蹈联合会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92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全国网络编辑技能竞赛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中国出版协会、中国编辑学会、中国出版集团公司</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lastRenderedPageBreak/>
              <w:t>93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中国大学生韩语演讲大赛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中国人民对外友好协会、中韩友好协会、韩中友好协会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94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全国高校法语演讲比赛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教育部外语指导委员会法语分委会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95</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“希望之星”英语风采大赛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中央电视台社教节目中心</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96</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全国口译大赛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中国翻译协会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97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全国商科院校技能大赛现代物流竞赛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中国商业联合会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98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全国大学生会计信息化技能大赛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教育部高职高专经济类专业教学指导委员会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99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全国大学生CUBA篮球比赛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中国篮球协会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54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100</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全国啦啦操锦标赛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D765C">
              <w:rPr>
                <w:rFonts w:ascii="宋体" w:hAnsi="宋体" w:cs="宋体" w:hint="eastAsia"/>
                <w:kern w:val="0"/>
                <w:sz w:val="20"/>
                <w:szCs w:val="20"/>
              </w:rPr>
              <w:t>国家体育总局体操运动管理中心</w:t>
            </w:r>
            <w:r w:rsidRPr="006D765C">
              <w:rPr>
                <w:rFonts w:ascii="宋体" w:hAnsi="宋体" w:cs="宋体"/>
                <w:kern w:val="0"/>
                <w:sz w:val="20"/>
                <w:szCs w:val="20"/>
              </w:rPr>
              <w:t>、全国</w:t>
            </w:r>
            <w:r w:rsidRPr="006D765C">
              <w:rPr>
                <w:rFonts w:ascii="宋体" w:hAnsi="宋体" w:cs="宋体" w:hint="eastAsia"/>
                <w:kern w:val="0"/>
                <w:sz w:val="20"/>
                <w:szCs w:val="20"/>
              </w:rPr>
              <w:t>啦啦操</w:t>
            </w:r>
            <w:r w:rsidRPr="006D765C">
              <w:rPr>
                <w:rFonts w:ascii="宋体" w:hAnsi="宋体" w:cs="宋体"/>
                <w:kern w:val="0"/>
                <w:sz w:val="20"/>
                <w:szCs w:val="20"/>
              </w:rPr>
              <w:t>竞赛委员会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72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101</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“用友杯”全国大学生会计信息化大赛</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教育部高职高专经济类专业教学指导委员会、工业和信息化部电子人才交流中心、用友软件股份有限公司</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102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齐越朗诵艺术节暨全国大学生朗诵大会</w:t>
            </w:r>
          </w:p>
        </w:tc>
        <w:tc>
          <w:tcPr>
            <w:tcW w:w="2616" w:type="pct"/>
            <w:tcBorders>
              <w:top w:val="nil"/>
              <w:left w:val="nil"/>
              <w:bottom w:val="nil"/>
              <w:right w:val="nil"/>
            </w:tcBorders>
            <w:shd w:val="clear" w:color="auto" w:fill="auto"/>
            <w:noWrap/>
            <w:vAlign w:val="center"/>
          </w:tcPr>
          <w:p w:rsidR="00AE766D" w:rsidRPr="006D765C" w:rsidRDefault="00AE766D" w:rsidP="00A0065E">
            <w:pPr>
              <w:widowControl/>
              <w:jc w:val="center"/>
              <w:rPr>
                <w:rFonts w:ascii="宋体" w:hAnsi="宋体" w:cs="宋体"/>
                <w:kern w:val="0"/>
                <w:sz w:val="20"/>
                <w:szCs w:val="20"/>
              </w:rPr>
            </w:pPr>
            <w:r w:rsidRPr="006D765C">
              <w:rPr>
                <w:rFonts w:ascii="宋体" w:hAnsi="宋体" w:cs="宋体"/>
                <w:kern w:val="0"/>
                <w:sz w:val="20"/>
                <w:szCs w:val="20"/>
              </w:rPr>
              <w:t>教育部语言文字应用管理司</w:t>
            </w:r>
          </w:p>
        </w:tc>
        <w:tc>
          <w:tcPr>
            <w:tcW w:w="388" w:type="pct"/>
            <w:tcBorders>
              <w:top w:val="nil"/>
              <w:left w:val="single" w:sz="4" w:space="0" w:color="auto"/>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single" w:sz="4" w:space="0" w:color="auto"/>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103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亚洲盛典世界华人青少年艺术节</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世界华侨华人社团联合总会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104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中国大学生足球联赛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105</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POCIB全国大学生外贸从业能力大赛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中国国际贸易学会、全国外经贸职业教育教学指导委员会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106</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全国大学生市场调查与分析大赛</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教育部高等学校统计学类专业教学指导委员会、中国商业统计学会</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107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“学创杯”全国大学生创业综合模拟大赛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国家级实验教学师范中心经管学科组</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108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大学生网络营销能力秀</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中国互联网协会会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85"/>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109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全国大学生演讲大赛</w:t>
            </w:r>
          </w:p>
        </w:tc>
        <w:tc>
          <w:tcPr>
            <w:tcW w:w="2616" w:type="pct"/>
            <w:tcBorders>
              <w:top w:val="nil"/>
              <w:left w:val="nil"/>
              <w:bottom w:val="nil"/>
              <w:right w:val="nil"/>
            </w:tcBorders>
            <w:shd w:val="clear" w:color="auto" w:fill="auto"/>
            <w:noWrap/>
            <w:vAlign w:val="center"/>
          </w:tcPr>
          <w:p w:rsidR="00AE766D" w:rsidRPr="006D765C" w:rsidRDefault="00AE766D" w:rsidP="00A0065E">
            <w:pPr>
              <w:widowControl/>
              <w:jc w:val="center"/>
              <w:rPr>
                <w:rFonts w:ascii="宋体" w:hAnsi="宋体" w:cs="宋体"/>
                <w:kern w:val="0"/>
                <w:sz w:val="20"/>
                <w:szCs w:val="20"/>
              </w:rPr>
            </w:pPr>
            <w:r w:rsidRPr="006D765C">
              <w:rPr>
                <w:rFonts w:ascii="宋体" w:hAnsi="宋体" w:cs="宋体" w:hint="eastAsia"/>
                <w:kern w:val="0"/>
                <w:sz w:val="20"/>
                <w:szCs w:val="20"/>
              </w:rPr>
              <w:t>中国演讲协会</w:t>
            </w:r>
          </w:p>
        </w:tc>
        <w:tc>
          <w:tcPr>
            <w:tcW w:w="388" w:type="pct"/>
            <w:tcBorders>
              <w:top w:val="nil"/>
              <w:left w:val="single" w:sz="4" w:space="0" w:color="auto"/>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single" w:sz="4" w:space="0" w:color="auto"/>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110</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全国定向越野锦标赛</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国家体育总局</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111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全国学生定向越野锦标赛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教育部</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国家级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112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山东省高校美术与设计专业师生基本功比赛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山东省教育厅</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3B4A5C">
              <w:rPr>
                <w:rFonts w:ascii="宋体" w:hAnsi="宋体" w:cs="宋体" w:hint="eastAsia"/>
                <w:kern w:val="0"/>
                <w:sz w:val="20"/>
                <w:szCs w:val="20"/>
              </w:rPr>
              <w:t>√</w:t>
            </w:r>
          </w:p>
        </w:tc>
      </w:tr>
      <w:tr w:rsidR="00AE766D" w:rsidRPr="00643F22" w:rsidTr="00A0065E">
        <w:trPr>
          <w:trHeight w:val="72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113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山东省大学生电子商务大赛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山东省委宣传部、山东省委高校工委、共青团山东省委、山东省教育厅、山东省文化厅、山东省科技协会和山东省学生联合会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3B4A5C">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114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山东省大学生模拟法庭大赛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山东省法学教育研究会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B07B81">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115</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山东省大学生科技创新大赛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山东省教育厅</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B07B81">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116</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B07B81">
              <w:rPr>
                <w:rFonts w:ascii="宋体" w:hAnsi="宋体" w:cs="宋体" w:hint="eastAsia"/>
                <w:kern w:val="0"/>
                <w:sz w:val="20"/>
                <w:szCs w:val="20"/>
              </w:rPr>
              <w:t>山东省大学生科技外语大赛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山东省教育厅、省科技协会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B07B81">
              <w:rPr>
                <w:rFonts w:ascii="宋体" w:hAnsi="宋体" w:cs="宋体" w:hint="eastAsia"/>
                <w:kern w:val="0"/>
                <w:sz w:val="20"/>
                <w:szCs w:val="20"/>
              </w:rPr>
              <w:t>√</w:t>
            </w:r>
          </w:p>
        </w:tc>
      </w:tr>
      <w:tr w:rsidR="00AE766D" w:rsidRPr="00643F22" w:rsidTr="00A0065E">
        <w:trPr>
          <w:trHeight w:val="72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lastRenderedPageBreak/>
              <w:t>117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山东省大学生科技文化艺术节</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省委宣传部、省委高校工委、共青团山东省委、省教育厅、省文化厅、省科学技术协会、省学生联合会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118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齐鲁大学生创业计划</w:t>
            </w:r>
            <w:r>
              <w:rPr>
                <w:rFonts w:ascii="宋体" w:hAnsi="宋体" w:cs="宋体" w:hint="eastAsia"/>
                <w:kern w:val="0"/>
                <w:sz w:val="20"/>
                <w:szCs w:val="20"/>
              </w:rPr>
              <w:t>大</w:t>
            </w:r>
            <w:r w:rsidRPr="00643F22">
              <w:rPr>
                <w:rFonts w:ascii="宋体" w:hAnsi="宋体" w:cs="宋体" w:hint="eastAsia"/>
                <w:kern w:val="0"/>
                <w:sz w:val="20"/>
                <w:szCs w:val="20"/>
              </w:rPr>
              <w:t>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山东省科学技术协会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r w:rsidRPr="00AC7A90">
              <w:rPr>
                <w:rFonts w:ascii="宋体" w:hAnsi="宋体" w:cs="宋体" w:hint="eastAsia"/>
                <w:kern w:val="0"/>
                <w:sz w:val="20"/>
                <w:szCs w:val="20"/>
              </w:rPr>
              <w:t>√</w:t>
            </w: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119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山东省大学生电子设计竞赛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山东省教育厅</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120</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全国大学生数学建模竞赛山东赛区</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山东省教育厅</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121</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山东省大学生专利产品设计竞赛</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省委宣传部、省委高校工委、团省委、省教育厅、省文化厅、省科协、省学联</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72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122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山东省青年创业大赛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共青团山东省委、山东省人力资源和社会保障厅、山东省经济和信息化委员会、山东省工商行政管理局</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123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山东省学生健康活力大赛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山东省教育厅</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124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山东省计算机技术技能大赛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山东省劳动和社会保障厅、省教育厅、省经济贸易委员会、省总工会、共青团山东省委</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125</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山东省大学生动漫创作大赛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山东省科学技术协会、山东省科技厅</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126</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山东省大学生建筑设计竞赛</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山东省住房和城乡建设厅、山东省科学技术协会</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127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山东省新媒体影像大赛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山东省电视艺术家协会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128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山东大学生数字影像大赛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山东省委宣传部、山东省文学艺术联合会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129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中韩现代平面广告海报设计大赛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山东省教育厅艺术教育委员会、山东大学、韩国现代设计家协会、山东省广告协会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130</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山东省大学生营销大赛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共青团山东省委、山东省学生联合会、中国电信山东分公司</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131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山东省大学生金话筒主持人大赛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省委宣传部、省委高校工委、共青团山东省委、省教育厅、省文化厅、省科学技术协会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132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山东省大学生微博制作设计大赛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山东省委宣传部、省委高校工委、团省委、省文化厅、省科协、省学联</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133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山东省大学生书画艺术大赛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省委高校工委、省文联</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134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山东省建筑装饰设计大赛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山东省勘察设计处</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135</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山东省电子商务大赛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中国商业技师协会、职业教育专业委员会、中国高等教育网、山东省外经贸厅培训中心</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136</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山东省舞蹈大赛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山东省文化厅、山东中外舞蹈交流协会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137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山东省青少年舞蹈大赛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山东省文化厅</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138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山东民歌大赛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山东省文化厅、山东省文学艺术界联合会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lastRenderedPageBreak/>
              <w:t>139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山东省民族器乐大赛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山东省民族管弦乐学会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140</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山东省京胡大赛</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山东省文学艺术界联合会、山东省戏剧家协会</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141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山东省电子商务专业大赛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山东省商会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142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山东省体育教育专业大学生基本功大赛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山东省教育厅</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143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山东省大学生运动会</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教育厅、体育局</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144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山东省大学生CUBA篮球比赛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教育厅、体育局</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145</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山东省体育舞蹈锦标赛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山东省中外舞蹈交流协会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146</w:t>
            </w:r>
          </w:p>
        </w:tc>
        <w:tc>
          <w:tcPr>
            <w:tcW w:w="1541"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山东省运动会</w:t>
            </w:r>
          </w:p>
        </w:tc>
        <w:tc>
          <w:tcPr>
            <w:tcW w:w="2616"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山东省教育厅、山东省体育局</w:t>
            </w:r>
          </w:p>
        </w:tc>
        <w:tc>
          <w:tcPr>
            <w:tcW w:w="388" w:type="pct"/>
            <w:tcBorders>
              <w:top w:val="single" w:sz="4" w:space="0" w:color="auto"/>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single" w:sz="4" w:space="0" w:color="auto"/>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147</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山东省全民健身运动会</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山东省体育局</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148</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山东省大学生足球联赛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山东省体育局</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149</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山东省大学生电子与信息技术应用大赛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山东电子学会、山东省信息产业协会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150</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齐鲁大学生软件设计大赛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济南市科协、济南市信息产业局</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72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151</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山东省大学生信息安全知识竞赛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共青团山东省委、山东省互联网信息办公室、山东省经济和信息化委员会、山东省教育厅、山东省通信管理局、山东省学生联合会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48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152</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山东青年微电影大赛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山东省文联、中共济南市委宣传部、济南报业集团</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153</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山东体育微视频大赛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省体育局、共青团山东省委</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154</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中国大学生西班牙语写作有奖竞赛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西班牙驻华使馆教育处、科米亚斯基金会</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r w:rsidR="00AE766D" w:rsidRPr="00643F22" w:rsidTr="00A0065E">
        <w:trPr>
          <w:trHeight w:val="270"/>
        </w:trPr>
        <w:tc>
          <w:tcPr>
            <w:tcW w:w="232" w:type="pct"/>
            <w:tcBorders>
              <w:top w:val="nil"/>
              <w:left w:val="single" w:sz="4" w:space="0" w:color="auto"/>
              <w:bottom w:val="single" w:sz="4" w:space="0" w:color="auto"/>
              <w:right w:val="single" w:sz="4" w:space="0" w:color="auto"/>
            </w:tcBorders>
            <w:shd w:val="clear" w:color="auto" w:fill="auto"/>
            <w:vAlign w:val="center"/>
          </w:tcPr>
          <w:p w:rsidR="00AE766D" w:rsidRPr="00AC7A90" w:rsidRDefault="00AE766D" w:rsidP="00A0065E">
            <w:pPr>
              <w:jc w:val="center"/>
              <w:rPr>
                <w:rFonts w:ascii="宋体" w:hAnsi="宋体" w:cs="宋体"/>
                <w:kern w:val="0"/>
                <w:sz w:val="20"/>
                <w:szCs w:val="20"/>
              </w:rPr>
            </w:pPr>
            <w:r w:rsidRPr="00AC7A90">
              <w:rPr>
                <w:rFonts w:ascii="宋体" w:hAnsi="宋体" w:cs="宋体"/>
                <w:kern w:val="0"/>
                <w:sz w:val="20"/>
                <w:szCs w:val="20"/>
              </w:rPr>
              <w:t>155</w:t>
            </w:r>
          </w:p>
        </w:tc>
        <w:tc>
          <w:tcPr>
            <w:tcW w:w="1541"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山东省高校音乐舞蹈专业师生基本功比赛</w:t>
            </w:r>
          </w:p>
        </w:tc>
        <w:tc>
          <w:tcPr>
            <w:tcW w:w="2616"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山东省教育厅</w:t>
            </w:r>
          </w:p>
        </w:tc>
        <w:tc>
          <w:tcPr>
            <w:tcW w:w="388" w:type="pct"/>
            <w:tcBorders>
              <w:top w:val="nil"/>
              <w:left w:val="nil"/>
              <w:bottom w:val="single" w:sz="4" w:space="0" w:color="auto"/>
              <w:right w:val="single" w:sz="4" w:space="0" w:color="auto"/>
            </w:tcBorders>
            <w:shd w:val="clear" w:color="000000" w:fill="FFFFFF"/>
            <w:vAlign w:val="center"/>
          </w:tcPr>
          <w:p w:rsidR="00AE766D" w:rsidRPr="00643F22" w:rsidRDefault="00AE766D" w:rsidP="00A0065E">
            <w:pPr>
              <w:widowControl/>
              <w:jc w:val="center"/>
              <w:rPr>
                <w:rFonts w:ascii="宋体" w:hAnsi="宋体" w:cs="宋体"/>
                <w:kern w:val="0"/>
                <w:sz w:val="20"/>
                <w:szCs w:val="20"/>
              </w:rPr>
            </w:pPr>
            <w:r w:rsidRPr="00643F22">
              <w:rPr>
                <w:rFonts w:ascii="宋体" w:hAnsi="宋体" w:cs="宋体" w:hint="eastAsia"/>
                <w:kern w:val="0"/>
                <w:sz w:val="20"/>
                <w:szCs w:val="20"/>
              </w:rPr>
              <w:t>省级</w:t>
            </w:r>
          </w:p>
        </w:tc>
        <w:tc>
          <w:tcPr>
            <w:tcW w:w="223" w:type="pct"/>
            <w:tcBorders>
              <w:top w:val="nil"/>
              <w:left w:val="nil"/>
              <w:bottom w:val="single" w:sz="4" w:space="0" w:color="auto"/>
              <w:right w:val="single" w:sz="4" w:space="0" w:color="auto"/>
            </w:tcBorders>
            <w:shd w:val="clear" w:color="000000" w:fill="FFFFFF"/>
          </w:tcPr>
          <w:p w:rsidR="00AE766D" w:rsidRPr="00643F22" w:rsidRDefault="00AE766D" w:rsidP="00A0065E">
            <w:pPr>
              <w:widowControl/>
              <w:jc w:val="center"/>
              <w:rPr>
                <w:rFonts w:ascii="宋体" w:hAnsi="宋体" w:cs="宋体"/>
                <w:kern w:val="0"/>
                <w:sz w:val="20"/>
                <w:szCs w:val="20"/>
              </w:rPr>
            </w:pPr>
          </w:p>
        </w:tc>
      </w:tr>
    </w:tbl>
    <w:p w:rsidR="00AE766D" w:rsidRDefault="00AE766D" w:rsidP="00AE766D">
      <w:pPr>
        <w:snapToGrid w:val="0"/>
        <w:spacing w:line="520" w:lineRule="exact"/>
        <w:rPr>
          <w:sz w:val="20"/>
          <w:szCs w:val="20"/>
        </w:rPr>
        <w:sectPr w:rsidR="00AE766D" w:rsidSect="0098122B">
          <w:pgSz w:w="16838" w:h="11906" w:orient="landscape"/>
          <w:pgMar w:top="1134" w:right="1440" w:bottom="1135" w:left="1440" w:header="851" w:footer="992" w:gutter="0"/>
          <w:cols w:space="720"/>
          <w:docGrid w:type="lines" w:linePitch="312"/>
        </w:sectPr>
      </w:pPr>
    </w:p>
    <w:p w:rsidR="00AE766D" w:rsidRPr="00CE4008" w:rsidRDefault="00AE766D" w:rsidP="00AE766D">
      <w:pPr>
        <w:snapToGrid w:val="0"/>
        <w:spacing w:line="520" w:lineRule="exact"/>
        <w:jc w:val="left"/>
        <w:rPr>
          <w:rFonts w:ascii="宋体" w:hAnsi="宋体" w:cs="黑体"/>
          <w:kern w:val="0"/>
          <w:sz w:val="24"/>
          <w:szCs w:val="24"/>
        </w:rPr>
      </w:pPr>
      <w:r w:rsidRPr="00CE4008">
        <w:rPr>
          <w:rFonts w:ascii="宋体" w:hAnsi="宋体"/>
          <w:sz w:val="20"/>
          <w:szCs w:val="20"/>
        </w:rPr>
        <w:lastRenderedPageBreak/>
        <w:t xml:space="preserve"> </w:t>
      </w:r>
      <w:r w:rsidRPr="00CE4008">
        <w:rPr>
          <w:rFonts w:ascii="宋体" w:hAnsi="宋体" w:cs="黑体" w:hint="eastAsia"/>
          <w:kern w:val="0"/>
          <w:sz w:val="24"/>
          <w:szCs w:val="24"/>
        </w:rPr>
        <w:t>附件2</w:t>
      </w:r>
    </w:p>
    <w:p w:rsidR="00AE766D" w:rsidRPr="00744DAA" w:rsidRDefault="00AE766D" w:rsidP="00AE766D">
      <w:pPr>
        <w:snapToGrid w:val="0"/>
        <w:spacing w:after="100" w:afterAutospacing="1" w:line="520" w:lineRule="exact"/>
        <w:jc w:val="center"/>
        <w:rPr>
          <w:rFonts w:ascii="黑体" w:eastAsia="黑体" w:hAnsi="黑体" w:cs="黑体"/>
          <w:kern w:val="0"/>
          <w:sz w:val="32"/>
          <w:szCs w:val="32"/>
        </w:rPr>
      </w:pPr>
      <w:r w:rsidRPr="008A16BD">
        <w:rPr>
          <w:rFonts w:ascii="黑体" w:eastAsia="黑体" w:hAnsi="黑体" w:cs="黑体" w:hint="eastAsia"/>
          <w:kern w:val="0"/>
          <w:sz w:val="32"/>
          <w:szCs w:val="32"/>
        </w:rPr>
        <w:t>山东青年政治学院大学生学科竞赛项目申报表</w:t>
      </w:r>
    </w:p>
    <w:p w:rsidR="00AE766D" w:rsidRPr="00235A5A" w:rsidRDefault="00AE766D" w:rsidP="00AE766D">
      <w:pPr>
        <w:snapToGrid w:val="0"/>
        <w:spacing w:line="300" w:lineRule="exact"/>
        <w:rPr>
          <w:rFonts w:ascii="仿宋_GB2312" w:eastAsia="仿宋_GB2312"/>
          <w:b/>
          <w:sz w:val="36"/>
          <w:szCs w:val="36"/>
        </w:rPr>
      </w:pPr>
      <w:r w:rsidRPr="00235A5A">
        <w:rPr>
          <w:rFonts w:ascii="宋体" w:eastAsia="仿宋_GB2312" w:hAnsi="宋体" w:hint="eastAsia"/>
          <w:sz w:val="24"/>
        </w:rPr>
        <w:t>申报</w:t>
      </w:r>
      <w:r>
        <w:rPr>
          <w:rFonts w:ascii="宋体" w:eastAsia="仿宋_GB2312" w:hAnsi="宋体" w:hint="eastAsia"/>
          <w:sz w:val="24"/>
        </w:rPr>
        <w:t>院（部）</w:t>
      </w:r>
      <w:r w:rsidRPr="00235A5A">
        <w:rPr>
          <w:rFonts w:ascii="宋体" w:eastAsia="仿宋_GB2312" w:hAnsi="宋体" w:hint="eastAsia"/>
          <w:sz w:val="24"/>
        </w:rPr>
        <w:t>：</w:t>
      </w:r>
      <w:r w:rsidRPr="00235A5A">
        <w:rPr>
          <w:rFonts w:ascii="宋体" w:eastAsia="仿宋_GB2312" w:hAnsi="宋体" w:hint="eastAsia"/>
          <w:sz w:val="24"/>
        </w:rPr>
        <w:t xml:space="preserve">               </w:t>
      </w:r>
      <w:r w:rsidRPr="00235A5A">
        <w:rPr>
          <w:rFonts w:ascii="宋体" w:eastAsia="仿宋_GB2312" w:hAnsi="宋体" w:hint="eastAsia"/>
          <w:sz w:val="24"/>
        </w:rPr>
        <w:t>填表人：</w:t>
      </w:r>
      <w:r w:rsidRPr="00235A5A">
        <w:rPr>
          <w:rFonts w:ascii="宋体" w:eastAsia="仿宋_GB2312" w:hAnsi="宋体" w:hint="eastAsia"/>
          <w:sz w:val="24"/>
        </w:rPr>
        <w:t xml:space="preserve">           </w:t>
      </w:r>
      <w:r w:rsidRPr="00235A5A">
        <w:rPr>
          <w:rFonts w:ascii="宋体" w:eastAsia="仿宋_GB2312" w:hAnsi="宋体" w:hint="eastAsia"/>
          <w:sz w:val="24"/>
        </w:rPr>
        <w:t>申报时间：</w:t>
      </w:r>
      <w:r w:rsidRPr="00235A5A">
        <w:rPr>
          <w:rFonts w:ascii="宋体" w:eastAsia="仿宋_GB2312" w:hAnsi="宋体" w:hint="eastAsia"/>
          <w:sz w:val="24"/>
        </w:rPr>
        <w:t xml:space="preserve">   </w:t>
      </w:r>
      <w:r w:rsidRPr="00235A5A">
        <w:rPr>
          <w:rFonts w:ascii="宋体" w:eastAsia="仿宋_GB2312" w:hAnsi="宋体" w:hint="eastAsia"/>
          <w:sz w:val="24"/>
        </w:rPr>
        <w:t>年</w:t>
      </w:r>
      <w:r w:rsidRPr="00235A5A">
        <w:rPr>
          <w:rFonts w:ascii="宋体" w:eastAsia="仿宋_GB2312" w:hAnsi="宋体" w:hint="eastAsia"/>
          <w:sz w:val="24"/>
        </w:rPr>
        <w:t xml:space="preserve"> </w:t>
      </w:r>
      <w:r>
        <w:rPr>
          <w:rFonts w:ascii="宋体" w:eastAsia="仿宋_GB2312" w:hAnsi="宋体" w:hint="eastAsia"/>
          <w:sz w:val="24"/>
        </w:rPr>
        <w:t xml:space="preserve"> </w:t>
      </w:r>
      <w:r w:rsidRPr="00235A5A">
        <w:rPr>
          <w:rFonts w:ascii="宋体" w:eastAsia="仿宋_GB2312" w:hAnsi="宋体" w:hint="eastAsia"/>
          <w:sz w:val="24"/>
        </w:rPr>
        <w:t xml:space="preserve"> </w:t>
      </w:r>
      <w:r w:rsidRPr="00235A5A">
        <w:rPr>
          <w:rFonts w:ascii="宋体" w:eastAsia="仿宋_GB2312" w:hAnsi="宋体" w:hint="eastAsia"/>
          <w:sz w:val="24"/>
        </w:rPr>
        <w:t>月</w:t>
      </w:r>
      <w:r w:rsidRPr="00235A5A">
        <w:rPr>
          <w:rFonts w:ascii="宋体" w:eastAsia="仿宋_GB2312" w:hAnsi="宋体" w:hint="eastAsia"/>
          <w:sz w:val="24"/>
        </w:rPr>
        <w:t xml:space="preserve">  </w:t>
      </w:r>
      <w:r>
        <w:rPr>
          <w:rFonts w:ascii="宋体" w:eastAsia="仿宋_GB2312" w:hAnsi="宋体" w:hint="eastAsia"/>
          <w:sz w:val="24"/>
        </w:rPr>
        <w:t xml:space="preserve"> </w:t>
      </w:r>
      <w:r w:rsidRPr="00235A5A">
        <w:rPr>
          <w:rFonts w:ascii="宋体" w:eastAsia="仿宋_GB2312" w:hAnsi="宋体" w:hint="eastAsia"/>
          <w:sz w:val="24"/>
        </w:rPr>
        <w:t>日</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37"/>
        <w:gridCol w:w="2236"/>
        <w:gridCol w:w="2647"/>
      </w:tblGrid>
      <w:tr w:rsidR="00AE766D" w:rsidRPr="00235A5A" w:rsidTr="00A0065E">
        <w:trPr>
          <w:trHeight w:val="469"/>
        </w:trPr>
        <w:tc>
          <w:tcPr>
            <w:tcW w:w="1980" w:type="dxa"/>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竞赛项目名称</w:t>
            </w:r>
            <w:r>
              <w:rPr>
                <w:rFonts w:ascii="宋体" w:eastAsia="仿宋_GB2312" w:hAnsi="宋体" w:hint="eastAsia"/>
                <w:sz w:val="24"/>
              </w:rPr>
              <w:t>（注明级别）</w:t>
            </w:r>
          </w:p>
        </w:tc>
        <w:tc>
          <w:tcPr>
            <w:tcW w:w="3037"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2236"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竞赛项目负责人</w:t>
            </w:r>
          </w:p>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及联系方式</w:t>
            </w:r>
          </w:p>
        </w:tc>
        <w:tc>
          <w:tcPr>
            <w:tcW w:w="2647"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r>
      <w:tr w:rsidR="00AE766D" w:rsidRPr="00235A5A" w:rsidTr="00A0065E">
        <w:trPr>
          <w:trHeight w:val="475"/>
        </w:trPr>
        <w:tc>
          <w:tcPr>
            <w:tcW w:w="1980"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竞</w:t>
            </w:r>
            <w:r w:rsidRPr="00235A5A">
              <w:rPr>
                <w:rFonts w:ascii="宋体" w:eastAsia="仿宋_GB2312" w:hAnsi="宋体" w:hint="eastAsia"/>
                <w:sz w:val="24"/>
              </w:rPr>
              <w:t xml:space="preserve"> </w:t>
            </w:r>
            <w:r w:rsidRPr="00235A5A">
              <w:rPr>
                <w:rFonts w:ascii="宋体" w:eastAsia="仿宋_GB2312" w:hAnsi="宋体" w:hint="eastAsia"/>
                <w:sz w:val="24"/>
              </w:rPr>
              <w:t>赛</w:t>
            </w:r>
            <w:r w:rsidRPr="00235A5A">
              <w:rPr>
                <w:rFonts w:ascii="宋体" w:eastAsia="仿宋_GB2312" w:hAnsi="宋体" w:hint="eastAsia"/>
                <w:sz w:val="24"/>
              </w:rPr>
              <w:t xml:space="preserve"> </w:t>
            </w:r>
            <w:r w:rsidRPr="00235A5A">
              <w:rPr>
                <w:rFonts w:ascii="宋体" w:eastAsia="仿宋_GB2312" w:hAnsi="宋体" w:hint="eastAsia"/>
                <w:sz w:val="24"/>
              </w:rPr>
              <w:t>时</w:t>
            </w:r>
            <w:r w:rsidRPr="00235A5A">
              <w:rPr>
                <w:rFonts w:ascii="宋体" w:eastAsia="仿宋_GB2312" w:hAnsi="宋体" w:hint="eastAsia"/>
                <w:sz w:val="24"/>
              </w:rPr>
              <w:t xml:space="preserve"> </w:t>
            </w:r>
            <w:r w:rsidRPr="00235A5A">
              <w:rPr>
                <w:rFonts w:ascii="宋体" w:eastAsia="仿宋_GB2312" w:hAnsi="宋体" w:hint="eastAsia"/>
                <w:sz w:val="24"/>
              </w:rPr>
              <w:t>间</w:t>
            </w:r>
          </w:p>
        </w:tc>
        <w:tc>
          <w:tcPr>
            <w:tcW w:w="3037"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2236"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项目启动时间</w:t>
            </w:r>
          </w:p>
        </w:tc>
        <w:tc>
          <w:tcPr>
            <w:tcW w:w="2647"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r>
      <w:tr w:rsidR="00AE766D" w:rsidRPr="00235A5A" w:rsidTr="00A0065E">
        <w:trPr>
          <w:trHeight w:val="466"/>
        </w:trPr>
        <w:tc>
          <w:tcPr>
            <w:tcW w:w="1980"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参赛队数（预计）</w:t>
            </w:r>
          </w:p>
        </w:tc>
        <w:tc>
          <w:tcPr>
            <w:tcW w:w="7920" w:type="dxa"/>
            <w:gridSpan w:val="3"/>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队</w:t>
            </w:r>
          </w:p>
        </w:tc>
      </w:tr>
    </w:tbl>
    <w:p w:rsidR="00AE766D" w:rsidRPr="00235A5A" w:rsidRDefault="00AE766D" w:rsidP="00AE766D">
      <w:pPr>
        <w:widowControl/>
        <w:snapToGrid w:val="0"/>
        <w:jc w:val="left"/>
        <w:rPr>
          <w:rFonts w:ascii="宋体" w:hAnsi="宋体" w:cs="宋体"/>
          <w:vanish/>
          <w:kern w:val="0"/>
          <w:sz w:val="24"/>
        </w:rPr>
      </w:pPr>
    </w:p>
    <w:tbl>
      <w:tblPr>
        <w:tblW w:w="9900"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80"/>
        <w:gridCol w:w="1260"/>
        <w:gridCol w:w="1440"/>
        <w:gridCol w:w="2608"/>
        <w:gridCol w:w="2612"/>
      </w:tblGrid>
      <w:tr w:rsidR="00AE766D" w:rsidRPr="00235A5A" w:rsidTr="00A0065E">
        <w:trPr>
          <w:trHeight w:val="405"/>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rPr>
                <w:rFonts w:ascii="宋体" w:eastAsia="仿宋_GB2312" w:hAnsi="宋体"/>
                <w:sz w:val="24"/>
              </w:rPr>
            </w:pPr>
          </w:p>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指导</w:t>
            </w:r>
          </w:p>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教师</w:t>
            </w:r>
          </w:p>
        </w:tc>
        <w:tc>
          <w:tcPr>
            <w:tcW w:w="1260" w:type="dxa"/>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姓</w:t>
            </w:r>
            <w:r w:rsidRPr="00235A5A">
              <w:rPr>
                <w:rFonts w:ascii="宋体" w:eastAsia="仿宋_GB2312" w:hAnsi="宋体" w:hint="eastAsia"/>
                <w:sz w:val="24"/>
              </w:rPr>
              <w:t xml:space="preserve">  </w:t>
            </w:r>
            <w:r w:rsidRPr="00235A5A">
              <w:rPr>
                <w:rFonts w:ascii="宋体" w:eastAsia="仿宋_GB2312" w:hAnsi="宋体" w:hint="eastAsia"/>
                <w:sz w:val="24"/>
              </w:rPr>
              <w:t>名</w:t>
            </w:r>
          </w:p>
        </w:tc>
        <w:tc>
          <w:tcPr>
            <w:tcW w:w="1440" w:type="dxa"/>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职</w:t>
            </w:r>
            <w:r w:rsidRPr="00235A5A">
              <w:rPr>
                <w:rFonts w:ascii="宋体" w:eastAsia="仿宋_GB2312" w:hAnsi="宋体" w:hint="eastAsia"/>
                <w:sz w:val="24"/>
              </w:rPr>
              <w:t xml:space="preserve">  </w:t>
            </w:r>
            <w:r w:rsidRPr="00235A5A">
              <w:rPr>
                <w:rFonts w:ascii="宋体" w:eastAsia="仿宋_GB2312" w:hAnsi="宋体" w:hint="eastAsia"/>
                <w:sz w:val="24"/>
              </w:rPr>
              <w:t>称</w:t>
            </w:r>
          </w:p>
        </w:tc>
        <w:tc>
          <w:tcPr>
            <w:tcW w:w="2608" w:type="dxa"/>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工作分工</w:t>
            </w:r>
          </w:p>
        </w:tc>
        <w:tc>
          <w:tcPr>
            <w:tcW w:w="2612" w:type="dxa"/>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jc w:val="center"/>
              <w:rPr>
                <w:rFonts w:ascii="宋体" w:eastAsia="仿宋_GB2312" w:hAnsi="宋体"/>
                <w:sz w:val="24"/>
              </w:rPr>
            </w:pPr>
            <w:r>
              <w:rPr>
                <w:rFonts w:ascii="宋体" w:eastAsia="仿宋_GB2312" w:hAnsi="宋体" w:hint="eastAsia"/>
                <w:sz w:val="24"/>
              </w:rPr>
              <w:t>指导竞赛次数</w:t>
            </w:r>
          </w:p>
        </w:tc>
      </w:tr>
      <w:tr w:rsidR="00AE766D" w:rsidRPr="00235A5A" w:rsidTr="00A0065E">
        <w:trPr>
          <w:trHeight w:val="385"/>
        </w:trPr>
        <w:tc>
          <w:tcPr>
            <w:tcW w:w="0" w:type="auto"/>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2608"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2612"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r>
      <w:tr w:rsidR="00AE766D" w:rsidRPr="00235A5A" w:rsidTr="00A0065E">
        <w:trPr>
          <w:trHeight w:val="256"/>
        </w:trPr>
        <w:tc>
          <w:tcPr>
            <w:tcW w:w="0" w:type="auto"/>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2608"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2612"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r>
      <w:tr w:rsidR="00AE766D" w:rsidRPr="00235A5A" w:rsidTr="00A0065E">
        <w:trPr>
          <w:trHeight w:val="309"/>
        </w:trPr>
        <w:tc>
          <w:tcPr>
            <w:tcW w:w="0" w:type="auto"/>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2608"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2612"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r>
      <w:tr w:rsidR="00AE766D" w:rsidRPr="00235A5A" w:rsidTr="00A0065E">
        <w:tc>
          <w:tcPr>
            <w:tcW w:w="0" w:type="auto"/>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2608"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c>
          <w:tcPr>
            <w:tcW w:w="2612" w:type="dxa"/>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p>
        </w:tc>
      </w:tr>
    </w:tbl>
    <w:p w:rsidR="00AE766D" w:rsidRPr="00235A5A" w:rsidRDefault="00AE766D" w:rsidP="00AE766D">
      <w:pPr>
        <w:widowControl/>
        <w:snapToGrid w:val="0"/>
        <w:jc w:val="left"/>
        <w:rPr>
          <w:rFonts w:ascii="宋体" w:hAnsi="宋体" w:cs="宋体"/>
          <w:vanish/>
          <w:kern w:val="0"/>
          <w:sz w:val="24"/>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578"/>
        <w:gridCol w:w="16"/>
        <w:gridCol w:w="1017"/>
        <w:gridCol w:w="236"/>
        <w:gridCol w:w="175"/>
        <w:gridCol w:w="794"/>
        <w:gridCol w:w="597"/>
        <w:gridCol w:w="503"/>
        <w:gridCol w:w="1069"/>
        <w:gridCol w:w="236"/>
        <w:gridCol w:w="840"/>
        <w:gridCol w:w="260"/>
        <w:gridCol w:w="1098"/>
        <w:gridCol w:w="1089"/>
      </w:tblGrid>
      <w:tr w:rsidR="00AE766D" w:rsidRPr="00235A5A" w:rsidTr="00A0065E">
        <w:trPr>
          <w:trHeight w:val="1488"/>
        </w:trPr>
        <w:tc>
          <w:tcPr>
            <w:tcW w:w="1986" w:type="dxa"/>
            <w:gridSpan w:val="3"/>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竞赛说明</w:t>
            </w:r>
          </w:p>
        </w:tc>
        <w:tc>
          <w:tcPr>
            <w:tcW w:w="7914" w:type="dxa"/>
            <w:gridSpan w:val="12"/>
            <w:tcBorders>
              <w:top w:val="single" w:sz="4" w:space="0" w:color="auto"/>
              <w:left w:val="single" w:sz="4" w:space="0" w:color="auto"/>
              <w:bottom w:val="single" w:sz="4" w:space="0" w:color="auto"/>
              <w:right w:val="single" w:sz="4" w:space="0" w:color="auto"/>
            </w:tcBorders>
          </w:tcPr>
          <w:p w:rsidR="00AE766D" w:rsidRDefault="00AE766D" w:rsidP="00A0065E">
            <w:pPr>
              <w:spacing w:line="400" w:lineRule="exact"/>
              <w:rPr>
                <w:rFonts w:ascii="宋体" w:eastAsia="仿宋_GB2312" w:hAnsi="宋体"/>
                <w:sz w:val="24"/>
              </w:rPr>
            </w:pPr>
            <w:r w:rsidRPr="00235A5A">
              <w:rPr>
                <w:rFonts w:ascii="宋体" w:eastAsia="仿宋_GB2312" w:hAnsi="宋体" w:hint="eastAsia"/>
                <w:sz w:val="24"/>
              </w:rPr>
              <w:t>（包括竞赛规格、主办单位、竞赛主要内容</w:t>
            </w:r>
            <w:r>
              <w:rPr>
                <w:rFonts w:ascii="宋体" w:eastAsia="仿宋_GB2312" w:hAnsi="宋体" w:hint="eastAsia"/>
                <w:sz w:val="24"/>
              </w:rPr>
              <w:t>、往年获奖院校及参数院校数量、网址</w:t>
            </w:r>
            <w:r w:rsidRPr="00235A5A">
              <w:rPr>
                <w:rFonts w:ascii="宋体" w:eastAsia="仿宋_GB2312" w:hAnsi="宋体" w:hint="eastAsia"/>
                <w:sz w:val="24"/>
              </w:rPr>
              <w:t>等情况）</w:t>
            </w:r>
          </w:p>
          <w:p w:rsidR="00AE766D" w:rsidRDefault="00AE766D" w:rsidP="00A0065E">
            <w:pPr>
              <w:spacing w:line="400" w:lineRule="exact"/>
              <w:rPr>
                <w:rFonts w:ascii="宋体" w:eastAsia="仿宋_GB2312" w:hAnsi="宋体"/>
                <w:sz w:val="24"/>
              </w:rPr>
            </w:pPr>
          </w:p>
          <w:p w:rsidR="00AE766D" w:rsidRDefault="00AE766D" w:rsidP="00A0065E">
            <w:pPr>
              <w:spacing w:line="400" w:lineRule="exact"/>
              <w:rPr>
                <w:rFonts w:ascii="宋体" w:eastAsia="仿宋_GB2312" w:hAnsi="宋体"/>
                <w:sz w:val="24"/>
              </w:rPr>
            </w:pPr>
          </w:p>
          <w:p w:rsidR="00AE766D" w:rsidRDefault="00AE766D" w:rsidP="00A0065E">
            <w:pPr>
              <w:spacing w:line="400" w:lineRule="exact"/>
              <w:rPr>
                <w:rFonts w:ascii="宋体" w:eastAsia="仿宋_GB2312" w:hAnsi="宋体"/>
                <w:sz w:val="24"/>
              </w:rPr>
            </w:pPr>
          </w:p>
          <w:p w:rsidR="00AE766D" w:rsidRDefault="00AE766D" w:rsidP="00A0065E">
            <w:pPr>
              <w:spacing w:line="400" w:lineRule="exact"/>
              <w:rPr>
                <w:rFonts w:ascii="宋体" w:eastAsia="仿宋_GB2312" w:hAnsi="宋体"/>
                <w:sz w:val="24"/>
              </w:rPr>
            </w:pPr>
          </w:p>
          <w:p w:rsidR="00AE766D" w:rsidRPr="00E42F14" w:rsidRDefault="00AE766D" w:rsidP="00A0065E">
            <w:pPr>
              <w:spacing w:line="400" w:lineRule="exact"/>
              <w:rPr>
                <w:rFonts w:ascii="宋体" w:eastAsia="仿宋_GB2312" w:hAnsi="宋体"/>
                <w:sz w:val="24"/>
              </w:rPr>
            </w:pPr>
          </w:p>
        </w:tc>
      </w:tr>
      <w:tr w:rsidR="00AE766D" w:rsidRPr="00235A5A" w:rsidTr="00A0065E">
        <w:trPr>
          <w:trHeight w:val="1232"/>
        </w:trPr>
        <w:tc>
          <w:tcPr>
            <w:tcW w:w="1986" w:type="dxa"/>
            <w:gridSpan w:val="3"/>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配套条件</w:t>
            </w:r>
          </w:p>
        </w:tc>
        <w:tc>
          <w:tcPr>
            <w:tcW w:w="7914" w:type="dxa"/>
            <w:gridSpan w:val="12"/>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rPr>
                <w:rFonts w:ascii="宋体" w:eastAsia="仿宋_GB2312" w:hAnsi="宋体"/>
                <w:sz w:val="24"/>
              </w:rPr>
            </w:pPr>
            <w:r w:rsidRPr="00235A5A">
              <w:rPr>
                <w:rFonts w:ascii="宋体" w:eastAsia="仿宋_GB2312" w:hAnsi="宋体" w:hint="eastAsia"/>
                <w:sz w:val="24"/>
              </w:rPr>
              <w:t>（包括</w:t>
            </w:r>
            <w:r>
              <w:rPr>
                <w:rFonts w:ascii="宋体" w:eastAsia="仿宋_GB2312" w:hAnsi="宋体" w:hint="eastAsia"/>
                <w:sz w:val="24"/>
              </w:rPr>
              <w:t>竞赛要求的和我校已有的</w:t>
            </w:r>
            <w:r w:rsidRPr="00235A5A">
              <w:rPr>
                <w:rFonts w:ascii="宋体" w:eastAsia="仿宋_GB2312" w:hAnsi="宋体" w:hint="eastAsia"/>
                <w:sz w:val="24"/>
              </w:rPr>
              <w:t>设备、仪器、场地、人员配备等</w:t>
            </w:r>
            <w:r>
              <w:rPr>
                <w:rFonts w:ascii="宋体" w:eastAsia="仿宋_GB2312" w:hAnsi="宋体" w:hint="eastAsia"/>
                <w:sz w:val="24"/>
              </w:rPr>
              <w:t>配套条件</w:t>
            </w:r>
            <w:r w:rsidRPr="00235A5A">
              <w:rPr>
                <w:rFonts w:ascii="宋体" w:eastAsia="仿宋_GB2312" w:hAnsi="宋体" w:hint="eastAsia"/>
                <w:sz w:val="24"/>
              </w:rPr>
              <w:t>）</w:t>
            </w:r>
          </w:p>
          <w:p w:rsidR="00AE766D" w:rsidRDefault="00AE766D" w:rsidP="00A0065E">
            <w:pPr>
              <w:spacing w:line="400" w:lineRule="exact"/>
              <w:rPr>
                <w:rFonts w:ascii="宋体" w:eastAsia="仿宋_GB2312" w:hAnsi="宋体"/>
                <w:sz w:val="24"/>
              </w:rPr>
            </w:pPr>
          </w:p>
          <w:p w:rsidR="00AE766D" w:rsidRDefault="00AE766D" w:rsidP="00A0065E">
            <w:pPr>
              <w:spacing w:line="400" w:lineRule="exact"/>
              <w:rPr>
                <w:rFonts w:ascii="宋体" w:eastAsia="仿宋_GB2312" w:hAnsi="宋体"/>
                <w:sz w:val="24"/>
              </w:rPr>
            </w:pPr>
          </w:p>
          <w:p w:rsidR="00AE766D" w:rsidRDefault="00AE766D" w:rsidP="00A0065E">
            <w:pPr>
              <w:spacing w:line="400" w:lineRule="exact"/>
              <w:rPr>
                <w:rFonts w:ascii="宋体" w:eastAsia="仿宋_GB2312" w:hAnsi="宋体"/>
                <w:sz w:val="24"/>
              </w:rPr>
            </w:pPr>
          </w:p>
          <w:p w:rsidR="00AE766D" w:rsidRPr="00235A5A" w:rsidRDefault="00AE766D" w:rsidP="00A0065E">
            <w:pPr>
              <w:spacing w:line="400" w:lineRule="exact"/>
              <w:rPr>
                <w:rFonts w:ascii="宋体" w:eastAsia="仿宋_GB2312" w:hAnsi="宋体"/>
                <w:sz w:val="24"/>
              </w:rPr>
            </w:pPr>
          </w:p>
        </w:tc>
      </w:tr>
      <w:tr w:rsidR="00AE766D" w:rsidRPr="00235A5A" w:rsidTr="00A0065E">
        <w:trPr>
          <w:trHeight w:val="600"/>
        </w:trPr>
        <w:tc>
          <w:tcPr>
            <w:tcW w:w="9900" w:type="dxa"/>
            <w:gridSpan w:val="15"/>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往届参赛情况（包括组队数、获奖情况等）</w:t>
            </w:r>
          </w:p>
        </w:tc>
      </w:tr>
      <w:tr w:rsidR="00AE766D" w:rsidRPr="00235A5A" w:rsidTr="00A0065E">
        <w:trPr>
          <w:trHeight w:val="315"/>
        </w:trPr>
        <w:tc>
          <w:tcPr>
            <w:tcW w:w="1392" w:type="dxa"/>
            <w:vMerge w:val="restart"/>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竞赛队数</w:t>
            </w:r>
            <w:r>
              <w:rPr>
                <w:rFonts w:ascii="宋体" w:eastAsia="仿宋_GB2312" w:hAnsi="宋体" w:hint="eastAsia"/>
                <w:sz w:val="24"/>
              </w:rPr>
              <w:t>及人数</w:t>
            </w:r>
          </w:p>
        </w:tc>
        <w:tc>
          <w:tcPr>
            <w:tcW w:w="1847" w:type="dxa"/>
            <w:gridSpan w:val="4"/>
            <w:vMerge w:val="restart"/>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jc w:val="center"/>
              <w:rPr>
                <w:rFonts w:ascii="宋体" w:eastAsia="仿宋_GB2312" w:hAnsi="宋体"/>
                <w:sz w:val="24"/>
              </w:rPr>
            </w:pPr>
          </w:p>
        </w:tc>
        <w:tc>
          <w:tcPr>
            <w:tcW w:w="1566" w:type="dxa"/>
            <w:gridSpan w:val="3"/>
            <w:vMerge w:val="restart"/>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获奖队数</w:t>
            </w:r>
            <w:r>
              <w:rPr>
                <w:rFonts w:ascii="宋体" w:eastAsia="仿宋_GB2312" w:hAnsi="宋体" w:hint="eastAsia"/>
                <w:sz w:val="24"/>
              </w:rPr>
              <w:t>及人数</w:t>
            </w:r>
          </w:p>
        </w:tc>
        <w:tc>
          <w:tcPr>
            <w:tcW w:w="1572" w:type="dxa"/>
            <w:gridSpan w:val="2"/>
            <w:vMerge w:val="restart"/>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一等</w:t>
            </w:r>
          </w:p>
        </w:tc>
        <w:tc>
          <w:tcPr>
            <w:tcW w:w="2447" w:type="dxa"/>
            <w:gridSpan w:val="3"/>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p>
        </w:tc>
      </w:tr>
      <w:tr w:rsidR="00AE766D" w:rsidRPr="00235A5A" w:rsidTr="00A0065E">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180" w:lineRule="atLeast"/>
              <w:jc w:val="center"/>
              <w:rPr>
                <w:rFonts w:ascii="宋体" w:eastAsia="仿宋_GB2312" w:hAnsi="宋体"/>
                <w:sz w:val="24"/>
              </w:rPr>
            </w:pPr>
            <w:r w:rsidRPr="00235A5A">
              <w:rPr>
                <w:rFonts w:ascii="宋体" w:eastAsia="仿宋_GB2312" w:hAnsi="宋体" w:hint="eastAsia"/>
                <w:sz w:val="24"/>
              </w:rPr>
              <w:t>二等</w:t>
            </w:r>
          </w:p>
        </w:tc>
        <w:tc>
          <w:tcPr>
            <w:tcW w:w="2447" w:type="dxa"/>
            <w:gridSpan w:val="3"/>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18"/>
              </w:rPr>
            </w:pPr>
          </w:p>
        </w:tc>
      </w:tr>
      <w:tr w:rsidR="00AE766D" w:rsidRPr="00235A5A" w:rsidTr="00A0065E">
        <w:trPr>
          <w:trHeight w:val="240"/>
        </w:trPr>
        <w:tc>
          <w:tcPr>
            <w:tcW w:w="0" w:type="auto"/>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三等</w:t>
            </w:r>
          </w:p>
        </w:tc>
        <w:tc>
          <w:tcPr>
            <w:tcW w:w="2447" w:type="dxa"/>
            <w:gridSpan w:val="3"/>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p>
        </w:tc>
      </w:tr>
      <w:tr w:rsidR="00AE766D" w:rsidRPr="00235A5A" w:rsidTr="00A0065E">
        <w:trPr>
          <w:trHeight w:val="465"/>
        </w:trPr>
        <w:tc>
          <w:tcPr>
            <w:tcW w:w="9900" w:type="dxa"/>
            <w:gridSpan w:val="15"/>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jc w:val="center"/>
              <w:rPr>
                <w:rFonts w:ascii="宋体" w:eastAsia="仿宋_GB2312" w:hAnsi="宋体"/>
                <w:sz w:val="24"/>
              </w:rPr>
            </w:pPr>
            <w:r w:rsidRPr="00235A5A">
              <w:rPr>
                <w:rFonts w:eastAsia="仿宋_GB2312" w:hint="eastAsia"/>
                <w:sz w:val="24"/>
              </w:rPr>
              <w:t>本届竞赛目标</w:t>
            </w:r>
          </w:p>
        </w:tc>
      </w:tr>
      <w:tr w:rsidR="00AE766D" w:rsidRPr="00235A5A" w:rsidTr="00A0065E">
        <w:trPr>
          <w:trHeight w:val="585"/>
        </w:trPr>
        <w:tc>
          <w:tcPr>
            <w:tcW w:w="1986" w:type="dxa"/>
            <w:gridSpan w:val="3"/>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jc w:val="center"/>
              <w:rPr>
                <w:rFonts w:ascii="宋体" w:eastAsia="仿宋_GB2312" w:hAnsi="宋体"/>
                <w:sz w:val="24"/>
              </w:rPr>
            </w:pPr>
            <w:r w:rsidRPr="00235A5A">
              <w:rPr>
                <w:rFonts w:ascii="宋体" w:eastAsia="仿宋_GB2312" w:hAnsi="宋体" w:hint="eastAsia"/>
                <w:sz w:val="24"/>
              </w:rPr>
              <w:t>获奖队数</w:t>
            </w:r>
          </w:p>
        </w:tc>
        <w:tc>
          <w:tcPr>
            <w:tcW w:w="1017" w:type="dxa"/>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400" w:lineRule="exact"/>
              <w:jc w:val="center"/>
              <w:rPr>
                <w:rFonts w:ascii="宋体" w:eastAsia="仿宋_GB2312" w:hAnsi="宋体"/>
                <w:sz w:val="24"/>
              </w:rPr>
            </w:pPr>
          </w:p>
        </w:tc>
        <w:tc>
          <w:tcPr>
            <w:tcW w:w="1205" w:type="dxa"/>
            <w:gridSpan w:val="3"/>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一等</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二等</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三等</w:t>
            </w:r>
          </w:p>
        </w:tc>
        <w:tc>
          <w:tcPr>
            <w:tcW w:w="1089" w:type="dxa"/>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p>
        </w:tc>
      </w:tr>
      <w:tr w:rsidR="00AE766D" w:rsidRPr="00235A5A" w:rsidTr="00A0065E">
        <w:tblPrEx>
          <w:tblBorders>
            <w:insideH w:val="none" w:sz="0" w:space="0" w:color="auto"/>
            <w:insideV w:val="none" w:sz="0" w:space="0" w:color="auto"/>
          </w:tblBorders>
        </w:tblPrEx>
        <w:trPr>
          <w:trHeight w:val="614"/>
        </w:trPr>
        <w:tc>
          <w:tcPr>
            <w:tcW w:w="1970" w:type="dxa"/>
            <w:gridSpan w:val="2"/>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lastRenderedPageBreak/>
              <w:t>辅导培训计划</w:t>
            </w:r>
          </w:p>
        </w:tc>
        <w:tc>
          <w:tcPr>
            <w:tcW w:w="7930" w:type="dxa"/>
            <w:gridSpan w:val="13"/>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rPr>
                <w:rFonts w:ascii="宋体" w:eastAsia="仿宋_GB2312" w:hAnsi="宋体"/>
                <w:sz w:val="24"/>
              </w:rPr>
            </w:pPr>
            <w:r>
              <w:rPr>
                <w:rFonts w:ascii="宋体" w:eastAsia="仿宋_GB2312" w:hAnsi="宋体" w:hint="eastAsia"/>
                <w:sz w:val="24"/>
              </w:rPr>
              <w:t>（列出辅导培训计划，进程安排，注明指导教师、培训方式、培训课时）</w:t>
            </w:r>
          </w:p>
          <w:p w:rsidR="00AE766D" w:rsidRPr="00D1267E" w:rsidRDefault="00AE766D" w:rsidP="00A0065E">
            <w:pPr>
              <w:spacing w:line="520" w:lineRule="exact"/>
              <w:rPr>
                <w:rFonts w:ascii="宋体" w:eastAsia="仿宋_GB2312" w:hAnsi="宋体"/>
                <w:sz w:val="24"/>
              </w:rPr>
            </w:pPr>
          </w:p>
          <w:p w:rsidR="00AE766D" w:rsidRDefault="00AE766D" w:rsidP="00A0065E">
            <w:pPr>
              <w:spacing w:line="520" w:lineRule="exact"/>
              <w:rPr>
                <w:rFonts w:ascii="宋体" w:eastAsia="仿宋_GB2312" w:hAnsi="宋体"/>
                <w:sz w:val="24"/>
              </w:rPr>
            </w:pPr>
          </w:p>
          <w:p w:rsidR="00AE766D" w:rsidRDefault="00AE766D" w:rsidP="00A0065E">
            <w:pPr>
              <w:spacing w:line="520" w:lineRule="exact"/>
              <w:rPr>
                <w:rFonts w:ascii="宋体" w:eastAsia="仿宋_GB2312" w:hAnsi="宋体"/>
                <w:sz w:val="24"/>
              </w:rPr>
            </w:pPr>
          </w:p>
          <w:p w:rsidR="00AE766D" w:rsidRDefault="00AE766D" w:rsidP="00A0065E">
            <w:pPr>
              <w:spacing w:line="520" w:lineRule="exact"/>
              <w:rPr>
                <w:rFonts w:ascii="宋体" w:eastAsia="仿宋_GB2312" w:hAnsi="宋体"/>
                <w:sz w:val="24"/>
              </w:rPr>
            </w:pPr>
          </w:p>
          <w:p w:rsidR="00AE766D" w:rsidRPr="00235A5A" w:rsidRDefault="00AE766D" w:rsidP="00A0065E">
            <w:pPr>
              <w:spacing w:line="520" w:lineRule="exact"/>
              <w:rPr>
                <w:rFonts w:ascii="宋体" w:eastAsia="仿宋_GB2312" w:hAnsi="宋体"/>
                <w:sz w:val="24"/>
              </w:rPr>
            </w:pPr>
          </w:p>
        </w:tc>
      </w:tr>
      <w:tr w:rsidR="00AE766D" w:rsidRPr="00235A5A" w:rsidTr="00A0065E">
        <w:tblPrEx>
          <w:tblBorders>
            <w:insideH w:val="none" w:sz="0" w:space="0" w:color="auto"/>
            <w:insideV w:val="none" w:sz="0" w:space="0" w:color="auto"/>
          </w:tblBorders>
        </w:tblPrEx>
        <w:trPr>
          <w:trHeight w:val="465"/>
        </w:trPr>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经费预算</w:t>
            </w:r>
          </w:p>
        </w:tc>
        <w:tc>
          <w:tcPr>
            <w:tcW w:w="1444" w:type="dxa"/>
            <w:gridSpan w:val="4"/>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支出科目</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金额（元）</w:t>
            </w:r>
          </w:p>
        </w:tc>
        <w:tc>
          <w:tcPr>
            <w:tcW w:w="5095" w:type="dxa"/>
            <w:gridSpan w:val="7"/>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计算依据及理由</w:t>
            </w:r>
          </w:p>
        </w:tc>
      </w:tr>
      <w:tr w:rsidR="00AE766D" w:rsidRPr="00235A5A" w:rsidTr="00A0065E">
        <w:tblPrEx>
          <w:tblBorders>
            <w:insideH w:val="none" w:sz="0" w:space="0" w:color="auto"/>
            <w:insideV w:val="none" w:sz="0" w:space="0" w:color="auto"/>
          </w:tblBorders>
        </w:tblPrEx>
        <w:trPr>
          <w:trHeight w:val="507"/>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444" w:type="dxa"/>
            <w:gridSpan w:val="4"/>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报名费</w:t>
            </w:r>
          </w:p>
        </w:tc>
        <w:tc>
          <w:tcPr>
            <w:tcW w:w="1391" w:type="dxa"/>
            <w:gridSpan w:val="2"/>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right"/>
              <w:rPr>
                <w:rFonts w:ascii="宋体" w:eastAsia="仿宋_GB2312" w:hAnsi="宋体"/>
                <w:sz w:val="24"/>
              </w:rPr>
            </w:pPr>
          </w:p>
        </w:tc>
        <w:tc>
          <w:tcPr>
            <w:tcW w:w="5095" w:type="dxa"/>
            <w:gridSpan w:val="7"/>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p>
        </w:tc>
      </w:tr>
      <w:tr w:rsidR="00AE766D" w:rsidRPr="00235A5A" w:rsidTr="00A0065E">
        <w:tblPrEx>
          <w:tblBorders>
            <w:insideH w:val="none" w:sz="0" w:space="0" w:color="auto"/>
            <w:insideV w:val="none" w:sz="0" w:space="0" w:color="auto"/>
          </w:tblBorders>
        </w:tblPrEx>
        <w:trPr>
          <w:trHeight w:val="457"/>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444" w:type="dxa"/>
            <w:gridSpan w:val="4"/>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资料费</w:t>
            </w:r>
          </w:p>
        </w:tc>
        <w:tc>
          <w:tcPr>
            <w:tcW w:w="1391" w:type="dxa"/>
            <w:gridSpan w:val="2"/>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right"/>
              <w:rPr>
                <w:rFonts w:ascii="宋体" w:eastAsia="仿宋_GB2312" w:hAnsi="宋体"/>
                <w:sz w:val="24"/>
              </w:rPr>
            </w:pPr>
          </w:p>
        </w:tc>
        <w:tc>
          <w:tcPr>
            <w:tcW w:w="5095" w:type="dxa"/>
            <w:gridSpan w:val="7"/>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p>
        </w:tc>
      </w:tr>
      <w:tr w:rsidR="00AE766D" w:rsidRPr="00235A5A" w:rsidTr="00A0065E">
        <w:tblPrEx>
          <w:tblBorders>
            <w:insideH w:val="none" w:sz="0" w:space="0" w:color="auto"/>
            <w:insideV w:val="none" w:sz="0" w:space="0" w:color="auto"/>
          </w:tblBorders>
        </w:tblPrEx>
        <w:trPr>
          <w:trHeight w:val="449"/>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444" w:type="dxa"/>
            <w:gridSpan w:val="4"/>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培训费</w:t>
            </w:r>
          </w:p>
        </w:tc>
        <w:tc>
          <w:tcPr>
            <w:tcW w:w="1391" w:type="dxa"/>
            <w:gridSpan w:val="2"/>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right"/>
              <w:rPr>
                <w:rFonts w:ascii="宋体" w:eastAsia="仿宋_GB2312" w:hAnsi="宋体"/>
                <w:sz w:val="24"/>
              </w:rPr>
            </w:pPr>
          </w:p>
        </w:tc>
        <w:tc>
          <w:tcPr>
            <w:tcW w:w="5095" w:type="dxa"/>
            <w:gridSpan w:val="7"/>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p>
        </w:tc>
      </w:tr>
      <w:tr w:rsidR="00AE766D" w:rsidRPr="00235A5A" w:rsidTr="00A0065E">
        <w:tblPrEx>
          <w:tblBorders>
            <w:insideH w:val="none" w:sz="0" w:space="0" w:color="auto"/>
            <w:insideV w:val="none" w:sz="0" w:space="0" w:color="auto"/>
          </w:tblBorders>
        </w:tblPrEx>
        <w:trPr>
          <w:trHeight w:val="469"/>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444" w:type="dxa"/>
            <w:gridSpan w:val="4"/>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材料</w:t>
            </w:r>
            <w:r>
              <w:rPr>
                <w:rFonts w:ascii="宋体" w:eastAsia="仿宋_GB2312" w:hAnsi="宋体" w:hint="eastAsia"/>
                <w:sz w:val="24"/>
              </w:rPr>
              <w:t>消耗</w:t>
            </w:r>
            <w:r w:rsidRPr="00235A5A">
              <w:rPr>
                <w:rFonts w:ascii="宋体" w:eastAsia="仿宋_GB2312" w:hAnsi="宋体" w:hint="eastAsia"/>
                <w:sz w:val="24"/>
              </w:rPr>
              <w:t>费</w:t>
            </w:r>
          </w:p>
        </w:tc>
        <w:tc>
          <w:tcPr>
            <w:tcW w:w="1391" w:type="dxa"/>
            <w:gridSpan w:val="2"/>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right"/>
              <w:rPr>
                <w:rFonts w:ascii="宋体" w:eastAsia="仿宋_GB2312" w:hAnsi="宋体"/>
                <w:sz w:val="24"/>
              </w:rPr>
            </w:pPr>
          </w:p>
        </w:tc>
        <w:tc>
          <w:tcPr>
            <w:tcW w:w="5095" w:type="dxa"/>
            <w:gridSpan w:val="7"/>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p>
        </w:tc>
      </w:tr>
      <w:tr w:rsidR="00AE766D" w:rsidRPr="00235A5A" w:rsidTr="00A0065E">
        <w:tblPrEx>
          <w:tblBorders>
            <w:insideH w:val="none" w:sz="0" w:space="0" w:color="auto"/>
            <w:insideV w:val="none" w:sz="0" w:space="0" w:color="auto"/>
          </w:tblBorders>
        </w:tblPrEx>
        <w:trPr>
          <w:trHeight w:val="469"/>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444" w:type="dxa"/>
            <w:gridSpan w:val="4"/>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交通费</w:t>
            </w:r>
          </w:p>
        </w:tc>
        <w:tc>
          <w:tcPr>
            <w:tcW w:w="1391" w:type="dxa"/>
            <w:gridSpan w:val="2"/>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right"/>
              <w:rPr>
                <w:rFonts w:ascii="宋体" w:eastAsia="仿宋_GB2312" w:hAnsi="宋体"/>
                <w:sz w:val="24"/>
              </w:rPr>
            </w:pPr>
          </w:p>
        </w:tc>
        <w:tc>
          <w:tcPr>
            <w:tcW w:w="5095" w:type="dxa"/>
            <w:gridSpan w:val="7"/>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p>
        </w:tc>
      </w:tr>
      <w:tr w:rsidR="00AE766D" w:rsidRPr="00235A5A" w:rsidTr="00A0065E">
        <w:tblPrEx>
          <w:tblBorders>
            <w:insideH w:val="none" w:sz="0" w:space="0" w:color="auto"/>
            <w:insideV w:val="none" w:sz="0" w:space="0" w:color="auto"/>
          </w:tblBorders>
        </w:tblPrEx>
        <w:trPr>
          <w:trHeight w:val="469"/>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444" w:type="dxa"/>
            <w:gridSpan w:val="4"/>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center"/>
              <w:rPr>
                <w:rFonts w:ascii="宋体" w:eastAsia="仿宋_GB2312" w:hAnsi="宋体"/>
                <w:sz w:val="24"/>
              </w:rPr>
            </w:pPr>
            <w:r>
              <w:rPr>
                <w:rFonts w:ascii="宋体" w:eastAsia="仿宋_GB2312" w:hAnsi="宋体" w:hint="eastAsia"/>
                <w:sz w:val="24"/>
              </w:rPr>
              <w:t>住宿费</w:t>
            </w:r>
          </w:p>
        </w:tc>
        <w:tc>
          <w:tcPr>
            <w:tcW w:w="1391" w:type="dxa"/>
            <w:gridSpan w:val="2"/>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right"/>
              <w:rPr>
                <w:rFonts w:ascii="宋体" w:eastAsia="仿宋_GB2312" w:hAnsi="宋体"/>
                <w:sz w:val="24"/>
              </w:rPr>
            </w:pPr>
          </w:p>
        </w:tc>
        <w:tc>
          <w:tcPr>
            <w:tcW w:w="5095" w:type="dxa"/>
            <w:gridSpan w:val="7"/>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p>
        </w:tc>
      </w:tr>
      <w:tr w:rsidR="00AE766D" w:rsidRPr="00235A5A" w:rsidTr="00A0065E">
        <w:tblPrEx>
          <w:tblBorders>
            <w:insideH w:val="none" w:sz="0" w:space="0" w:color="auto"/>
            <w:insideV w:val="none" w:sz="0" w:space="0" w:color="auto"/>
          </w:tblBorders>
        </w:tblPrEx>
        <w:trPr>
          <w:trHeight w:val="469"/>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444" w:type="dxa"/>
            <w:gridSpan w:val="4"/>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center"/>
              <w:rPr>
                <w:rFonts w:ascii="宋体" w:eastAsia="仿宋_GB2312" w:hAnsi="宋体"/>
                <w:sz w:val="24"/>
              </w:rPr>
            </w:pPr>
            <w:r w:rsidRPr="00E5696F">
              <w:rPr>
                <w:rFonts w:ascii="宋体" w:eastAsia="仿宋_GB2312" w:hAnsi="宋体" w:hint="eastAsia"/>
                <w:sz w:val="24"/>
              </w:rPr>
              <w:t>场地费</w:t>
            </w:r>
          </w:p>
        </w:tc>
        <w:tc>
          <w:tcPr>
            <w:tcW w:w="1391" w:type="dxa"/>
            <w:gridSpan w:val="2"/>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right"/>
              <w:rPr>
                <w:rFonts w:ascii="宋体" w:eastAsia="仿宋_GB2312" w:hAnsi="宋体"/>
                <w:sz w:val="24"/>
              </w:rPr>
            </w:pPr>
          </w:p>
        </w:tc>
        <w:tc>
          <w:tcPr>
            <w:tcW w:w="5095" w:type="dxa"/>
            <w:gridSpan w:val="7"/>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p>
        </w:tc>
      </w:tr>
      <w:tr w:rsidR="00AE766D" w:rsidRPr="00235A5A" w:rsidTr="00A0065E">
        <w:tblPrEx>
          <w:tblBorders>
            <w:insideH w:val="none" w:sz="0" w:space="0" w:color="auto"/>
            <w:insideV w:val="none" w:sz="0" w:space="0" w:color="auto"/>
          </w:tblBorders>
        </w:tblPrEx>
        <w:trPr>
          <w:trHeight w:val="482"/>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444" w:type="dxa"/>
            <w:gridSpan w:val="4"/>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center"/>
              <w:rPr>
                <w:rFonts w:ascii="宋体" w:eastAsia="仿宋_GB2312" w:hAnsi="宋体"/>
                <w:sz w:val="24"/>
              </w:rPr>
            </w:pPr>
            <w:r>
              <w:rPr>
                <w:rFonts w:ascii="宋体" w:eastAsia="仿宋_GB2312" w:hAnsi="宋体" w:hint="eastAsia"/>
                <w:sz w:val="24"/>
              </w:rPr>
              <w:t>获奖奖励</w:t>
            </w:r>
          </w:p>
        </w:tc>
        <w:tc>
          <w:tcPr>
            <w:tcW w:w="1391" w:type="dxa"/>
            <w:gridSpan w:val="2"/>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right"/>
              <w:rPr>
                <w:rFonts w:ascii="宋体" w:eastAsia="仿宋_GB2312" w:hAnsi="宋体"/>
                <w:sz w:val="24"/>
              </w:rPr>
            </w:pPr>
          </w:p>
        </w:tc>
        <w:tc>
          <w:tcPr>
            <w:tcW w:w="5095" w:type="dxa"/>
            <w:gridSpan w:val="7"/>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p>
        </w:tc>
      </w:tr>
      <w:tr w:rsidR="00AE766D" w:rsidRPr="00235A5A" w:rsidTr="00A0065E">
        <w:tblPrEx>
          <w:tblBorders>
            <w:insideH w:val="none" w:sz="0" w:space="0" w:color="auto"/>
            <w:insideV w:val="none" w:sz="0" w:space="0" w:color="auto"/>
          </w:tblBorders>
        </w:tblPrEx>
        <w:trPr>
          <w:trHeight w:val="376"/>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widowControl/>
              <w:jc w:val="left"/>
              <w:rPr>
                <w:rFonts w:ascii="宋体" w:eastAsia="仿宋_GB2312" w:hAnsi="宋体"/>
                <w:sz w:val="24"/>
              </w:rPr>
            </w:pPr>
          </w:p>
        </w:tc>
        <w:tc>
          <w:tcPr>
            <w:tcW w:w="1444" w:type="dxa"/>
            <w:gridSpan w:val="4"/>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合</w:t>
            </w:r>
            <w:r w:rsidRPr="00235A5A">
              <w:rPr>
                <w:rFonts w:ascii="宋体" w:eastAsia="仿宋_GB2312" w:hAnsi="宋体" w:hint="eastAsia"/>
                <w:sz w:val="24"/>
              </w:rPr>
              <w:t xml:space="preserve">  </w:t>
            </w:r>
            <w:r w:rsidRPr="00235A5A">
              <w:rPr>
                <w:rFonts w:ascii="宋体" w:eastAsia="仿宋_GB2312" w:hAnsi="宋体" w:hint="eastAsia"/>
                <w:sz w:val="24"/>
              </w:rPr>
              <w:t>计</w:t>
            </w:r>
          </w:p>
        </w:tc>
        <w:tc>
          <w:tcPr>
            <w:tcW w:w="1391" w:type="dxa"/>
            <w:gridSpan w:val="2"/>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jc w:val="right"/>
              <w:rPr>
                <w:rFonts w:ascii="宋体" w:eastAsia="仿宋_GB2312" w:hAnsi="宋体"/>
                <w:sz w:val="24"/>
              </w:rPr>
            </w:pPr>
          </w:p>
        </w:tc>
        <w:tc>
          <w:tcPr>
            <w:tcW w:w="5095" w:type="dxa"/>
            <w:gridSpan w:val="7"/>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p>
        </w:tc>
      </w:tr>
      <w:tr w:rsidR="00AE766D" w:rsidRPr="00235A5A" w:rsidTr="00A0065E">
        <w:tblPrEx>
          <w:tblBorders>
            <w:insideH w:val="none" w:sz="0" w:space="0" w:color="auto"/>
            <w:insideV w:val="none" w:sz="0" w:space="0" w:color="auto"/>
          </w:tblBorders>
        </w:tblPrEx>
        <w:trPr>
          <w:trHeight w:val="1756"/>
        </w:trPr>
        <w:tc>
          <w:tcPr>
            <w:tcW w:w="1970" w:type="dxa"/>
            <w:gridSpan w:val="2"/>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申报</w:t>
            </w:r>
          </w:p>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单位</w:t>
            </w:r>
          </w:p>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意见</w:t>
            </w:r>
          </w:p>
        </w:tc>
        <w:tc>
          <w:tcPr>
            <w:tcW w:w="7930" w:type="dxa"/>
            <w:gridSpan w:val="13"/>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r w:rsidRPr="00235A5A">
              <w:rPr>
                <w:rFonts w:ascii="宋体" w:eastAsia="仿宋_GB2312" w:hAnsi="宋体" w:hint="eastAsia"/>
                <w:sz w:val="24"/>
              </w:rPr>
              <w:t xml:space="preserve">     </w:t>
            </w:r>
            <w:r>
              <w:rPr>
                <w:rFonts w:ascii="宋体" w:eastAsia="仿宋_GB2312" w:hAnsi="宋体" w:hint="eastAsia"/>
                <w:sz w:val="24"/>
              </w:rPr>
              <w:t xml:space="preserve">                          </w:t>
            </w:r>
            <w:r w:rsidRPr="00235A5A">
              <w:rPr>
                <w:rFonts w:eastAsia="仿宋_GB2312" w:hint="eastAsia"/>
                <w:sz w:val="24"/>
              </w:rPr>
              <w:t>主管领导</w:t>
            </w:r>
            <w:r w:rsidRPr="00235A5A">
              <w:rPr>
                <w:rFonts w:ascii="宋体" w:eastAsia="仿宋_GB2312" w:hAnsi="宋体" w:hint="eastAsia"/>
                <w:sz w:val="24"/>
              </w:rPr>
              <w:t>签字：</w:t>
            </w:r>
          </w:p>
          <w:p w:rsidR="00AE766D" w:rsidRPr="00235A5A" w:rsidRDefault="00AE766D" w:rsidP="00A0065E">
            <w:pPr>
              <w:spacing w:line="520" w:lineRule="exact"/>
              <w:rPr>
                <w:rFonts w:ascii="宋体" w:eastAsia="仿宋_GB2312" w:hAnsi="宋体"/>
                <w:sz w:val="24"/>
              </w:rPr>
            </w:pPr>
            <w:r w:rsidRPr="00235A5A">
              <w:rPr>
                <w:rFonts w:ascii="宋体" w:eastAsia="仿宋_GB2312" w:hAnsi="宋体" w:hint="eastAsia"/>
                <w:sz w:val="24"/>
              </w:rPr>
              <w:t xml:space="preserve">                                        </w:t>
            </w:r>
            <w:r w:rsidRPr="00235A5A">
              <w:rPr>
                <w:rFonts w:ascii="宋体" w:eastAsia="仿宋_GB2312" w:hAnsi="宋体" w:hint="eastAsia"/>
                <w:sz w:val="24"/>
              </w:rPr>
              <w:t>（公章）</w:t>
            </w:r>
          </w:p>
          <w:p w:rsidR="00AE766D" w:rsidRPr="00235A5A" w:rsidRDefault="00AE766D" w:rsidP="00A0065E">
            <w:pPr>
              <w:spacing w:line="520" w:lineRule="exact"/>
              <w:rPr>
                <w:rFonts w:ascii="宋体" w:eastAsia="仿宋_GB2312" w:hAnsi="宋体"/>
                <w:sz w:val="24"/>
              </w:rPr>
            </w:pPr>
            <w:r w:rsidRPr="00235A5A">
              <w:rPr>
                <w:rFonts w:ascii="宋体" w:eastAsia="仿宋_GB2312" w:hAnsi="宋体" w:hint="eastAsia"/>
                <w:sz w:val="24"/>
              </w:rPr>
              <w:t xml:space="preserve">                                             </w:t>
            </w:r>
            <w:r w:rsidRPr="00235A5A">
              <w:rPr>
                <w:rFonts w:ascii="宋体" w:eastAsia="仿宋_GB2312" w:hAnsi="宋体" w:hint="eastAsia"/>
                <w:sz w:val="24"/>
              </w:rPr>
              <w:t>年</w:t>
            </w:r>
            <w:r w:rsidRPr="00235A5A">
              <w:rPr>
                <w:rFonts w:ascii="宋体" w:eastAsia="仿宋_GB2312" w:hAnsi="宋体" w:hint="eastAsia"/>
                <w:sz w:val="24"/>
              </w:rPr>
              <w:t xml:space="preserve">  </w:t>
            </w:r>
            <w:r>
              <w:rPr>
                <w:rFonts w:ascii="宋体" w:eastAsia="仿宋_GB2312" w:hAnsi="宋体" w:hint="eastAsia"/>
                <w:sz w:val="24"/>
              </w:rPr>
              <w:t xml:space="preserve">  </w:t>
            </w:r>
            <w:r w:rsidRPr="00235A5A">
              <w:rPr>
                <w:rFonts w:ascii="宋体" w:eastAsia="仿宋_GB2312" w:hAnsi="宋体" w:hint="eastAsia"/>
                <w:sz w:val="24"/>
              </w:rPr>
              <w:t>月</w:t>
            </w:r>
            <w:r w:rsidRPr="00235A5A">
              <w:rPr>
                <w:rFonts w:ascii="宋体" w:eastAsia="仿宋_GB2312" w:hAnsi="宋体" w:hint="eastAsia"/>
                <w:sz w:val="24"/>
              </w:rPr>
              <w:t xml:space="preserve"> </w:t>
            </w:r>
            <w:r>
              <w:rPr>
                <w:rFonts w:ascii="宋体" w:eastAsia="仿宋_GB2312" w:hAnsi="宋体" w:hint="eastAsia"/>
                <w:sz w:val="24"/>
              </w:rPr>
              <w:t xml:space="preserve">  </w:t>
            </w:r>
            <w:r w:rsidRPr="00235A5A">
              <w:rPr>
                <w:rFonts w:ascii="宋体" w:eastAsia="仿宋_GB2312" w:hAnsi="宋体" w:hint="eastAsia"/>
                <w:sz w:val="24"/>
              </w:rPr>
              <w:t xml:space="preserve"> </w:t>
            </w:r>
            <w:r w:rsidRPr="00235A5A">
              <w:rPr>
                <w:rFonts w:ascii="宋体" w:eastAsia="仿宋_GB2312" w:hAnsi="宋体" w:hint="eastAsia"/>
                <w:sz w:val="24"/>
              </w:rPr>
              <w:t>日</w:t>
            </w:r>
          </w:p>
        </w:tc>
      </w:tr>
      <w:tr w:rsidR="00AE766D" w:rsidRPr="00235A5A" w:rsidTr="00A0065E">
        <w:tblPrEx>
          <w:tblBorders>
            <w:insideH w:val="none" w:sz="0" w:space="0" w:color="auto"/>
            <w:insideV w:val="none" w:sz="0" w:space="0" w:color="auto"/>
          </w:tblBorders>
        </w:tblPrEx>
        <w:trPr>
          <w:trHeight w:val="1801"/>
        </w:trPr>
        <w:tc>
          <w:tcPr>
            <w:tcW w:w="1970" w:type="dxa"/>
            <w:gridSpan w:val="2"/>
            <w:tcBorders>
              <w:top w:val="single" w:sz="4" w:space="0" w:color="auto"/>
              <w:left w:val="single" w:sz="4" w:space="0" w:color="auto"/>
              <w:bottom w:val="single" w:sz="4" w:space="0" w:color="auto"/>
              <w:right w:val="single" w:sz="4" w:space="0" w:color="auto"/>
            </w:tcBorders>
            <w:vAlign w:val="center"/>
          </w:tcPr>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教务处</w:t>
            </w:r>
          </w:p>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审核</w:t>
            </w:r>
          </w:p>
          <w:p w:rsidR="00AE766D" w:rsidRPr="00235A5A" w:rsidRDefault="00AE766D" w:rsidP="00A0065E">
            <w:pPr>
              <w:spacing w:line="520" w:lineRule="exact"/>
              <w:jc w:val="center"/>
              <w:rPr>
                <w:rFonts w:ascii="宋体" w:eastAsia="仿宋_GB2312" w:hAnsi="宋体"/>
                <w:sz w:val="24"/>
              </w:rPr>
            </w:pPr>
            <w:r w:rsidRPr="00235A5A">
              <w:rPr>
                <w:rFonts w:ascii="宋体" w:eastAsia="仿宋_GB2312" w:hAnsi="宋体" w:hint="eastAsia"/>
                <w:sz w:val="24"/>
              </w:rPr>
              <w:t>意见</w:t>
            </w:r>
          </w:p>
        </w:tc>
        <w:tc>
          <w:tcPr>
            <w:tcW w:w="7930" w:type="dxa"/>
            <w:gridSpan w:val="13"/>
            <w:tcBorders>
              <w:top w:val="single" w:sz="4" w:space="0" w:color="auto"/>
              <w:left w:val="single" w:sz="4" w:space="0" w:color="auto"/>
              <w:bottom w:val="single" w:sz="4" w:space="0" w:color="auto"/>
              <w:right w:val="single" w:sz="4" w:space="0" w:color="auto"/>
            </w:tcBorders>
          </w:tcPr>
          <w:p w:rsidR="00AE766D" w:rsidRPr="00235A5A" w:rsidRDefault="00AE766D" w:rsidP="00A0065E">
            <w:pPr>
              <w:spacing w:line="520" w:lineRule="exact"/>
              <w:rPr>
                <w:rFonts w:ascii="宋体" w:eastAsia="仿宋_GB2312" w:hAnsi="宋体"/>
                <w:sz w:val="24"/>
              </w:rPr>
            </w:pPr>
            <w:r w:rsidRPr="00235A5A">
              <w:rPr>
                <w:rFonts w:ascii="宋体" w:eastAsia="仿宋_GB2312" w:hAnsi="宋体" w:hint="eastAsia"/>
                <w:sz w:val="24"/>
              </w:rPr>
              <w:t xml:space="preserve">          </w:t>
            </w:r>
            <w:r>
              <w:rPr>
                <w:rFonts w:ascii="宋体" w:eastAsia="仿宋_GB2312" w:hAnsi="宋体" w:hint="eastAsia"/>
                <w:sz w:val="24"/>
              </w:rPr>
              <w:t xml:space="preserve">                       </w:t>
            </w:r>
            <w:r w:rsidRPr="00235A5A">
              <w:rPr>
                <w:rFonts w:eastAsia="仿宋_GB2312" w:hint="eastAsia"/>
                <w:sz w:val="24"/>
              </w:rPr>
              <w:t>处领导</w:t>
            </w:r>
            <w:r w:rsidRPr="00235A5A">
              <w:rPr>
                <w:rFonts w:ascii="宋体" w:eastAsia="仿宋_GB2312" w:hAnsi="宋体" w:hint="eastAsia"/>
                <w:sz w:val="24"/>
              </w:rPr>
              <w:t>签字：</w:t>
            </w:r>
          </w:p>
          <w:p w:rsidR="00AE766D" w:rsidRPr="00235A5A" w:rsidRDefault="00AE766D" w:rsidP="00A0065E">
            <w:pPr>
              <w:spacing w:line="520" w:lineRule="exact"/>
              <w:ind w:firstLineChars="2050" w:firstLine="4920"/>
              <w:rPr>
                <w:rFonts w:ascii="宋体" w:eastAsia="仿宋_GB2312" w:hAnsi="宋体"/>
                <w:sz w:val="24"/>
              </w:rPr>
            </w:pPr>
            <w:r w:rsidRPr="00235A5A">
              <w:rPr>
                <w:rFonts w:ascii="宋体" w:eastAsia="仿宋_GB2312" w:hAnsi="宋体" w:hint="eastAsia"/>
                <w:sz w:val="24"/>
              </w:rPr>
              <w:t>（公章）</w:t>
            </w:r>
          </w:p>
          <w:p w:rsidR="00AE766D" w:rsidRPr="00235A5A" w:rsidRDefault="00AE766D" w:rsidP="00A0065E">
            <w:pPr>
              <w:spacing w:line="520" w:lineRule="exact"/>
              <w:rPr>
                <w:rFonts w:ascii="宋体" w:eastAsia="仿宋_GB2312" w:hAnsi="宋体"/>
                <w:sz w:val="24"/>
              </w:rPr>
            </w:pPr>
            <w:r w:rsidRPr="00235A5A">
              <w:rPr>
                <w:rFonts w:ascii="宋体" w:eastAsia="仿宋_GB2312" w:hAnsi="宋体" w:hint="eastAsia"/>
                <w:sz w:val="24"/>
              </w:rPr>
              <w:t xml:space="preserve">                                             </w:t>
            </w:r>
            <w:r w:rsidRPr="00235A5A">
              <w:rPr>
                <w:rFonts w:ascii="宋体" w:eastAsia="仿宋_GB2312" w:hAnsi="宋体" w:hint="eastAsia"/>
                <w:sz w:val="24"/>
              </w:rPr>
              <w:t>年</w:t>
            </w:r>
            <w:r w:rsidRPr="00235A5A">
              <w:rPr>
                <w:rFonts w:ascii="宋体" w:eastAsia="仿宋_GB2312" w:hAnsi="宋体" w:hint="eastAsia"/>
                <w:sz w:val="24"/>
              </w:rPr>
              <w:t xml:space="preserve"> </w:t>
            </w:r>
            <w:r>
              <w:rPr>
                <w:rFonts w:ascii="宋体" w:eastAsia="仿宋_GB2312" w:hAnsi="宋体" w:hint="eastAsia"/>
                <w:sz w:val="24"/>
              </w:rPr>
              <w:t xml:space="preserve">   </w:t>
            </w:r>
            <w:r w:rsidRPr="00235A5A">
              <w:rPr>
                <w:rFonts w:ascii="宋体" w:eastAsia="仿宋_GB2312" w:hAnsi="宋体" w:hint="eastAsia"/>
                <w:sz w:val="24"/>
              </w:rPr>
              <w:t>月</w:t>
            </w:r>
            <w:r w:rsidRPr="00235A5A">
              <w:rPr>
                <w:rFonts w:ascii="宋体" w:eastAsia="仿宋_GB2312" w:hAnsi="宋体" w:hint="eastAsia"/>
                <w:sz w:val="24"/>
              </w:rPr>
              <w:t xml:space="preserve">  </w:t>
            </w:r>
            <w:r>
              <w:rPr>
                <w:rFonts w:ascii="宋体" w:eastAsia="仿宋_GB2312" w:hAnsi="宋体" w:hint="eastAsia"/>
                <w:sz w:val="24"/>
              </w:rPr>
              <w:t xml:space="preserve">  </w:t>
            </w:r>
            <w:r w:rsidRPr="00235A5A">
              <w:rPr>
                <w:rFonts w:ascii="宋体" w:eastAsia="仿宋_GB2312" w:hAnsi="宋体" w:hint="eastAsia"/>
                <w:sz w:val="24"/>
              </w:rPr>
              <w:t>日</w:t>
            </w:r>
          </w:p>
        </w:tc>
      </w:tr>
    </w:tbl>
    <w:p w:rsidR="00AE766D" w:rsidRDefault="00AE766D" w:rsidP="00AE766D">
      <w:pPr>
        <w:jc w:val="left"/>
        <w:rPr>
          <w:rFonts w:ascii="宋体" w:eastAsia="仿宋_GB2312" w:hAnsi="宋体"/>
          <w:sz w:val="18"/>
          <w:szCs w:val="18"/>
        </w:rPr>
        <w:sectPr w:rsidR="00AE766D">
          <w:pgSz w:w="11906" w:h="16838"/>
          <w:pgMar w:top="1440" w:right="1800" w:bottom="1440" w:left="1800" w:header="851" w:footer="992" w:gutter="0"/>
          <w:cols w:space="720"/>
          <w:docGrid w:type="lines" w:linePitch="312"/>
        </w:sectPr>
      </w:pPr>
      <w:r w:rsidRPr="00385F83">
        <w:rPr>
          <w:rFonts w:ascii="宋体" w:eastAsia="仿宋_GB2312" w:hAnsi="宋体" w:hint="eastAsia"/>
          <w:sz w:val="18"/>
          <w:szCs w:val="18"/>
        </w:rPr>
        <w:t>备注：栏目需详细说明可附件；经费预算可根据实际需要调整支出科目。本申请书由竞赛项目负责人填写，一式三份，一份留竞赛项目负责人，一份留竞赛承办院（部），一份报教务处。</w:t>
      </w:r>
    </w:p>
    <w:p w:rsidR="00AE766D" w:rsidRPr="00CE4008" w:rsidRDefault="00AE766D" w:rsidP="00AE766D">
      <w:pPr>
        <w:snapToGrid w:val="0"/>
        <w:spacing w:line="520" w:lineRule="exact"/>
        <w:rPr>
          <w:rFonts w:ascii="宋体" w:hAnsi="宋体" w:cs="黑体"/>
          <w:kern w:val="0"/>
          <w:sz w:val="24"/>
          <w:szCs w:val="24"/>
        </w:rPr>
      </w:pPr>
      <w:r w:rsidRPr="00CE4008">
        <w:rPr>
          <w:rFonts w:ascii="宋体" w:hAnsi="宋体" w:cs="黑体" w:hint="eastAsia"/>
          <w:kern w:val="0"/>
          <w:sz w:val="24"/>
          <w:szCs w:val="24"/>
        </w:rPr>
        <w:lastRenderedPageBreak/>
        <w:t>附件3</w:t>
      </w:r>
    </w:p>
    <w:p w:rsidR="00AE766D" w:rsidRPr="00201441" w:rsidRDefault="00AE766D" w:rsidP="00AE766D">
      <w:pPr>
        <w:widowControl/>
        <w:snapToGrid w:val="0"/>
        <w:spacing w:afterLines="50" w:after="120"/>
        <w:jc w:val="center"/>
        <w:rPr>
          <w:rFonts w:ascii="宋体" w:hAnsi="宋体" w:cs="宋体"/>
          <w:b/>
          <w:kern w:val="0"/>
          <w:sz w:val="24"/>
          <w:szCs w:val="24"/>
        </w:rPr>
      </w:pPr>
      <w:r w:rsidRPr="00201441">
        <w:rPr>
          <w:rFonts w:ascii="宋体" w:hAnsi="宋体" w:cs="宋体" w:hint="eastAsia"/>
          <w:b/>
          <w:kern w:val="0"/>
          <w:sz w:val="24"/>
          <w:szCs w:val="24"/>
        </w:rPr>
        <w:t>山东青年政治学院201</w:t>
      </w:r>
      <w:r>
        <w:rPr>
          <w:rFonts w:ascii="宋体" w:hAnsi="宋体" w:cs="宋体" w:hint="eastAsia"/>
          <w:b/>
          <w:kern w:val="0"/>
          <w:sz w:val="24"/>
          <w:szCs w:val="24"/>
        </w:rPr>
        <w:t>5</w:t>
      </w:r>
      <w:r w:rsidRPr="00201441">
        <w:rPr>
          <w:rFonts w:ascii="宋体" w:hAnsi="宋体" w:cs="宋体" w:hint="eastAsia"/>
          <w:b/>
          <w:kern w:val="0"/>
          <w:sz w:val="24"/>
          <w:szCs w:val="24"/>
        </w:rPr>
        <w:t>年度获批结项定期学科竞赛项目汇总表</w:t>
      </w:r>
    </w:p>
    <w:tbl>
      <w:tblPr>
        <w:tblW w:w="5000" w:type="pct"/>
        <w:jc w:val="center"/>
        <w:shd w:val="clear" w:color="auto" w:fill="FFFFFF"/>
        <w:tblLook w:val="0000" w:firstRow="0" w:lastRow="0" w:firstColumn="0" w:lastColumn="0" w:noHBand="0" w:noVBand="0"/>
      </w:tblPr>
      <w:tblGrid>
        <w:gridCol w:w="477"/>
        <w:gridCol w:w="1119"/>
        <w:gridCol w:w="5460"/>
        <w:gridCol w:w="1472"/>
      </w:tblGrid>
      <w:tr w:rsidR="00AE766D" w:rsidRPr="00EF227D" w:rsidTr="00A0065E">
        <w:trPr>
          <w:trHeight w:val="608"/>
          <w:jc w:val="center"/>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序号</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学院</w:t>
            </w:r>
          </w:p>
        </w:tc>
        <w:tc>
          <w:tcPr>
            <w:tcW w:w="3201" w:type="pct"/>
            <w:tcBorders>
              <w:top w:val="single" w:sz="4" w:space="0" w:color="auto"/>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项目名称</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项目负责人</w:t>
            </w:r>
          </w:p>
        </w:tc>
      </w:tr>
      <w:tr w:rsidR="00AE766D" w:rsidRPr="00EF227D" w:rsidTr="00A0065E">
        <w:trPr>
          <w:trHeight w:val="293"/>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1</w:t>
            </w:r>
          </w:p>
        </w:tc>
        <w:tc>
          <w:tcPr>
            <w:tcW w:w="656" w:type="pct"/>
            <w:vMerge w:val="restar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经济管理学院</w:t>
            </w:r>
          </w:p>
        </w:tc>
        <w:tc>
          <w:tcPr>
            <w:tcW w:w="3201" w:type="pct"/>
            <w:tcBorders>
              <w:top w:val="nil"/>
              <w:left w:val="nil"/>
              <w:bottom w:val="single" w:sz="4" w:space="0" w:color="auto"/>
              <w:right w:val="single" w:sz="4" w:space="0" w:color="auto"/>
            </w:tcBorders>
            <w:shd w:val="clear" w:color="auto" w:fill="FFFFFF"/>
            <w:vAlign w:val="center"/>
          </w:tcPr>
          <w:p w:rsidR="00AE766D" w:rsidRPr="0092583B" w:rsidRDefault="00AE766D" w:rsidP="00A0065E">
            <w:pPr>
              <w:widowControl/>
              <w:jc w:val="center"/>
              <w:rPr>
                <w:rFonts w:ascii="宋体" w:hAnsi="宋体" w:cs="宋体"/>
                <w:kern w:val="0"/>
                <w:sz w:val="22"/>
              </w:rPr>
            </w:pPr>
            <w:r w:rsidRPr="0092583B">
              <w:rPr>
                <w:rFonts w:ascii="宋体" w:hAnsi="宋体" w:cs="宋体" w:hint="eastAsia"/>
                <w:kern w:val="0"/>
                <w:sz w:val="22"/>
              </w:rPr>
              <w:t>全国大学生网络商务创新应用大赛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张双娜</w:t>
            </w:r>
          </w:p>
        </w:tc>
      </w:tr>
      <w:tr w:rsidR="00AE766D" w:rsidRPr="00EF227D" w:rsidTr="00A0065E">
        <w:trPr>
          <w:trHeight w:val="466"/>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2</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全国商科院校技能大赛国际贸易专业竞赛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张力珂</w:t>
            </w:r>
          </w:p>
        </w:tc>
      </w:tr>
      <w:tr w:rsidR="00AE766D" w:rsidRPr="00EF227D" w:rsidTr="00A0065E">
        <w:trPr>
          <w:trHeight w:val="303"/>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3</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POCIB全国大学生外贸从业能力大赛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牛建军</w:t>
            </w:r>
          </w:p>
        </w:tc>
      </w:tr>
      <w:tr w:rsidR="00AE766D" w:rsidRPr="00EF227D" w:rsidTr="00A0065E">
        <w:trPr>
          <w:trHeight w:val="605"/>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4</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第五届全国大学生市场调查与分析暨第四节海峡两岸大学生市场调查与分析大赛大陆地区选拔赛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张双娜</w:t>
            </w:r>
          </w:p>
        </w:tc>
      </w:tr>
      <w:tr w:rsidR="00AE766D" w:rsidRPr="00EF227D" w:rsidTr="00A0065E">
        <w:trPr>
          <w:trHeight w:val="457"/>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5</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“学创杯”2015全国大学生创业综合模拟大赛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冯路</w:t>
            </w:r>
          </w:p>
        </w:tc>
      </w:tr>
      <w:tr w:rsidR="00AE766D" w:rsidRPr="00EF227D" w:rsidTr="00A0065E">
        <w:trPr>
          <w:trHeight w:val="307"/>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6</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大学生网络营销能力秀</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代桂勇</w:t>
            </w:r>
          </w:p>
        </w:tc>
      </w:tr>
      <w:tr w:rsidR="00AE766D" w:rsidRPr="00EF227D" w:rsidTr="00A0065E">
        <w:trPr>
          <w:trHeight w:val="297"/>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7</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全国管理决策模拟大赛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李洪深</w:t>
            </w:r>
          </w:p>
        </w:tc>
      </w:tr>
      <w:tr w:rsidR="00AE766D" w:rsidRPr="00EF227D" w:rsidTr="00A0065E">
        <w:trPr>
          <w:trHeight w:val="315"/>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8</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92583B" w:rsidRDefault="00AE766D" w:rsidP="00A0065E">
            <w:pPr>
              <w:widowControl/>
              <w:jc w:val="center"/>
              <w:rPr>
                <w:rFonts w:ascii="宋体" w:hAnsi="宋体" w:cs="宋体"/>
                <w:kern w:val="0"/>
                <w:sz w:val="22"/>
              </w:rPr>
            </w:pPr>
            <w:r w:rsidRPr="0092583B">
              <w:rPr>
                <w:rFonts w:ascii="宋体" w:hAnsi="宋体" w:cs="宋体" w:hint="eastAsia"/>
                <w:kern w:val="0"/>
                <w:sz w:val="22"/>
              </w:rPr>
              <w:t>全国大学生数学建模竞赛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孟召平</w:t>
            </w:r>
          </w:p>
        </w:tc>
      </w:tr>
      <w:tr w:rsidR="00AE766D" w:rsidRPr="00EF227D" w:rsidTr="00A0065E">
        <w:trPr>
          <w:trHeight w:val="291"/>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9</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全国大学生</w:t>
            </w:r>
            <w:r w:rsidRPr="0092583B">
              <w:rPr>
                <w:rFonts w:ascii="宋体" w:hAnsi="宋体" w:cs="宋体" w:hint="eastAsia"/>
                <w:kern w:val="0"/>
                <w:sz w:val="22"/>
              </w:rPr>
              <w:t>数学竞赛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孟召平</w:t>
            </w:r>
          </w:p>
        </w:tc>
      </w:tr>
      <w:tr w:rsidR="00AE766D" w:rsidRPr="00EF227D" w:rsidTr="00A0065E">
        <w:trPr>
          <w:trHeight w:val="309"/>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10</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山东省第二届大学生电</w:t>
            </w:r>
            <w:r w:rsidRPr="0092583B">
              <w:rPr>
                <w:rFonts w:ascii="宋体" w:hAnsi="宋体" w:cs="宋体" w:hint="eastAsia"/>
                <w:kern w:val="0"/>
                <w:sz w:val="22"/>
              </w:rPr>
              <w:t>子与信</w:t>
            </w:r>
            <w:r w:rsidRPr="00EF227D">
              <w:rPr>
                <w:rFonts w:ascii="宋体" w:hAnsi="宋体" w:cs="宋体" w:hint="eastAsia"/>
                <w:kern w:val="0"/>
                <w:sz w:val="22"/>
              </w:rPr>
              <w:t>息技术应用大赛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王铮</w:t>
            </w:r>
          </w:p>
        </w:tc>
      </w:tr>
      <w:tr w:rsidR="00AE766D" w:rsidRPr="00EF227D" w:rsidTr="00A0065E">
        <w:trPr>
          <w:trHeight w:val="298"/>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11</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齐鲁大学生</w:t>
            </w:r>
            <w:r w:rsidRPr="0092583B">
              <w:rPr>
                <w:rFonts w:ascii="宋体" w:hAnsi="宋体" w:cs="宋体" w:hint="eastAsia"/>
                <w:kern w:val="0"/>
                <w:sz w:val="22"/>
              </w:rPr>
              <w:t>软件设计</w:t>
            </w:r>
            <w:r w:rsidRPr="00EF227D">
              <w:rPr>
                <w:rFonts w:ascii="宋体" w:hAnsi="宋体" w:cs="宋体" w:hint="eastAsia"/>
                <w:kern w:val="0"/>
                <w:sz w:val="22"/>
              </w:rPr>
              <w:t>大赛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胡晓鹏</w:t>
            </w:r>
          </w:p>
        </w:tc>
      </w:tr>
      <w:tr w:rsidR="00AE766D" w:rsidRPr="00EF227D" w:rsidTr="00A0065E">
        <w:trPr>
          <w:trHeight w:val="303"/>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12</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第四届山东省大学生信息</w:t>
            </w:r>
            <w:r w:rsidRPr="0092583B">
              <w:rPr>
                <w:rFonts w:ascii="宋体" w:hAnsi="宋体" w:cs="宋体" w:hint="eastAsia"/>
                <w:kern w:val="0"/>
                <w:sz w:val="22"/>
              </w:rPr>
              <w:t>安全知</w:t>
            </w:r>
            <w:r w:rsidRPr="00EF227D">
              <w:rPr>
                <w:rFonts w:ascii="宋体" w:hAnsi="宋体" w:cs="宋体" w:hint="eastAsia"/>
                <w:kern w:val="0"/>
                <w:sz w:val="22"/>
              </w:rPr>
              <w:t>识竞赛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张斌</w:t>
            </w:r>
          </w:p>
        </w:tc>
      </w:tr>
      <w:tr w:rsidR="00AE766D" w:rsidRPr="00EF227D" w:rsidTr="00A0065E">
        <w:trPr>
          <w:trHeight w:val="448"/>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1</w:t>
            </w:r>
            <w:r>
              <w:rPr>
                <w:rFonts w:ascii="宋体" w:hAnsi="宋体" w:cs="宋体" w:hint="eastAsia"/>
                <w:kern w:val="0"/>
                <w:sz w:val="22"/>
              </w:rPr>
              <w:t>3</w:t>
            </w:r>
          </w:p>
        </w:tc>
        <w:tc>
          <w:tcPr>
            <w:tcW w:w="656" w:type="pct"/>
            <w:vMerge w:val="restar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会计学院</w:t>
            </w:r>
          </w:p>
        </w:tc>
        <w:tc>
          <w:tcPr>
            <w:tcW w:w="3201" w:type="pct"/>
            <w:tcBorders>
              <w:top w:val="nil"/>
              <w:left w:val="nil"/>
              <w:bottom w:val="single" w:sz="4" w:space="0" w:color="auto"/>
              <w:right w:val="single" w:sz="4" w:space="0" w:color="auto"/>
            </w:tcBorders>
            <w:shd w:val="clear" w:color="auto" w:fill="FFFFFF"/>
            <w:vAlign w:val="center"/>
          </w:tcPr>
          <w:p w:rsidR="00AE766D" w:rsidRPr="0092583B" w:rsidRDefault="00AE766D" w:rsidP="00A0065E">
            <w:pPr>
              <w:widowControl/>
              <w:jc w:val="center"/>
              <w:rPr>
                <w:rFonts w:ascii="宋体" w:hAnsi="宋体" w:cs="宋体"/>
                <w:kern w:val="0"/>
                <w:sz w:val="22"/>
              </w:rPr>
            </w:pPr>
            <w:r w:rsidRPr="0092583B">
              <w:rPr>
                <w:rFonts w:ascii="宋体" w:hAnsi="宋体" w:cs="宋体" w:hint="eastAsia"/>
                <w:kern w:val="0"/>
                <w:sz w:val="22"/>
              </w:rPr>
              <w:t>“用友杯”全国大学生创业设计暨沙盘模拟经营大赛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冯素贞</w:t>
            </w:r>
          </w:p>
        </w:tc>
      </w:tr>
      <w:tr w:rsidR="00AE766D" w:rsidRPr="00EF227D" w:rsidTr="00A0065E">
        <w:trPr>
          <w:trHeight w:val="313"/>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14</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“用友杯”全国大学生会计信息化大赛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杨帆</w:t>
            </w:r>
          </w:p>
        </w:tc>
      </w:tr>
      <w:tr w:rsidR="00AE766D" w:rsidRPr="00EF227D" w:rsidTr="00A0065E">
        <w:trPr>
          <w:trHeight w:val="390"/>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15</w:t>
            </w:r>
          </w:p>
        </w:tc>
        <w:tc>
          <w:tcPr>
            <w:tcW w:w="656" w:type="pct"/>
            <w:vMerge w:val="restart"/>
            <w:tcBorders>
              <w:top w:val="nil"/>
              <w:left w:val="single" w:sz="4" w:space="0" w:color="auto"/>
              <w:bottom w:val="single" w:sz="4" w:space="0" w:color="000000"/>
              <w:right w:val="nil"/>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文化传播学院</w:t>
            </w:r>
          </w:p>
        </w:tc>
        <w:tc>
          <w:tcPr>
            <w:tcW w:w="3201"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齐越朗诵艺术节暨全国大学生朗诵大会</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宋志君</w:t>
            </w:r>
          </w:p>
        </w:tc>
      </w:tr>
      <w:tr w:rsidR="00AE766D" w:rsidRPr="00EF227D" w:rsidTr="00A0065E">
        <w:trPr>
          <w:trHeight w:val="195"/>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16</w:t>
            </w:r>
          </w:p>
        </w:tc>
        <w:tc>
          <w:tcPr>
            <w:tcW w:w="656" w:type="pct"/>
            <w:vMerge/>
            <w:tcBorders>
              <w:top w:val="nil"/>
              <w:left w:val="single" w:sz="4" w:space="0" w:color="auto"/>
              <w:bottom w:val="single" w:sz="4" w:space="0" w:color="000000"/>
              <w:right w:val="nil"/>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亚洲盛典世界华人青少年艺术节</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王海燕</w:t>
            </w:r>
          </w:p>
        </w:tc>
      </w:tr>
      <w:tr w:rsidR="00AE766D" w:rsidRPr="00EF227D" w:rsidTr="00A0065E">
        <w:trPr>
          <w:trHeight w:val="271"/>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17</w:t>
            </w:r>
          </w:p>
        </w:tc>
        <w:tc>
          <w:tcPr>
            <w:tcW w:w="656" w:type="pct"/>
            <w:vMerge/>
            <w:tcBorders>
              <w:top w:val="nil"/>
              <w:left w:val="single" w:sz="4" w:space="0" w:color="auto"/>
              <w:bottom w:val="single" w:sz="4" w:space="0" w:color="000000"/>
              <w:right w:val="nil"/>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山东青年微电影大赛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郭薇薇</w:t>
            </w:r>
          </w:p>
        </w:tc>
      </w:tr>
      <w:tr w:rsidR="00AE766D" w:rsidRPr="00EF227D" w:rsidTr="00A0065E">
        <w:trPr>
          <w:trHeight w:val="231"/>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18</w:t>
            </w:r>
          </w:p>
        </w:tc>
        <w:tc>
          <w:tcPr>
            <w:tcW w:w="656" w:type="pct"/>
            <w:vMerge/>
            <w:tcBorders>
              <w:top w:val="nil"/>
              <w:left w:val="single" w:sz="4" w:space="0" w:color="auto"/>
              <w:bottom w:val="single" w:sz="4" w:space="0" w:color="000000"/>
              <w:right w:val="nil"/>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山东省大学生科技文化艺术节微电影大赛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高子茗</w:t>
            </w:r>
          </w:p>
        </w:tc>
      </w:tr>
      <w:tr w:rsidR="00AE766D" w:rsidRPr="00EF227D" w:rsidTr="00A0065E">
        <w:trPr>
          <w:trHeight w:val="350"/>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19</w:t>
            </w:r>
          </w:p>
        </w:tc>
        <w:tc>
          <w:tcPr>
            <w:tcW w:w="656" w:type="pct"/>
            <w:vMerge/>
            <w:tcBorders>
              <w:top w:val="nil"/>
              <w:left w:val="single" w:sz="4" w:space="0" w:color="auto"/>
              <w:bottom w:val="single" w:sz="4" w:space="0" w:color="000000"/>
              <w:right w:val="nil"/>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山东</w:t>
            </w:r>
            <w:r>
              <w:rPr>
                <w:rFonts w:ascii="宋体" w:hAnsi="宋体" w:cs="宋体" w:hint="eastAsia"/>
                <w:kern w:val="0"/>
                <w:sz w:val="22"/>
              </w:rPr>
              <w:t>体育微视频大赛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郭薇薇</w:t>
            </w:r>
          </w:p>
        </w:tc>
      </w:tr>
      <w:tr w:rsidR="00AE766D" w:rsidRPr="00EF227D" w:rsidTr="00A0065E">
        <w:trPr>
          <w:trHeight w:val="299"/>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20</w:t>
            </w:r>
          </w:p>
        </w:tc>
        <w:tc>
          <w:tcPr>
            <w:tcW w:w="656" w:type="pct"/>
            <w:vMerge/>
            <w:tcBorders>
              <w:top w:val="nil"/>
              <w:left w:val="single" w:sz="4" w:space="0" w:color="auto"/>
              <w:bottom w:val="single" w:sz="4" w:space="0" w:color="000000"/>
              <w:right w:val="nil"/>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E766D" w:rsidRPr="0092583B" w:rsidRDefault="00AE766D" w:rsidP="00A0065E">
            <w:pPr>
              <w:widowControl/>
              <w:jc w:val="center"/>
              <w:rPr>
                <w:rFonts w:ascii="宋体" w:hAnsi="宋体" w:cs="宋体"/>
                <w:kern w:val="0"/>
                <w:sz w:val="22"/>
              </w:rPr>
            </w:pPr>
            <w:r w:rsidRPr="0092583B">
              <w:rPr>
                <w:rFonts w:ascii="宋体" w:hAnsi="宋体" w:cs="宋体" w:hint="eastAsia"/>
                <w:kern w:val="0"/>
                <w:sz w:val="22"/>
              </w:rPr>
              <w:t>全国大学生演讲大赛</w:t>
            </w:r>
          </w:p>
        </w:tc>
        <w:tc>
          <w:tcPr>
            <w:tcW w:w="863" w:type="pct"/>
            <w:tcBorders>
              <w:top w:val="single" w:sz="4" w:space="0" w:color="000000"/>
              <w:left w:val="nil"/>
              <w:bottom w:val="single" w:sz="4" w:space="0" w:color="000000"/>
              <w:right w:val="single" w:sz="4" w:space="0" w:color="000000"/>
            </w:tcBorders>
            <w:shd w:val="clear" w:color="auto" w:fill="FFFFFF"/>
            <w:vAlign w:val="center"/>
          </w:tcPr>
          <w:p w:rsidR="00AE766D" w:rsidRPr="00EF227D" w:rsidRDefault="00AE766D" w:rsidP="00A0065E">
            <w:pPr>
              <w:widowControl/>
              <w:jc w:val="center"/>
              <w:rPr>
                <w:rFonts w:ascii="宋体" w:hAnsi="宋体" w:cs="宋体"/>
                <w:kern w:val="0"/>
                <w:szCs w:val="21"/>
              </w:rPr>
            </w:pPr>
            <w:r w:rsidRPr="00EF227D">
              <w:rPr>
                <w:rFonts w:ascii="宋体" w:hAnsi="宋体" w:cs="宋体" w:hint="eastAsia"/>
                <w:kern w:val="0"/>
                <w:szCs w:val="21"/>
              </w:rPr>
              <w:t>匡素萍</w:t>
            </w:r>
          </w:p>
        </w:tc>
      </w:tr>
      <w:tr w:rsidR="00AE766D" w:rsidRPr="00EF227D" w:rsidTr="00A0065E">
        <w:trPr>
          <w:trHeight w:val="317"/>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21</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92583B" w:rsidRDefault="00AE766D" w:rsidP="00A0065E">
            <w:pPr>
              <w:widowControl/>
              <w:jc w:val="center"/>
              <w:rPr>
                <w:rFonts w:ascii="宋体" w:hAnsi="宋体" w:cs="宋体"/>
                <w:kern w:val="0"/>
                <w:sz w:val="22"/>
              </w:rPr>
            </w:pPr>
            <w:r w:rsidRPr="0092583B">
              <w:rPr>
                <w:rFonts w:ascii="宋体" w:hAnsi="宋体" w:cs="宋体" w:hint="eastAsia"/>
                <w:kern w:val="0"/>
                <w:sz w:val="22"/>
              </w:rPr>
              <w:t>2015全国大学生英语竞赛（B类）</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邵光庆</w:t>
            </w:r>
          </w:p>
        </w:tc>
      </w:tr>
      <w:tr w:rsidR="00AE766D" w:rsidRPr="00EF227D" w:rsidTr="00A0065E">
        <w:trPr>
          <w:trHeight w:val="293"/>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22</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92583B" w:rsidRDefault="00AE766D" w:rsidP="00A0065E">
            <w:pPr>
              <w:widowControl/>
              <w:jc w:val="center"/>
              <w:rPr>
                <w:rFonts w:ascii="宋体" w:hAnsi="宋体" w:cs="宋体"/>
                <w:kern w:val="0"/>
                <w:sz w:val="22"/>
              </w:rPr>
            </w:pPr>
            <w:r w:rsidRPr="0092583B">
              <w:rPr>
                <w:rFonts w:ascii="宋体" w:hAnsi="宋体" w:cs="宋体" w:hint="eastAsia"/>
                <w:kern w:val="0"/>
                <w:sz w:val="22"/>
              </w:rPr>
              <w:t>2015全国大学生英语竞赛（C、D类）</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孙作生</w:t>
            </w:r>
          </w:p>
        </w:tc>
      </w:tr>
      <w:tr w:rsidR="00AE766D" w:rsidRPr="00EF227D" w:rsidTr="00A0065E">
        <w:trPr>
          <w:trHeight w:val="311"/>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23</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“外研社杯”全国英语写作大赛（专业组）</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邵广庆</w:t>
            </w:r>
          </w:p>
        </w:tc>
      </w:tr>
      <w:tr w:rsidR="00AE766D" w:rsidRPr="00EF227D" w:rsidTr="00A0065E">
        <w:trPr>
          <w:trHeight w:val="287"/>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24</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“外研社杯”全国英语演讲大赛（专业组）</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邵广庆</w:t>
            </w:r>
          </w:p>
        </w:tc>
      </w:tr>
      <w:tr w:rsidR="00AE766D" w:rsidRPr="00EF227D" w:rsidTr="00A0065E">
        <w:trPr>
          <w:trHeight w:val="390"/>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25</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“外研社杯”全国英语演讲大赛（非专业组）</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王翠菊</w:t>
            </w:r>
          </w:p>
        </w:tc>
      </w:tr>
      <w:tr w:rsidR="00AE766D" w:rsidRPr="00EF227D" w:rsidTr="00A0065E">
        <w:trPr>
          <w:trHeight w:val="390"/>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26</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外研社杯“全国英语写作大赛”（非专业组）</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李晓明</w:t>
            </w:r>
          </w:p>
        </w:tc>
      </w:tr>
      <w:tr w:rsidR="00AE766D" w:rsidRPr="00EF227D" w:rsidTr="00A0065E">
        <w:trPr>
          <w:trHeight w:val="287"/>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27</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中国大学生西班牙语写作有奖竞赛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赵芳</w:t>
            </w:r>
          </w:p>
        </w:tc>
      </w:tr>
      <w:tr w:rsidR="00AE766D" w:rsidRPr="00EF227D" w:rsidTr="00A0065E">
        <w:trPr>
          <w:trHeight w:val="390"/>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28</w:t>
            </w:r>
          </w:p>
        </w:tc>
        <w:tc>
          <w:tcPr>
            <w:tcW w:w="656"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旅游学院</w:t>
            </w: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齐鲁大学生营养健康菜创意大赛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单铭磊</w:t>
            </w:r>
          </w:p>
        </w:tc>
      </w:tr>
      <w:tr w:rsidR="00AE766D" w:rsidRPr="00EF227D" w:rsidTr="00A0065E">
        <w:trPr>
          <w:trHeight w:val="390"/>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29</w:t>
            </w:r>
          </w:p>
        </w:tc>
        <w:tc>
          <w:tcPr>
            <w:tcW w:w="656" w:type="pct"/>
            <w:vMerge w:val="restar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舞蹈学院</w:t>
            </w: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2015年教育部全国大学生展演舞蹈比赛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薛亮</w:t>
            </w:r>
          </w:p>
        </w:tc>
      </w:tr>
      <w:tr w:rsidR="00AE766D" w:rsidRPr="00EF227D" w:rsidTr="00A0065E">
        <w:trPr>
          <w:trHeight w:val="359"/>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30</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2015年山东省大学生科技文化艺术节舞蹈比赛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薛亮</w:t>
            </w:r>
          </w:p>
        </w:tc>
      </w:tr>
      <w:tr w:rsidR="00AE766D" w:rsidRPr="00EF227D" w:rsidTr="00A0065E">
        <w:trPr>
          <w:trHeight w:val="293"/>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31</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2015年山东省第十届青少年舞蹈比赛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薛亮</w:t>
            </w:r>
          </w:p>
        </w:tc>
      </w:tr>
      <w:tr w:rsidR="00AE766D" w:rsidRPr="00EF227D" w:rsidTr="00A0065E">
        <w:trPr>
          <w:trHeight w:val="155"/>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32</w:t>
            </w:r>
          </w:p>
        </w:tc>
        <w:tc>
          <w:tcPr>
            <w:tcW w:w="656" w:type="pct"/>
            <w:vMerge/>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left"/>
              <w:rPr>
                <w:rFonts w:ascii="宋体" w:hAnsi="宋体" w:cs="宋体"/>
                <w:kern w:val="0"/>
                <w:sz w:val="22"/>
              </w:rPr>
            </w:pPr>
          </w:p>
        </w:tc>
        <w:tc>
          <w:tcPr>
            <w:tcW w:w="3201"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2015年山东省教育厅师生技能大赛</w:t>
            </w:r>
          </w:p>
        </w:tc>
        <w:tc>
          <w:tcPr>
            <w:tcW w:w="863"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薛亮</w:t>
            </w:r>
          </w:p>
        </w:tc>
      </w:tr>
      <w:tr w:rsidR="00AE766D" w:rsidRPr="00EF227D" w:rsidTr="00A0065E">
        <w:trPr>
          <w:trHeight w:val="301"/>
          <w:jc w:val="center"/>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33</w:t>
            </w:r>
          </w:p>
        </w:tc>
        <w:tc>
          <w:tcPr>
            <w:tcW w:w="656" w:type="pct"/>
            <w:tcBorders>
              <w:top w:val="single" w:sz="4" w:space="0" w:color="auto"/>
              <w:left w:val="nil"/>
              <w:right w:val="single" w:sz="4" w:space="0" w:color="auto"/>
            </w:tcBorders>
            <w:shd w:val="clear" w:color="auto" w:fill="FFFFFF"/>
            <w:vAlign w:val="center"/>
          </w:tcPr>
          <w:p w:rsidR="00AE766D" w:rsidRPr="00EF227D" w:rsidRDefault="00AE766D" w:rsidP="00A0065E">
            <w:pPr>
              <w:jc w:val="center"/>
              <w:rPr>
                <w:rFonts w:ascii="宋体" w:hAnsi="宋体" w:cs="宋体"/>
                <w:kern w:val="0"/>
                <w:sz w:val="22"/>
              </w:rPr>
            </w:pPr>
            <w:r w:rsidRPr="00EF227D">
              <w:rPr>
                <w:rFonts w:ascii="宋体" w:hAnsi="宋体" w:cs="宋体" w:hint="eastAsia"/>
                <w:kern w:val="0"/>
                <w:sz w:val="22"/>
              </w:rPr>
              <w:t xml:space="preserve">设计艺术学院　</w:t>
            </w:r>
          </w:p>
        </w:tc>
        <w:tc>
          <w:tcPr>
            <w:tcW w:w="3201" w:type="pct"/>
            <w:tcBorders>
              <w:top w:val="single" w:sz="4" w:space="0" w:color="auto"/>
              <w:left w:val="nil"/>
              <w:bottom w:val="single" w:sz="4" w:space="0" w:color="auto"/>
              <w:right w:val="single" w:sz="4" w:space="0" w:color="auto"/>
            </w:tcBorders>
            <w:shd w:val="clear" w:color="auto" w:fill="FFFFFF"/>
            <w:vAlign w:val="center"/>
          </w:tcPr>
          <w:p w:rsidR="00AE766D" w:rsidRPr="0092583B" w:rsidRDefault="00AE766D" w:rsidP="00A0065E">
            <w:pPr>
              <w:widowControl/>
              <w:jc w:val="center"/>
              <w:rPr>
                <w:rFonts w:ascii="宋体" w:hAnsi="宋体" w:cs="宋体"/>
                <w:kern w:val="0"/>
                <w:sz w:val="22"/>
              </w:rPr>
            </w:pPr>
            <w:r w:rsidRPr="0092583B">
              <w:rPr>
                <w:rFonts w:ascii="宋体" w:hAnsi="宋体" w:cs="宋体" w:hint="eastAsia"/>
                <w:kern w:val="0"/>
                <w:sz w:val="22"/>
              </w:rPr>
              <w:t>第七届全国大学生广告艺术大赛</w:t>
            </w:r>
          </w:p>
        </w:tc>
        <w:tc>
          <w:tcPr>
            <w:tcW w:w="863" w:type="pct"/>
            <w:tcBorders>
              <w:top w:val="single" w:sz="4" w:space="0" w:color="auto"/>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周丽婷</w:t>
            </w:r>
          </w:p>
        </w:tc>
      </w:tr>
      <w:tr w:rsidR="00AE766D" w:rsidRPr="00EF227D" w:rsidTr="00A0065E">
        <w:trPr>
          <w:trHeight w:val="507"/>
          <w:jc w:val="center"/>
        </w:trPr>
        <w:tc>
          <w:tcPr>
            <w:tcW w:w="280" w:type="pct"/>
            <w:tcBorders>
              <w:top w:val="nil"/>
              <w:left w:val="single" w:sz="4" w:space="0" w:color="auto"/>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Pr>
                <w:rFonts w:ascii="宋体" w:hAnsi="宋体" w:cs="宋体" w:hint="eastAsia"/>
                <w:kern w:val="0"/>
                <w:sz w:val="22"/>
              </w:rPr>
              <w:t>34</w:t>
            </w:r>
          </w:p>
        </w:tc>
        <w:tc>
          <w:tcPr>
            <w:tcW w:w="656" w:type="pct"/>
            <w:tcBorders>
              <w:top w:val="nil"/>
              <w:left w:val="nil"/>
              <w:bottom w:val="single" w:sz="4" w:space="0" w:color="auto"/>
              <w:right w:val="single" w:sz="4" w:space="0" w:color="auto"/>
            </w:tcBorders>
            <w:shd w:val="clear" w:color="auto" w:fill="FFFFFF"/>
            <w:vAlign w:val="center"/>
          </w:tcPr>
          <w:p w:rsidR="00AE766D" w:rsidRPr="00EF227D" w:rsidRDefault="00AE766D" w:rsidP="00A0065E">
            <w:pPr>
              <w:widowControl/>
              <w:jc w:val="center"/>
              <w:rPr>
                <w:rFonts w:ascii="宋体" w:hAnsi="宋体" w:cs="宋体"/>
                <w:kern w:val="0"/>
                <w:sz w:val="22"/>
              </w:rPr>
            </w:pPr>
            <w:r w:rsidRPr="00EF227D">
              <w:rPr>
                <w:rFonts w:ascii="宋体" w:hAnsi="宋体" w:cs="宋体" w:hint="eastAsia"/>
                <w:kern w:val="0"/>
                <w:sz w:val="22"/>
              </w:rPr>
              <w:t>校团委</w:t>
            </w:r>
          </w:p>
        </w:tc>
        <w:tc>
          <w:tcPr>
            <w:tcW w:w="320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E766D" w:rsidRPr="0092583B" w:rsidRDefault="00AE766D" w:rsidP="00A0065E">
            <w:pPr>
              <w:widowControl/>
              <w:jc w:val="center"/>
              <w:rPr>
                <w:rFonts w:ascii="宋体" w:hAnsi="宋体" w:cs="宋体"/>
                <w:kern w:val="0"/>
                <w:sz w:val="22"/>
              </w:rPr>
            </w:pPr>
            <w:r w:rsidRPr="0092583B">
              <w:rPr>
                <w:rFonts w:ascii="宋体" w:hAnsi="宋体" w:cs="宋体" w:hint="eastAsia"/>
                <w:kern w:val="0"/>
                <w:sz w:val="22"/>
              </w:rPr>
              <w:t>第五届全国大学生三创电子商务挑战赛山东赛区决赛</w:t>
            </w:r>
          </w:p>
        </w:tc>
        <w:tc>
          <w:tcPr>
            <w:tcW w:w="863" w:type="pct"/>
            <w:tcBorders>
              <w:top w:val="single" w:sz="4" w:space="0" w:color="000000"/>
              <w:left w:val="nil"/>
              <w:bottom w:val="single" w:sz="4" w:space="0" w:color="000000"/>
              <w:right w:val="single" w:sz="4" w:space="0" w:color="000000"/>
            </w:tcBorders>
            <w:shd w:val="clear" w:color="auto" w:fill="FFFFFF"/>
            <w:vAlign w:val="center"/>
          </w:tcPr>
          <w:p w:rsidR="00AE766D" w:rsidRPr="00EF227D" w:rsidRDefault="00AE766D" w:rsidP="00A0065E">
            <w:pPr>
              <w:widowControl/>
              <w:jc w:val="center"/>
              <w:rPr>
                <w:rFonts w:ascii="宋体" w:hAnsi="宋体" w:cs="宋体"/>
                <w:kern w:val="0"/>
                <w:szCs w:val="21"/>
              </w:rPr>
            </w:pPr>
            <w:r w:rsidRPr="00EF227D">
              <w:rPr>
                <w:rFonts w:ascii="宋体" w:hAnsi="宋体" w:cs="宋体" w:hint="eastAsia"/>
                <w:kern w:val="0"/>
                <w:szCs w:val="21"/>
              </w:rPr>
              <w:t>蒋涛涛</w:t>
            </w:r>
          </w:p>
        </w:tc>
      </w:tr>
    </w:tbl>
    <w:p w:rsidR="00AE766D" w:rsidRDefault="00AE766D" w:rsidP="00AE766D">
      <w:pPr>
        <w:jc w:val="left"/>
        <w:rPr>
          <w:rFonts w:ascii="宋体" w:hAnsi="宋体" w:cs="宋体"/>
          <w:b/>
          <w:kern w:val="0"/>
          <w:sz w:val="30"/>
          <w:szCs w:val="30"/>
        </w:rPr>
        <w:sectPr w:rsidR="00AE766D" w:rsidSect="00A51B50">
          <w:pgSz w:w="11906" w:h="16838"/>
          <w:pgMar w:top="1440" w:right="1797" w:bottom="1440" w:left="1797" w:header="851" w:footer="992" w:gutter="0"/>
          <w:cols w:space="720"/>
          <w:docGrid w:linePitch="312"/>
        </w:sectPr>
      </w:pPr>
    </w:p>
    <w:p w:rsidR="00AE766D" w:rsidRPr="00CE4008" w:rsidRDefault="00AE766D" w:rsidP="00AE766D">
      <w:pPr>
        <w:snapToGrid w:val="0"/>
        <w:spacing w:line="520" w:lineRule="exact"/>
        <w:rPr>
          <w:rFonts w:ascii="宋体" w:hAnsi="宋体" w:cs="黑体"/>
          <w:kern w:val="0"/>
          <w:sz w:val="24"/>
          <w:szCs w:val="24"/>
        </w:rPr>
      </w:pPr>
      <w:r w:rsidRPr="00CE4008">
        <w:rPr>
          <w:rFonts w:ascii="宋体" w:hAnsi="宋体" w:cs="黑体" w:hint="eastAsia"/>
          <w:kern w:val="0"/>
          <w:sz w:val="24"/>
          <w:szCs w:val="24"/>
        </w:rPr>
        <w:lastRenderedPageBreak/>
        <w:t>附件4</w:t>
      </w:r>
    </w:p>
    <w:tbl>
      <w:tblPr>
        <w:tblpPr w:leftFromText="180" w:rightFromText="180" w:vertAnchor="page" w:horzAnchor="margin" w:tblpY="2377"/>
        <w:tblW w:w="5000" w:type="pct"/>
        <w:tblLook w:val="0000" w:firstRow="0" w:lastRow="0" w:firstColumn="0" w:lastColumn="0" w:noHBand="0" w:noVBand="0"/>
      </w:tblPr>
      <w:tblGrid>
        <w:gridCol w:w="660"/>
        <w:gridCol w:w="1730"/>
        <w:gridCol w:w="1404"/>
        <w:gridCol w:w="940"/>
        <w:gridCol w:w="1440"/>
        <w:gridCol w:w="1422"/>
        <w:gridCol w:w="983"/>
      </w:tblGrid>
      <w:tr w:rsidR="00AE766D" w:rsidRPr="007E0B39" w:rsidTr="00AE766D">
        <w:trPr>
          <w:trHeight w:val="615"/>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序号</w:t>
            </w:r>
          </w:p>
        </w:tc>
        <w:tc>
          <w:tcPr>
            <w:tcW w:w="100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大赛名称</w:t>
            </w:r>
          </w:p>
        </w:tc>
        <w:tc>
          <w:tcPr>
            <w:tcW w:w="81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承办单位</w:t>
            </w:r>
          </w:p>
        </w:tc>
        <w:tc>
          <w:tcPr>
            <w:tcW w:w="548" w:type="pct"/>
            <w:tcBorders>
              <w:top w:val="single" w:sz="4" w:space="0" w:color="auto"/>
              <w:left w:val="nil"/>
              <w:bottom w:val="single" w:sz="4" w:space="0" w:color="auto"/>
              <w:right w:val="single" w:sz="4" w:space="0" w:color="auto"/>
            </w:tcBorders>
            <w:shd w:val="clear" w:color="auto" w:fill="auto"/>
            <w:vAlign w:val="center"/>
          </w:tcPr>
          <w:p w:rsidR="00AE766D"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项目</w:t>
            </w:r>
          </w:p>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负责人</w:t>
            </w:r>
            <w:r w:rsidRPr="007E0B39">
              <w:rPr>
                <w:rFonts w:ascii="宋体" w:hAnsi="宋体" w:cs="宋体" w:hint="eastAsia"/>
                <w:b/>
                <w:bCs/>
                <w:color w:val="FF0000"/>
                <w:kern w:val="0"/>
                <w:szCs w:val="21"/>
              </w:rPr>
              <w:t xml:space="preserve">  </w:t>
            </w:r>
          </w:p>
        </w:tc>
        <w:tc>
          <w:tcPr>
            <w:tcW w:w="83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参赛对象</w:t>
            </w:r>
          </w:p>
        </w:tc>
        <w:tc>
          <w:tcPr>
            <w:tcW w:w="82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竞赛时间</w:t>
            </w:r>
          </w:p>
        </w:tc>
        <w:tc>
          <w:tcPr>
            <w:tcW w:w="573"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预算金费（千元）</w:t>
            </w:r>
          </w:p>
        </w:tc>
      </w:tr>
      <w:tr w:rsidR="00AE766D" w:rsidRPr="007E0B39" w:rsidTr="00AE766D">
        <w:trPr>
          <w:trHeight w:val="54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1</w:t>
            </w:r>
          </w:p>
        </w:tc>
        <w:tc>
          <w:tcPr>
            <w:tcW w:w="100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宋体" w:hAnsi="宋体" w:cs="宋体"/>
                <w:b/>
                <w:bCs/>
                <w:kern w:val="0"/>
                <w:szCs w:val="21"/>
              </w:rPr>
            </w:pPr>
            <w:r w:rsidRPr="007E0B39">
              <w:rPr>
                <w:rFonts w:ascii="宋体" w:hAnsi="宋体" w:cs="宋体" w:hint="eastAsia"/>
                <w:b/>
                <w:bCs/>
                <w:kern w:val="0"/>
                <w:szCs w:val="21"/>
              </w:rPr>
              <w:t xml:space="preserve">　</w:t>
            </w:r>
          </w:p>
        </w:tc>
        <w:tc>
          <w:tcPr>
            <w:tcW w:w="81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宋体" w:hAnsi="宋体" w:cs="宋体"/>
                <w:b/>
                <w:bCs/>
                <w:kern w:val="0"/>
                <w:szCs w:val="21"/>
              </w:rPr>
            </w:pPr>
            <w:r w:rsidRPr="007E0B39">
              <w:rPr>
                <w:rFonts w:ascii="宋体" w:hAnsi="宋体" w:cs="宋体" w:hint="eastAsia"/>
                <w:b/>
                <w:bCs/>
                <w:kern w:val="0"/>
                <w:szCs w:val="21"/>
              </w:rPr>
              <w:t xml:space="preserve">　</w:t>
            </w:r>
          </w:p>
        </w:tc>
        <w:tc>
          <w:tcPr>
            <w:tcW w:w="54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宋体" w:hAnsi="宋体" w:cs="宋体"/>
                <w:b/>
                <w:bCs/>
                <w:kern w:val="0"/>
                <w:szCs w:val="21"/>
              </w:rPr>
            </w:pPr>
            <w:r w:rsidRPr="007E0B39">
              <w:rPr>
                <w:rFonts w:ascii="宋体" w:hAnsi="宋体" w:cs="宋体" w:hint="eastAsia"/>
                <w:b/>
                <w:bCs/>
                <w:kern w:val="0"/>
                <w:szCs w:val="21"/>
              </w:rPr>
              <w:t xml:space="preserve">　</w:t>
            </w:r>
          </w:p>
        </w:tc>
        <w:tc>
          <w:tcPr>
            <w:tcW w:w="839"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宋体" w:hAnsi="宋体" w:cs="宋体"/>
                <w:b/>
                <w:bCs/>
                <w:kern w:val="0"/>
                <w:szCs w:val="21"/>
              </w:rPr>
            </w:pPr>
            <w:r w:rsidRPr="007E0B39">
              <w:rPr>
                <w:rFonts w:ascii="宋体" w:hAnsi="宋体" w:cs="宋体" w:hint="eastAsia"/>
                <w:b/>
                <w:bCs/>
                <w:kern w:val="0"/>
                <w:szCs w:val="21"/>
              </w:rPr>
              <w:t xml:space="preserve">　</w:t>
            </w:r>
          </w:p>
        </w:tc>
        <w:tc>
          <w:tcPr>
            <w:tcW w:w="829"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宋体" w:hAnsi="宋体" w:cs="宋体"/>
                <w:b/>
                <w:bCs/>
                <w:kern w:val="0"/>
                <w:szCs w:val="21"/>
              </w:rPr>
            </w:pPr>
            <w:r w:rsidRPr="007E0B39">
              <w:rPr>
                <w:rFonts w:ascii="宋体" w:hAnsi="宋体" w:cs="宋体" w:hint="eastAsia"/>
                <w:b/>
                <w:bCs/>
                <w:kern w:val="0"/>
                <w:szCs w:val="21"/>
              </w:rPr>
              <w:t xml:space="preserve">　</w:t>
            </w:r>
          </w:p>
        </w:tc>
        <w:tc>
          <w:tcPr>
            <w:tcW w:w="573"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宋体" w:hAnsi="宋体" w:cs="宋体"/>
                <w:b/>
                <w:bCs/>
                <w:kern w:val="0"/>
                <w:szCs w:val="21"/>
              </w:rPr>
            </w:pPr>
            <w:r w:rsidRPr="007E0B39">
              <w:rPr>
                <w:rFonts w:ascii="宋体" w:hAnsi="宋体" w:cs="宋体" w:hint="eastAsia"/>
                <w:b/>
                <w:bCs/>
                <w:kern w:val="0"/>
                <w:szCs w:val="21"/>
              </w:rPr>
              <w:t xml:space="preserve">　</w:t>
            </w:r>
          </w:p>
        </w:tc>
      </w:tr>
      <w:tr w:rsidR="00AE766D" w:rsidRPr="007E0B39" w:rsidTr="00AE766D">
        <w:trPr>
          <w:trHeight w:val="54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2</w:t>
            </w:r>
          </w:p>
        </w:tc>
        <w:tc>
          <w:tcPr>
            <w:tcW w:w="100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1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4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3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2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73"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r>
      <w:tr w:rsidR="00AE766D" w:rsidRPr="007E0B39" w:rsidTr="00AE766D">
        <w:trPr>
          <w:trHeight w:val="54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3</w:t>
            </w:r>
          </w:p>
        </w:tc>
        <w:tc>
          <w:tcPr>
            <w:tcW w:w="100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1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4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3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2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73"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r>
      <w:tr w:rsidR="00AE766D" w:rsidRPr="007E0B39" w:rsidTr="00AE766D">
        <w:trPr>
          <w:trHeight w:val="54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4</w:t>
            </w:r>
          </w:p>
        </w:tc>
        <w:tc>
          <w:tcPr>
            <w:tcW w:w="100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1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4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3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2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73"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r>
      <w:tr w:rsidR="00AE766D" w:rsidRPr="007E0B39" w:rsidTr="00AE766D">
        <w:trPr>
          <w:trHeight w:val="54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5</w:t>
            </w:r>
          </w:p>
        </w:tc>
        <w:tc>
          <w:tcPr>
            <w:tcW w:w="100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1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4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3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2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73"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r>
      <w:tr w:rsidR="00AE766D" w:rsidRPr="007E0B39" w:rsidTr="00AE766D">
        <w:trPr>
          <w:trHeight w:val="54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6</w:t>
            </w:r>
          </w:p>
        </w:tc>
        <w:tc>
          <w:tcPr>
            <w:tcW w:w="100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1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4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3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2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73"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r>
      <w:tr w:rsidR="00AE766D" w:rsidRPr="007E0B39" w:rsidTr="00AE766D">
        <w:trPr>
          <w:trHeight w:val="54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7</w:t>
            </w:r>
          </w:p>
        </w:tc>
        <w:tc>
          <w:tcPr>
            <w:tcW w:w="100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1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4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3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2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73"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r>
      <w:tr w:rsidR="00AE766D" w:rsidRPr="007E0B39" w:rsidTr="00AE766D">
        <w:trPr>
          <w:trHeight w:val="54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8</w:t>
            </w:r>
          </w:p>
        </w:tc>
        <w:tc>
          <w:tcPr>
            <w:tcW w:w="100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1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4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3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2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73"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r>
      <w:tr w:rsidR="00AE766D" w:rsidRPr="007E0B39" w:rsidTr="00AE766D">
        <w:trPr>
          <w:trHeight w:val="54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9</w:t>
            </w:r>
          </w:p>
        </w:tc>
        <w:tc>
          <w:tcPr>
            <w:tcW w:w="100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1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4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3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2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73"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r>
      <w:tr w:rsidR="00AE766D" w:rsidRPr="007E0B39" w:rsidTr="00AE766D">
        <w:trPr>
          <w:trHeight w:val="54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10</w:t>
            </w:r>
          </w:p>
        </w:tc>
        <w:tc>
          <w:tcPr>
            <w:tcW w:w="100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1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4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3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2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73"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r>
      <w:tr w:rsidR="00AE766D" w:rsidRPr="007E0B39" w:rsidTr="00AE766D">
        <w:trPr>
          <w:trHeight w:val="54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11</w:t>
            </w:r>
          </w:p>
        </w:tc>
        <w:tc>
          <w:tcPr>
            <w:tcW w:w="100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1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4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3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2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73"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r>
      <w:tr w:rsidR="00AE766D" w:rsidRPr="007E0B39" w:rsidTr="00AE766D">
        <w:trPr>
          <w:trHeight w:val="54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12</w:t>
            </w:r>
          </w:p>
        </w:tc>
        <w:tc>
          <w:tcPr>
            <w:tcW w:w="100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18"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48"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3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829" w:type="pct"/>
            <w:tcBorders>
              <w:top w:val="single" w:sz="4" w:space="0" w:color="auto"/>
              <w:left w:val="nil"/>
              <w:bottom w:val="single" w:sz="4" w:space="0" w:color="auto"/>
              <w:right w:val="single" w:sz="4" w:space="0" w:color="auto"/>
            </w:tcBorders>
            <w:shd w:val="clear" w:color="auto" w:fill="auto"/>
            <w:noWrap/>
            <w:vAlign w:val="center"/>
          </w:tcPr>
          <w:p w:rsidR="00AE766D" w:rsidRPr="007E0B39" w:rsidRDefault="00AE766D" w:rsidP="00A0065E">
            <w:pPr>
              <w:widowControl/>
              <w:jc w:val="center"/>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c>
          <w:tcPr>
            <w:tcW w:w="573" w:type="pct"/>
            <w:tcBorders>
              <w:top w:val="single" w:sz="4" w:space="0" w:color="auto"/>
              <w:left w:val="nil"/>
              <w:bottom w:val="single" w:sz="4" w:space="0" w:color="auto"/>
              <w:right w:val="single" w:sz="4" w:space="0" w:color="auto"/>
            </w:tcBorders>
            <w:shd w:val="clear" w:color="auto" w:fill="auto"/>
            <w:vAlign w:val="center"/>
          </w:tcPr>
          <w:p w:rsidR="00AE766D" w:rsidRPr="007E0B39" w:rsidRDefault="00AE766D" w:rsidP="00A0065E">
            <w:pPr>
              <w:widowControl/>
              <w:jc w:val="left"/>
              <w:rPr>
                <w:rFonts w:ascii="仿宋_GB2312" w:eastAsia="仿宋_GB2312" w:hAnsi="宋体" w:cs="宋体"/>
                <w:kern w:val="0"/>
                <w:sz w:val="22"/>
              </w:rPr>
            </w:pPr>
            <w:r w:rsidRPr="007E0B39">
              <w:rPr>
                <w:rFonts w:ascii="仿宋_GB2312" w:eastAsia="仿宋_GB2312" w:hAnsi="宋体" w:cs="宋体" w:hint="eastAsia"/>
                <w:kern w:val="0"/>
                <w:sz w:val="22"/>
              </w:rPr>
              <w:t xml:space="preserve">　</w:t>
            </w:r>
          </w:p>
        </w:tc>
      </w:tr>
      <w:tr w:rsidR="00AE766D" w:rsidRPr="007E0B39" w:rsidTr="00A0065E">
        <w:trPr>
          <w:trHeight w:val="10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AE766D" w:rsidRPr="007E0B39" w:rsidRDefault="00AE766D" w:rsidP="00A0065E">
            <w:pPr>
              <w:widowControl/>
              <w:jc w:val="left"/>
              <w:rPr>
                <w:rFonts w:ascii="仿宋_GB2312" w:eastAsia="仿宋_GB2312" w:hAnsi="宋体" w:cs="宋体"/>
                <w:kern w:val="0"/>
                <w:sz w:val="24"/>
              </w:rPr>
            </w:pPr>
            <w:r w:rsidRPr="007E0B39">
              <w:rPr>
                <w:rFonts w:ascii="仿宋_GB2312" w:eastAsia="仿宋_GB2312" w:hAnsi="宋体" w:cs="宋体" w:hint="eastAsia"/>
                <w:kern w:val="0"/>
                <w:sz w:val="24"/>
              </w:rPr>
              <w:t>学院（盖章 ）：      负责人：         填表人：</w:t>
            </w:r>
            <w:r>
              <w:rPr>
                <w:rFonts w:ascii="仿宋_GB2312" w:eastAsia="仿宋_GB2312" w:hAnsi="宋体" w:cs="宋体" w:hint="eastAsia"/>
                <w:kern w:val="0"/>
                <w:sz w:val="24"/>
              </w:rPr>
              <w:t xml:space="preserve">     </w:t>
            </w:r>
            <w:r w:rsidRPr="007E0B39">
              <w:rPr>
                <w:rFonts w:ascii="仿宋_GB2312" w:eastAsia="仿宋_GB2312" w:hAnsi="宋体" w:cs="宋体" w:hint="eastAsia"/>
                <w:kern w:val="0"/>
                <w:sz w:val="24"/>
              </w:rPr>
              <w:t>填表日期：</w:t>
            </w:r>
          </w:p>
        </w:tc>
      </w:tr>
      <w:tr w:rsidR="00AE766D" w:rsidRPr="007E0B39" w:rsidTr="00A0065E">
        <w:trPr>
          <w:trHeight w:val="495"/>
        </w:trPr>
        <w:tc>
          <w:tcPr>
            <w:tcW w:w="5000" w:type="pct"/>
            <w:gridSpan w:val="7"/>
            <w:tcBorders>
              <w:top w:val="single" w:sz="4" w:space="0" w:color="auto"/>
              <w:left w:val="nil"/>
              <w:bottom w:val="nil"/>
              <w:right w:val="nil"/>
            </w:tcBorders>
            <w:shd w:val="clear" w:color="auto" w:fill="auto"/>
            <w:vAlign w:val="center"/>
          </w:tcPr>
          <w:p w:rsidR="00AE766D" w:rsidRPr="007E0B39" w:rsidRDefault="00AE766D" w:rsidP="00A0065E">
            <w:pPr>
              <w:widowControl/>
              <w:jc w:val="left"/>
              <w:rPr>
                <w:rFonts w:ascii="仿宋_GB2312" w:eastAsia="仿宋_GB2312" w:hAnsi="宋体" w:cs="宋体"/>
                <w:kern w:val="0"/>
                <w:sz w:val="20"/>
              </w:rPr>
            </w:pPr>
          </w:p>
        </w:tc>
      </w:tr>
      <w:tr w:rsidR="00AE766D" w:rsidRPr="007E0B39" w:rsidTr="00A0065E">
        <w:trPr>
          <w:trHeight w:val="360"/>
        </w:trPr>
        <w:tc>
          <w:tcPr>
            <w:tcW w:w="5000" w:type="pct"/>
            <w:gridSpan w:val="7"/>
            <w:tcBorders>
              <w:top w:val="nil"/>
              <w:left w:val="nil"/>
              <w:bottom w:val="nil"/>
              <w:right w:val="nil"/>
            </w:tcBorders>
            <w:shd w:val="clear" w:color="auto" w:fill="auto"/>
            <w:noWrap/>
            <w:vAlign w:val="center"/>
          </w:tcPr>
          <w:p w:rsidR="00AE766D" w:rsidRPr="007E0B39" w:rsidRDefault="00AE766D" w:rsidP="00A0065E">
            <w:pPr>
              <w:widowControl/>
              <w:jc w:val="left"/>
              <w:rPr>
                <w:rFonts w:ascii="仿宋_GB2312" w:eastAsia="仿宋_GB2312" w:hAnsi="宋体" w:cs="宋体"/>
                <w:kern w:val="0"/>
                <w:sz w:val="20"/>
              </w:rPr>
            </w:pPr>
          </w:p>
        </w:tc>
      </w:tr>
    </w:tbl>
    <w:p w:rsidR="00AE766D" w:rsidRDefault="00AE766D" w:rsidP="00AE766D">
      <w:pPr>
        <w:snapToGrid w:val="0"/>
        <w:ind w:firstLineChars="295" w:firstLine="829"/>
        <w:jc w:val="center"/>
      </w:pPr>
      <w:r w:rsidRPr="007E0B39">
        <w:rPr>
          <w:rFonts w:ascii="宋体" w:hAnsi="宋体" w:cs="宋体" w:hint="eastAsia"/>
          <w:b/>
          <w:bCs/>
          <w:kern w:val="0"/>
          <w:sz w:val="28"/>
          <w:szCs w:val="28"/>
        </w:rPr>
        <w:t xml:space="preserve">山东青年政治学院 </w:t>
      </w:r>
      <w:r w:rsidRPr="005E6F06">
        <w:rPr>
          <w:rFonts w:ascii="宋体" w:hAnsi="宋体" w:cs="宋体" w:hint="eastAsia"/>
          <w:b/>
          <w:bCs/>
          <w:kern w:val="0"/>
          <w:sz w:val="28"/>
          <w:szCs w:val="28"/>
        </w:rPr>
        <w:t>201</w:t>
      </w:r>
      <w:r>
        <w:rPr>
          <w:rFonts w:ascii="宋体" w:hAnsi="宋体" w:cs="宋体" w:hint="eastAsia"/>
          <w:b/>
          <w:bCs/>
          <w:kern w:val="0"/>
          <w:sz w:val="28"/>
          <w:szCs w:val="28"/>
        </w:rPr>
        <w:t>6</w:t>
      </w:r>
      <w:r w:rsidRPr="005E6F06">
        <w:rPr>
          <w:rFonts w:ascii="宋体" w:hAnsi="宋体" w:cs="宋体" w:hint="eastAsia"/>
          <w:b/>
          <w:bCs/>
          <w:kern w:val="0"/>
          <w:sz w:val="28"/>
          <w:szCs w:val="28"/>
        </w:rPr>
        <w:t xml:space="preserve"> </w:t>
      </w:r>
      <w:r w:rsidRPr="007E0B39">
        <w:rPr>
          <w:rFonts w:ascii="宋体" w:hAnsi="宋体" w:cs="宋体" w:hint="eastAsia"/>
          <w:b/>
          <w:bCs/>
          <w:kern w:val="0"/>
          <w:sz w:val="28"/>
          <w:szCs w:val="28"/>
        </w:rPr>
        <w:t>年度学科竞赛项目申报汇总表</w:t>
      </w:r>
    </w:p>
    <w:p w:rsidR="00AE766D" w:rsidRDefault="00AE766D" w:rsidP="00AE766D">
      <w:pPr>
        <w:spacing w:line="360" w:lineRule="auto"/>
        <w:rPr>
          <w:sz w:val="24"/>
          <w:szCs w:val="24"/>
        </w:rPr>
      </w:pPr>
    </w:p>
    <w:p w:rsidR="00F41441" w:rsidRPr="00AE766D" w:rsidRDefault="00F41441">
      <w:pPr>
        <w:ind w:firstLine="420"/>
        <w:rPr>
          <w:rFonts w:asciiTheme="minorEastAsia" w:hAnsiTheme="minorEastAsia"/>
          <w:sz w:val="24"/>
          <w:szCs w:val="24"/>
        </w:rPr>
      </w:pPr>
    </w:p>
    <w:sectPr w:rsidR="00F41441" w:rsidRPr="00AE766D" w:rsidSect="00AE766D">
      <w:footerReference w:type="default" r:id="rId10"/>
      <w:pgSz w:w="11906" w:h="16838"/>
      <w:pgMar w:top="1418" w:right="1700" w:bottom="1418" w:left="1843"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B0B" w:rsidRDefault="005B1B0B" w:rsidP="00F41441">
      <w:r>
        <w:separator/>
      </w:r>
    </w:p>
  </w:endnote>
  <w:endnote w:type="continuationSeparator" w:id="0">
    <w:p w:rsidR="005B1B0B" w:rsidRDefault="005B1B0B" w:rsidP="00F4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886213"/>
      <w:docPartObj>
        <w:docPartGallery w:val="Page Numbers (Bottom of Page)"/>
        <w:docPartUnique/>
      </w:docPartObj>
    </w:sdtPr>
    <w:sdtEndPr/>
    <w:sdtContent>
      <w:p w:rsidR="00C97E3F" w:rsidRDefault="00C97E3F">
        <w:pPr>
          <w:pStyle w:val="a5"/>
          <w:jc w:val="center"/>
        </w:pPr>
        <w:r>
          <w:fldChar w:fldCharType="begin"/>
        </w:r>
        <w:r>
          <w:instrText>PAGE   \* MERGEFORMAT</w:instrText>
        </w:r>
        <w:r>
          <w:fldChar w:fldCharType="separate"/>
        </w:r>
        <w:r w:rsidR="00292586" w:rsidRPr="00292586">
          <w:rPr>
            <w:noProof/>
            <w:lang w:val="zh-CN"/>
          </w:rPr>
          <w:t>1</w:t>
        </w:r>
        <w:r>
          <w:fldChar w:fldCharType="end"/>
        </w:r>
      </w:p>
    </w:sdtContent>
  </w:sdt>
  <w:p w:rsidR="00C97E3F" w:rsidRDefault="00C97E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B0B" w:rsidRDefault="005B1B0B" w:rsidP="00F41441">
      <w:r>
        <w:separator/>
      </w:r>
    </w:p>
  </w:footnote>
  <w:footnote w:type="continuationSeparator" w:id="0">
    <w:p w:rsidR="005B1B0B" w:rsidRDefault="005B1B0B" w:rsidP="00F41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4F"/>
    <w:rsid w:val="000019CE"/>
    <w:rsid w:val="0000632B"/>
    <w:rsid w:val="00013149"/>
    <w:rsid w:val="000202C4"/>
    <w:rsid w:val="00037670"/>
    <w:rsid w:val="00050C02"/>
    <w:rsid w:val="0005403E"/>
    <w:rsid w:val="00072C86"/>
    <w:rsid w:val="00080FF3"/>
    <w:rsid w:val="00085632"/>
    <w:rsid w:val="000861F3"/>
    <w:rsid w:val="00094292"/>
    <w:rsid w:val="000F74B4"/>
    <w:rsid w:val="00106CBD"/>
    <w:rsid w:val="0011563C"/>
    <w:rsid w:val="00115A2D"/>
    <w:rsid w:val="00123EB2"/>
    <w:rsid w:val="00177D42"/>
    <w:rsid w:val="00184BA2"/>
    <w:rsid w:val="001C2533"/>
    <w:rsid w:val="001E77DB"/>
    <w:rsid w:val="001F36D4"/>
    <w:rsid w:val="0020308F"/>
    <w:rsid w:val="00205D63"/>
    <w:rsid w:val="0020751A"/>
    <w:rsid w:val="00213957"/>
    <w:rsid w:val="00215D2C"/>
    <w:rsid w:val="0024793D"/>
    <w:rsid w:val="002562E1"/>
    <w:rsid w:val="0026252D"/>
    <w:rsid w:val="0026442E"/>
    <w:rsid w:val="00280CF4"/>
    <w:rsid w:val="00280D34"/>
    <w:rsid w:val="00284BA3"/>
    <w:rsid w:val="002862FA"/>
    <w:rsid w:val="00292586"/>
    <w:rsid w:val="002B6199"/>
    <w:rsid w:val="002D26D9"/>
    <w:rsid w:val="002D3B52"/>
    <w:rsid w:val="002D6010"/>
    <w:rsid w:val="002E6075"/>
    <w:rsid w:val="00334EB9"/>
    <w:rsid w:val="00337459"/>
    <w:rsid w:val="003928A6"/>
    <w:rsid w:val="003961A3"/>
    <w:rsid w:val="003965AE"/>
    <w:rsid w:val="003D4F01"/>
    <w:rsid w:val="003E283F"/>
    <w:rsid w:val="003F1ACF"/>
    <w:rsid w:val="004027B0"/>
    <w:rsid w:val="00425826"/>
    <w:rsid w:val="00434770"/>
    <w:rsid w:val="00495A5D"/>
    <w:rsid w:val="004974DA"/>
    <w:rsid w:val="00497DB9"/>
    <w:rsid w:val="004A0FDC"/>
    <w:rsid w:val="004A457C"/>
    <w:rsid w:val="004D1AB1"/>
    <w:rsid w:val="004E3F46"/>
    <w:rsid w:val="00522871"/>
    <w:rsid w:val="0053032F"/>
    <w:rsid w:val="005544DD"/>
    <w:rsid w:val="00566568"/>
    <w:rsid w:val="005674B8"/>
    <w:rsid w:val="00571DF7"/>
    <w:rsid w:val="0058674F"/>
    <w:rsid w:val="005B1B0B"/>
    <w:rsid w:val="005B4CA3"/>
    <w:rsid w:val="005D3A6F"/>
    <w:rsid w:val="00601F97"/>
    <w:rsid w:val="0061739D"/>
    <w:rsid w:val="00620069"/>
    <w:rsid w:val="006509CF"/>
    <w:rsid w:val="00654DA3"/>
    <w:rsid w:val="006746D6"/>
    <w:rsid w:val="006A6C4B"/>
    <w:rsid w:val="006B386E"/>
    <w:rsid w:val="006B51D3"/>
    <w:rsid w:val="006C1087"/>
    <w:rsid w:val="00701E2B"/>
    <w:rsid w:val="00710488"/>
    <w:rsid w:val="007260FB"/>
    <w:rsid w:val="00726AAA"/>
    <w:rsid w:val="007717DF"/>
    <w:rsid w:val="007B182E"/>
    <w:rsid w:val="007B6547"/>
    <w:rsid w:val="007C3B00"/>
    <w:rsid w:val="007C6444"/>
    <w:rsid w:val="007E4958"/>
    <w:rsid w:val="007F1C6A"/>
    <w:rsid w:val="007F3DB9"/>
    <w:rsid w:val="007F79A5"/>
    <w:rsid w:val="0080168D"/>
    <w:rsid w:val="0081693B"/>
    <w:rsid w:val="0082122E"/>
    <w:rsid w:val="008338D3"/>
    <w:rsid w:val="00837908"/>
    <w:rsid w:val="00844331"/>
    <w:rsid w:val="00860982"/>
    <w:rsid w:val="00885786"/>
    <w:rsid w:val="008D6B1A"/>
    <w:rsid w:val="008E2CCF"/>
    <w:rsid w:val="008F7D02"/>
    <w:rsid w:val="00900948"/>
    <w:rsid w:val="009050B9"/>
    <w:rsid w:val="00911998"/>
    <w:rsid w:val="009149C2"/>
    <w:rsid w:val="009212E1"/>
    <w:rsid w:val="009345FF"/>
    <w:rsid w:val="0094786C"/>
    <w:rsid w:val="009508B5"/>
    <w:rsid w:val="00961F78"/>
    <w:rsid w:val="009945FB"/>
    <w:rsid w:val="009C5005"/>
    <w:rsid w:val="009F455E"/>
    <w:rsid w:val="009F7920"/>
    <w:rsid w:val="00A013EF"/>
    <w:rsid w:val="00A1610F"/>
    <w:rsid w:val="00A24F3C"/>
    <w:rsid w:val="00A3620E"/>
    <w:rsid w:val="00A6423F"/>
    <w:rsid w:val="00A81F4F"/>
    <w:rsid w:val="00A82F1A"/>
    <w:rsid w:val="00A83A93"/>
    <w:rsid w:val="00A91A43"/>
    <w:rsid w:val="00AB0CAF"/>
    <w:rsid w:val="00AB520E"/>
    <w:rsid w:val="00AC7CF5"/>
    <w:rsid w:val="00AE6587"/>
    <w:rsid w:val="00AE766D"/>
    <w:rsid w:val="00AF7206"/>
    <w:rsid w:val="00B203BF"/>
    <w:rsid w:val="00B44B5A"/>
    <w:rsid w:val="00B82944"/>
    <w:rsid w:val="00BA36AE"/>
    <w:rsid w:val="00BC66F6"/>
    <w:rsid w:val="00BE435C"/>
    <w:rsid w:val="00BE4C4A"/>
    <w:rsid w:val="00BE52A8"/>
    <w:rsid w:val="00C06E9E"/>
    <w:rsid w:val="00C26A4E"/>
    <w:rsid w:val="00C41431"/>
    <w:rsid w:val="00C455A8"/>
    <w:rsid w:val="00C97E3F"/>
    <w:rsid w:val="00CB21BF"/>
    <w:rsid w:val="00CD5CCB"/>
    <w:rsid w:val="00CE5DA0"/>
    <w:rsid w:val="00D14535"/>
    <w:rsid w:val="00D25559"/>
    <w:rsid w:val="00D26BE8"/>
    <w:rsid w:val="00D30AB3"/>
    <w:rsid w:val="00D42F82"/>
    <w:rsid w:val="00D64353"/>
    <w:rsid w:val="00D66D4A"/>
    <w:rsid w:val="00D67F3D"/>
    <w:rsid w:val="00D81B3E"/>
    <w:rsid w:val="00D85E58"/>
    <w:rsid w:val="00D875D4"/>
    <w:rsid w:val="00D9749E"/>
    <w:rsid w:val="00DA2C02"/>
    <w:rsid w:val="00DB4470"/>
    <w:rsid w:val="00DE40A2"/>
    <w:rsid w:val="00DE60DB"/>
    <w:rsid w:val="00DF2516"/>
    <w:rsid w:val="00E02997"/>
    <w:rsid w:val="00E10E04"/>
    <w:rsid w:val="00E144D9"/>
    <w:rsid w:val="00E25E4F"/>
    <w:rsid w:val="00E343AC"/>
    <w:rsid w:val="00E51D50"/>
    <w:rsid w:val="00E6474D"/>
    <w:rsid w:val="00E83308"/>
    <w:rsid w:val="00E8600D"/>
    <w:rsid w:val="00E95132"/>
    <w:rsid w:val="00E95EAD"/>
    <w:rsid w:val="00EC26EA"/>
    <w:rsid w:val="00ED02D2"/>
    <w:rsid w:val="00EF2F27"/>
    <w:rsid w:val="00F0359A"/>
    <w:rsid w:val="00F07B78"/>
    <w:rsid w:val="00F21B0C"/>
    <w:rsid w:val="00F25B2D"/>
    <w:rsid w:val="00F3589B"/>
    <w:rsid w:val="00F37EF3"/>
    <w:rsid w:val="00F41441"/>
    <w:rsid w:val="00FE11C5"/>
    <w:rsid w:val="06631006"/>
    <w:rsid w:val="121F3DCB"/>
    <w:rsid w:val="14702016"/>
    <w:rsid w:val="15BF2FBD"/>
    <w:rsid w:val="19C7635B"/>
    <w:rsid w:val="21F35640"/>
    <w:rsid w:val="2D593DF3"/>
    <w:rsid w:val="3331778D"/>
    <w:rsid w:val="37C7238E"/>
    <w:rsid w:val="3A2207D2"/>
    <w:rsid w:val="4259696B"/>
    <w:rsid w:val="493140A5"/>
    <w:rsid w:val="4D536CE8"/>
    <w:rsid w:val="50BF0009"/>
    <w:rsid w:val="538F7E27"/>
    <w:rsid w:val="53CC4409"/>
    <w:rsid w:val="5474391D"/>
    <w:rsid w:val="5610333E"/>
    <w:rsid w:val="699A504F"/>
    <w:rsid w:val="71342848"/>
    <w:rsid w:val="725B5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uiPriority="0"/>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rPr>
      <w:sz w:val="18"/>
      <w:szCs w:val="18"/>
    </w:rPr>
  </w:style>
  <w:style w:type="character" w:styleId="a9">
    <w:name w:val="page number"/>
    <w:basedOn w:val="a0"/>
    <w:rsid w:val="005544DD"/>
  </w:style>
  <w:style w:type="paragraph" w:styleId="aa">
    <w:name w:val="Normal (Web)"/>
    <w:basedOn w:val="a"/>
    <w:uiPriority w:val="99"/>
    <w:rsid w:val="005544DD"/>
    <w:pPr>
      <w:widowControl/>
      <w:spacing w:before="100" w:beforeAutospacing="1" w:after="100" w:afterAutospacing="1"/>
      <w:jc w:val="left"/>
    </w:pPr>
    <w:rPr>
      <w:rFonts w:ascii="宋体" w:eastAsia="宋体" w:hAnsi="宋体" w:cs="Times New Roman"/>
      <w:kern w:val="0"/>
      <w:sz w:val="24"/>
      <w:szCs w:val="24"/>
    </w:rPr>
  </w:style>
  <w:style w:type="paragraph" w:customStyle="1" w:styleId="neititle">
    <w:name w:val="neititle"/>
    <w:basedOn w:val="a"/>
    <w:rsid w:val="00AE766D"/>
    <w:pPr>
      <w:widowControl/>
      <w:spacing w:line="935" w:lineRule="atLeast"/>
      <w:jc w:val="center"/>
    </w:pPr>
    <w:rPr>
      <w:rFonts w:ascii="宋体" w:eastAsia="宋体" w:hAnsi="宋体" w:cs="宋体"/>
      <w:b/>
      <w:bCs/>
      <w:kern w:val="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uiPriority="0"/>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rPr>
      <w:sz w:val="18"/>
      <w:szCs w:val="18"/>
    </w:rPr>
  </w:style>
  <w:style w:type="character" w:styleId="a9">
    <w:name w:val="page number"/>
    <w:basedOn w:val="a0"/>
    <w:rsid w:val="005544DD"/>
  </w:style>
  <w:style w:type="paragraph" w:styleId="aa">
    <w:name w:val="Normal (Web)"/>
    <w:basedOn w:val="a"/>
    <w:uiPriority w:val="99"/>
    <w:rsid w:val="005544DD"/>
    <w:pPr>
      <w:widowControl/>
      <w:spacing w:before="100" w:beforeAutospacing="1" w:after="100" w:afterAutospacing="1"/>
      <w:jc w:val="left"/>
    </w:pPr>
    <w:rPr>
      <w:rFonts w:ascii="宋体" w:eastAsia="宋体" w:hAnsi="宋体" w:cs="Times New Roman"/>
      <w:kern w:val="0"/>
      <w:sz w:val="24"/>
      <w:szCs w:val="24"/>
    </w:rPr>
  </w:style>
  <w:style w:type="paragraph" w:customStyle="1" w:styleId="neititle">
    <w:name w:val="neititle"/>
    <w:basedOn w:val="a"/>
    <w:rsid w:val="00AE766D"/>
    <w:pPr>
      <w:widowControl/>
      <w:spacing w:line="935" w:lineRule="atLeast"/>
      <w:jc w:val="center"/>
    </w:pPr>
    <w:rPr>
      <w:rFonts w:ascii="宋体" w:eastAsia="宋体" w:hAnsi="宋体" w:cs="宋体"/>
      <w:b/>
      <w:bCs/>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ike.baidu.com/view/81058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0A373C-77B9-441C-A49E-EC23ED70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1268</Words>
  <Characters>7232</Characters>
  <Application>Microsoft Office Word</Application>
  <DocSecurity>0</DocSecurity>
  <Lines>60</Lines>
  <Paragraphs>16</Paragraphs>
  <ScaleCrop>false</ScaleCrop>
  <Company>JWK</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JWK</dc:creator>
  <cp:lastModifiedBy>Nathan</cp:lastModifiedBy>
  <cp:revision>6</cp:revision>
  <cp:lastPrinted>2016-03-08T02:56:00Z</cp:lastPrinted>
  <dcterms:created xsi:type="dcterms:W3CDTF">2016-03-08T02:58:00Z</dcterms:created>
  <dcterms:modified xsi:type="dcterms:W3CDTF">2016-03-08T11:24:00Z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