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3B" w:rsidRDefault="00F5623B" w:rsidP="00B658E7">
      <w:pPr>
        <w:spacing w:line="240" w:lineRule="atLeast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</w:p>
    <w:p w:rsidR="00F5623B" w:rsidRDefault="00F5623B" w:rsidP="00F5623B">
      <w:pPr>
        <w:tabs>
          <w:tab w:val="left" w:pos="1427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附件1：</w:t>
      </w:r>
      <w:r>
        <w:rPr>
          <w:rFonts w:asciiTheme="minorEastAsia" w:hAnsiTheme="minorEastAsia"/>
          <w:sz w:val="24"/>
          <w:szCs w:val="24"/>
        </w:rPr>
        <w:tab/>
      </w:r>
    </w:p>
    <w:p w:rsidR="00F5623B" w:rsidRDefault="00F5623B" w:rsidP="00F5623B">
      <w:pPr>
        <w:adjustRightInd w:val="0"/>
        <w:snapToGrid w:val="0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加强考试管理、严肃考风考纪协同工作安排</w:t>
      </w:r>
    </w:p>
    <w:p w:rsidR="00F5623B" w:rsidRDefault="00F5623B" w:rsidP="00F5623B">
      <w:pPr>
        <w:adjustRightInd w:val="0"/>
        <w:snapToGrid w:val="0"/>
        <w:ind w:firstLineChars="200" w:firstLine="482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 w:hint="eastAsia"/>
          <w:b/>
          <w:bCs/>
          <w:sz w:val="24"/>
          <w:szCs w:val="24"/>
        </w:rPr>
        <w:t>1.</w:t>
      </w:r>
      <w:r>
        <w:rPr>
          <w:rFonts w:cs="Times New Roman" w:hint="eastAsia"/>
          <w:b/>
          <w:bCs/>
          <w:sz w:val="24"/>
          <w:szCs w:val="24"/>
        </w:rPr>
        <w:t>宣传部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5057"/>
        <w:gridCol w:w="1304"/>
        <w:gridCol w:w="1398"/>
      </w:tblGrid>
      <w:tr w:rsidR="00F5623B" w:rsidTr="00665004">
        <w:trPr>
          <w:trHeight w:val="472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主要工作职责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责任人</w:t>
            </w:r>
          </w:p>
        </w:tc>
        <w:tc>
          <w:tcPr>
            <w:tcW w:w="820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负责人</w:t>
            </w:r>
          </w:p>
        </w:tc>
      </w:tr>
      <w:tr w:rsidR="00F5623B" w:rsidTr="00665004">
        <w:trPr>
          <w:trHeight w:val="337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学校网站设立考风考纪专题宣传栏目，通过条幅、海报</w:t>
            </w:r>
            <w:r>
              <w:rPr>
                <w:rFonts w:ascii="宋体" w:hAnsi="宋体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校报、网站、</w:t>
            </w:r>
            <w:proofErr w:type="gramStart"/>
            <w:r>
              <w:rPr>
                <w:rFonts w:ascii="宋体" w:hAnsi="宋体" w:hint="eastAsia"/>
                <w:sz w:val="24"/>
              </w:rPr>
              <w:t>微信等</w:t>
            </w:r>
            <w:proofErr w:type="gramEnd"/>
            <w:r>
              <w:rPr>
                <w:rFonts w:ascii="宋体" w:hAnsi="宋体" w:hint="eastAsia"/>
                <w:sz w:val="24"/>
              </w:rPr>
              <w:t>媒体进行考风考纪宣传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5158F">
              <w:rPr>
                <w:rFonts w:ascii="宋体" w:hAnsi="宋体" w:hint="eastAsia"/>
                <w:bCs/>
                <w:sz w:val="24"/>
              </w:rPr>
              <w:t>赵健</w:t>
            </w:r>
          </w:p>
        </w:tc>
        <w:tc>
          <w:tcPr>
            <w:tcW w:w="820" w:type="pct"/>
            <w:vMerge w:val="restar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gramStart"/>
            <w:r w:rsidRPr="00A5158F">
              <w:rPr>
                <w:rFonts w:ascii="宋体" w:hAnsi="宋体" w:hint="eastAsia"/>
                <w:sz w:val="24"/>
              </w:rPr>
              <w:t>单国杰</w:t>
            </w:r>
            <w:proofErr w:type="gramEnd"/>
          </w:p>
        </w:tc>
      </w:tr>
      <w:tr w:rsidR="00F5623B" w:rsidTr="00665004">
        <w:trPr>
          <w:trHeight w:val="646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在考场和校园布置“考场设有监控”、“考试监督电话”等警示标示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5158F">
              <w:rPr>
                <w:rFonts w:ascii="宋体" w:hAnsi="宋体" w:hint="eastAsia"/>
                <w:sz w:val="24"/>
              </w:rPr>
              <w:t>赵健</w:t>
            </w:r>
          </w:p>
        </w:tc>
        <w:tc>
          <w:tcPr>
            <w:tcW w:w="820" w:type="pct"/>
            <w:vMerge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F5623B" w:rsidRDefault="00F5623B" w:rsidP="00F5623B">
      <w:pPr>
        <w:pStyle w:val="a5"/>
        <w:spacing w:beforeLines="30" w:before="93" w:beforeAutospacing="0" w:after="0" w:afterAutospacing="0" w:line="300" w:lineRule="exact"/>
        <w:ind w:leftChars="200" w:left="420"/>
        <w:rPr>
          <w:rFonts w:cs="Times New Roman"/>
          <w:b/>
          <w:bCs/>
          <w:kern w:val="2"/>
        </w:rPr>
      </w:pPr>
      <w:r>
        <w:rPr>
          <w:rFonts w:cs="Times New Roman"/>
          <w:b/>
          <w:bCs/>
          <w:kern w:val="2"/>
        </w:rPr>
        <w:t>2</w:t>
      </w:r>
      <w:r>
        <w:rPr>
          <w:rFonts w:cs="Times New Roman" w:hint="eastAsia"/>
          <w:b/>
          <w:bCs/>
          <w:kern w:val="2"/>
        </w:rPr>
        <w:t>.学生</w:t>
      </w:r>
      <w:r>
        <w:rPr>
          <w:rFonts w:cs="Times New Roman"/>
          <w:b/>
          <w:bCs/>
          <w:kern w:val="2"/>
        </w:rPr>
        <w:t>工作</w:t>
      </w:r>
      <w:r>
        <w:rPr>
          <w:rFonts w:cs="Times New Roman" w:hint="eastAsia"/>
          <w:b/>
          <w:bCs/>
          <w:kern w:val="2"/>
        </w:rPr>
        <w:t>部（</w:t>
      </w:r>
      <w:r>
        <w:rPr>
          <w:rFonts w:cs="Times New Roman"/>
          <w:b/>
          <w:bCs/>
          <w:kern w:val="2"/>
        </w:rPr>
        <w:t>处</w:t>
      </w:r>
      <w:r>
        <w:rPr>
          <w:rFonts w:cs="Times New Roman" w:hint="eastAsia"/>
          <w:b/>
          <w:bCs/>
          <w:kern w:val="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5057"/>
        <w:gridCol w:w="1304"/>
        <w:gridCol w:w="1398"/>
      </w:tblGrid>
      <w:tr w:rsidR="00F5623B" w:rsidTr="00665004">
        <w:trPr>
          <w:trHeight w:val="461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主要工作职责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责任人</w:t>
            </w:r>
          </w:p>
        </w:tc>
        <w:tc>
          <w:tcPr>
            <w:tcW w:w="820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负责人</w:t>
            </w:r>
          </w:p>
        </w:tc>
      </w:tr>
      <w:tr w:rsidR="00F5623B" w:rsidTr="00665004">
        <w:trPr>
          <w:trHeight w:val="399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通过</w:t>
            </w:r>
            <w:r>
              <w:rPr>
                <w:rFonts w:ascii="宋体" w:hAnsi="宋体"/>
                <w:bCs/>
                <w:sz w:val="24"/>
              </w:rPr>
              <w:t>各种形式</w:t>
            </w:r>
            <w:r>
              <w:rPr>
                <w:rFonts w:ascii="宋体" w:hAnsi="宋体" w:hint="eastAsia"/>
                <w:bCs/>
                <w:sz w:val="24"/>
              </w:rPr>
              <w:t>开展</w:t>
            </w:r>
            <w:r>
              <w:rPr>
                <w:rFonts w:ascii="宋体" w:hAnsi="宋体"/>
                <w:bCs/>
                <w:sz w:val="24"/>
              </w:rPr>
              <w:t>诚信教育</w:t>
            </w:r>
            <w:r>
              <w:rPr>
                <w:rFonts w:ascii="宋体" w:hAnsi="宋体" w:hint="eastAsia"/>
                <w:bCs/>
                <w:sz w:val="24"/>
              </w:rPr>
              <w:t>、规章制度学习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高珂强</w:t>
            </w:r>
          </w:p>
        </w:tc>
        <w:tc>
          <w:tcPr>
            <w:tcW w:w="820" w:type="pct"/>
            <w:vMerge w:val="restar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雷文庆</w:t>
            </w:r>
          </w:p>
        </w:tc>
      </w:tr>
      <w:tr w:rsidR="00F5623B" w:rsidTr="00665004">
        <w:trPr>
          <w:trHeight w:val="840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充分发挥学生党员、学生干部模范带头作用，实施</w:t>
            </w:r>
            <w:r>
              <w:rPr>
                <w:rFonts w:asciiTheme="minorEastAsia" w:hAnsiTheme="minorEastAsia" w:hint="eastAsia"/>
                <w:sz w:val="24"/>
              </w:rPr>
              <w:t>考试</w:t>
            </w:r>
            <w:r>
              <w:rPr>
                <w:rFonts w:asciiTheme="minorEastAsia" w:hAnsiTheme="minorEastAsia"/>
                <w:sz w:val="24"/>
              </w:rPr>
              <w:t>过程中</w:t>
            </w:r>
            <w:r>
              <w:rPr>
                <w:rFonts w:asciiTheme="minorEastAsia" w:hAnsiTheme="minorEastAsia" w:hint="eastAsia"/>
                <w:sz w:val="24"/>
              </w:rPr>
              <w:t>“共产党员”、</w:t>
            </w:r>
            <w:r>
              <w:rPr>
                <w:rFonts w:asciiTheme="minorEastAsia" w:hAnsiTheme="minorEastAsia"/>
                <w:sz w:val="24"/>
              </w:rPr>
              <w:t>“</w:t>
            </w:r>
            <w:r>
              <w:rPr>
                <w:rFonts w:asciiTheme="minorEastAsia" w:hAnsiTheme="minorEastAsia" w:hint="eastAsia"/>
                <w:sz w:val="24"/>
              </w:rPr>
              <w:t>学生</w:t>
            </w:r>
            <w:r>
              <w:rPr>
                <w:rFonts w:asciiTheme="minorEastAsia" w:hAnsiTheme="minorEastAsia"/>
                <w:sz w:val="24"/>
              </w:rPr>
              <w:t>干部”</w:t>
            </w:r>
            <w:r>
              <w:rPr>
                <w:rFonts w:asciiTheme="minorEastAsia" w:hAnsiTheme="minorEastAsia" w:hint="eastAsia"/>
                <w:sz w:val="24"/>
              </w:rPr>
              <w:t>等先进分子挂牌制度，</w:t>
            </w:r>
            <w:r>
              <w:rPr>
                <w:rFonts w:ascii="宋体" w:hAnsi="宋体" w:hint="eastAsia"/>
                <w:bCs/>
                <w:sz w:val="24"/>
              </w:rPr>
              <w:t>树立诚信考试</w:t>
            </w:r>
            <w:r>
              <w:rPr>
                <w:rFonts w:ascii="宋体" w:hAnsi="宋体"/>
                <w:bCs/>
                <w:sz w:val="24"/>
              </w:rPr>
              <w:t>典型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高珂强</w:t>
            </w:r>
          </w:p>
        </w:tc>
        <w:tc>
          <w:tcPr>
            <w:tcW w:w="820" w:type="pct"/>
            <w:vMerge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5623B" w:rsidTr="00665004">
        <w:trPr>
          <w:trHeight w:val="448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学生考试违纪违规受到纪律处分的，在处分期限内的各类评奖评优一票否决制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高珂强</w:t>
            </w:r>
          </w:p>
        </w:tc>
        <w:tc>
          <w:tcPr>
            <w:tcW w:w="820" w:type="pct"/>
            <w:vMerge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5623B" w:rsidTr="00665004">
        <w:trPr>
          <w:trHeight w:val="419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4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协同处理学生考试违规工作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高珂强</w:t>
            </w:r>
          </w:p>
        </w:tc>
        <w:tc>
          <w:tcPr>
            <w:tcW w:w="820" w:type="pct"/>
            <w:vMerge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F5623B" w:rsidRDefault="00F5623B" w:rsidP="00F5623B">
      <w:pPr>
        <w:pStyle w:val="a5"/>
        <w:spacing w:beforeLines="30" w:before="93" w:beforeAutospacing="0" w:after="0" w:afterAutospacing="0" w:line="300" w:lineRule="exact"/>
        <w:ind w:leftChars="200" w:left="420"/>
        <w:rPr>
          <w:rFonts w:cs="Times New Roman"/>
          <w:b/>
          <w:bCs/>
          <w:kern w:val="2"/>
        </w:rPr>
      </w:pPr>
      <w:r>
        <w:rPr>
          <w:rFonts w:cs="Times New Roman"/>
          <w:b/>
          <w:bCs/>
          <w:kern w:val="2"/>
        </w:rPr>
        <w:t>3</w:t>
      </w:r>
      <w:r>
        <w:rPr>
          <w:rFonts w:cs="Times New Roman" w:hint="eastAsia"/>
          <w:b/>
          <w:bCs/>
          <w:kern w:val="2"/>
        </w:rPr>
        <w:t>.团委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5057"/>
        <w:gridCol w:w="1304"/>
        <w:gridCol w:w="1398"/>
      </w:tblGrid>
      <w:tr w:rsidR="00F5623B" w:rsidRPr="003521B5" w:rsidTr="00665004">
        <w:trPr>
          <w:trHeight w:val="427"/>
        </w:trPr>
        <w:tc>
          <w:tcPr>
            <w:tcW w:w="448" w:type="pct"/>
            <w:vAlign w:val="center"/>
          </w:tcPr>
          <w:p w:rsidR="00F5623B" w:rsidRPr="003521B5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521B5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966" w:type="pct"/>
            <w:vAlign w:val="center"/>
          </w:tcPr>
          <w:p w:rsidR="00F5623B" w:rsidRPr="003521B5" w:rsidRDefault="00F5623B" w:rsidP="00665004">
            <w:pPr>
              <w:spacing w:line="300" w:lineRule="exact"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521B5">
              <w:rPr>
                <w:rFonts w:ascii="宋体" w:hAnsi="宋体" w:hint="eastAsia"/>
                <w:b/>
                <w:bCs/>
                <w:sz w:val="24"/>
              </w:rPr>
              <w:t>主要工作职责</w:t>
            </w:r>
          </w:p>
        </w:tc>
        <w:tc>
          <w:tcPr>
            <w:tcW w:w="765" w:type="pct"/>
            <w:vAlign w:val="center"/>
          </w:tcPr>
          <w:p w:rsidR="00F5623B" w:rsidRPr="003521B5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 w:rsidRPr="003521B5">
              <w:rPr>
                <w:rFonts w:ascii="宋体" w:hAnsi="宋体" w:hint="eastAsia"/>
                <w:b/>
                <w:bCs/>
                <w:sz w:val="24"/>
              </w:rPr>
              <w:t xml:space="preserve">  责任人</w:t>
            </w:r>
          </w:p>
        </w:tc>
        <w:tc>
          <w:tcPr>
            <w:tcW w:w="820" w:type="pct"/>
            <w:vAlign w:val="center"/>
          </w:tcPr>
          <w:p w:rsidR="00F5623B" w:rsidRPr="003521B5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 w:rsidRPr="003521B5">
              <w:rPr>
                <w:rFonts w:ascii="宋体" w:hAnsi="宋体" w:hint="eastAsia"/>
                <w:b/>
                <w:bCs/>
                <w:sz w:val="24"/>
              </w:rPr>
              <w:t xml:space="preserve">  负责人</w:t>
            </w:r>
          </w:p>
        </w:tc>
      </w:tr>
      <w:tr w:rsidR="00F5623B" w:rsidRPr="00A5158F" w:rsidTr="00665004">
        <w:trPr>
          <w:trHeight w:val="513"/>
        </w:trPr>
        <w:tc>
          <w:tcPr>
            <w:tcW w:w="448" w:type="pct"/>
            <w:vAlign w:val="center"/>
          </w:tcPr>
          <w:p w:rsidR="00F5623B" w:rsidRPr="00A5158F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5158F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966" w:type="pct"/>
            <w:vAlign w:val="center"/>
          </w:tcPr>
          <w:p w:rsidR="00F5623B" w:rsidRPr="00A5158F" w:rsidRDefault="00F5623B" w:rsidP="00665004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 w:rsidRPr="00A5158F">
              <w:rPr>
                <w:rFonts w:ascii="宋体" w:hAnsi="宋体" w:hint="eastAsia"/>
                <w:bCs/>
                <w:sz w:val="24"/>
              </w:rPr>
              <w:t>充分发挥团员青年模范带头作用，开展学生会、学生社团等学生骨干“诚信考试”，开展学生骨干、青马学员</w:t>
            </w:r>
            <w:r w:rsidRPr="00A5158F">
              <w:rPr>
                <w:rFonts w:ascii="宋体" w:hAnsi="宋体" w:hint="eastAsia"/>
                <w:sz w:val="24"/>
              </w:rPr>
              <w:t>等先进分子“亮身份、做表率”挂牌考试</w:t>
            </w:r>
          </w:p>
        </w:tc>
        <w:tc>
          <w:tcPr>
            <w:tcW w:w="765" w:type="pct"/>
            <w:vAlign w:val="center"/>
          </w:tcPr>
          <w:p w:rsidR="00F5623B" w:rsidRPr="00A5158F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杜兴东</w:t>
            </w:r>
            <w:proofErr w:type="gramEnd"/>
          </w:p>
        </w:tc>
        <w:tc>
          <w:tcPr>
            <w:tcW w:w="820" w:type="pct"/>
            <w:vMerge w:val="restart"/>
            <w:vAlign w:val="center"/>
          </w:tcPr>
          <w:p w:rsidR="00F5623B" w:rsidRPr="00A5158F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5158F">
              <w:rPr>
                <w:rFonts w:ascii="宋体" w:hAnsi="宋体" w:hint="eastAsia"/>
                <w:bCs/>
                <w:sz w:val="24"/>
              </w:rPr>
              <w:t>范红伟</w:t>
            </w:r>
          </w:p>
        </w:tc>
      </w:tr>
      <w:tr w:rsidR="00F5623B" w:rsidRPr="00A5158F" w:rsidTr="00665004">
        <w:trPr>
          <w:trHeight w:val="441"/>
        </w:trPr>
        <w:tc>
          <w:tcPr>
            <w:tcW w:w="448" w:type="pct"/>
            <w:vAlign w:val="center"/>
          </w:tcPr>
          <w:p w:rsidR="00F5623B" w:rsidRPr="00A5158F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5158F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2966" w:type="pct"/>
            <w:vAlign w:val="center"/>
          </w:tcPr>
          <w:p w:rsidR="00F5623B" w:rsidRPr="00A5158F" w:rsidRDefault="00F5623B" w:rsidP="00665004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A5158F">
              <w:rPr>
                <w:rFonts w:ascii="宋体" w:hAnsi="宋体" w:hint="eastAsia"/>
                <w:sz w:val="24"/>
              </w:rPr>
              <w:t>依托学生会、学生社团等学团组织的发动优势，开展系列考风考纪宣传教育活动</w:t>
            </w:r>
          </w:p>
        </w:tc>
        <w:tc>
          <w:tcPr>
            <w:tcW w:w="765" w:type="pct"/>
            <w:vAlign w:val="center"/>
          </w:tcPr>
          <w:p w:rsidR="00F5623B" w:rsidRPr="00A5158F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杜兴东</w:t>
            </w:r>
            <w:proofErr w:type="gramEnd"/>
          </w:p>
        </w:tc>
        <w:tc>
          <w:tcPr>
            <w:tcW w:w="820" w:type="pct"/>
            <w:vMerge/>
            <w:vAlign w:val="center"/>
          </w:tcPr>
          <w:p w:rsidR="00F5623B" w:rsidRPr="00A5158F" w:rsidRDefault="00F5623B" w:rsidP="00665004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</w:p>
        </w:tc>
      </w:tr>
    </w:tbl>
    <w:p w:rsidR="00F5623B" w:rsidRDefault="00F5623B" w:rsidP="00F5623B">
      <w:pPr>
        <w:pStyle w:val="a5"/>
        <w:spacing w:beforeLines="30" w:before="93" w:beforeAutospacing="0" w:after="0" w:afterAutospacing="0" w:line="300" w:lineRule="exact"/>
        <w:ind w:leftChars="200" w:left="420"/>
        <w:rPr>
          <w:rFonts w:cs="Times New Roman"/>
          <w:b/>
          <w:bCs/>
          <w:kern w:val="2"/>
        </w:rPr>
      </w:pPr>
      <w:r>
        <w:rPr>
          <w:rFonts w:cs="Times New Roman"/>
          <w:b/>
          <w:bCs/>
          <w:kern w:val="2"/>
        </w:rPr>
        <w:t>4</w:t>
      </w:r>
      <w:r>
        <w:rPr>
          <w:rFonts w:cs="Times New Roman" w:hint="eastAsia"/>
          <w:b/>
          <w:bCs/>
          <w:kern w:val="2"/>
        </w:rPr>
        <w:t>.教务处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5057"/>
        <w:gridCol w:w="1304"/>
        <w:gridCol w:w="1398"/>
      </w:tblGrid>
      <w:tr w:rsidR="00F5623B" w:rsidTr="00665004">
        <w:trPr>
          <w:trHeight w:val="457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主要工作职责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责任人</w:t>
            </w:r>
          </w:p>
        </w:tc>
        <w:tc>
          <w:tcPr>
            <w:tcW w:w="820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负责人</w:t>
            </w:r>
          </w:p>
        </w:tc>
      </w:tr>
      <w:tr w:rsidR="00F5623B" w:rsidTr="00665004">
        <w:trPr>
          <w:trHeight w:val="387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组织课程考试工作领导小组各成员</w:t>
            </w:r>
            <w:r>
              <w:rPr>
                <w:rFonts w:ascii="宋体" w:hAnsi="宋体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巡考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贾白</w:t>
            </w:r>
            <w:proofErr w:type="gramEnd"/>
          </w:p>
        </w:tc>
        <w:tc>
          <w:tcPr>
            <w:tcW w:w="820" w:type="pct"/>
            <w:vMerge w:val="restar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贾白</w:t>
            </w:r>
            <w:proofErr w:type="gramEnd"/>
          </w:p>
        </w:tc>
      </w:tr>
      <w:tr w:rsidR="00F5623B" w:rsidTr="00665004">
        <w:trPr>
          <w:trHeight w:val="407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组织安排和协调各项考务工作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李亚光</w:t>
            </w:r>
          </w:p>
        </w:tc>
        <w:tc>
          <w:tcPr>
            <w:tcW w:w="820" w:type="pct"/>
            <w:vMerge/>
          </w:tcPr>
          <w:p w:rsidR="00F5623B" w:rsidRDefault="00F5623B" w:rsidP="00665004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F5623B" w:rsidTr="00665004">
        <w:trPr>
          <w:trHeight w:val="426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组织学院开展考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  <w:r>
              <w:rPr>
                <w:rFonts w:ascii="宋体" w:hAnsi="宋体" w:hint="eastAsia"/>
                <w:sz w:val="24"/>
              </w:rPr>
              <w:t>培训工作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李亚光</w:t>
            </w:r>
          </w:p>
        </w:tc>
        <w:tc>
          <w:tcPr>
            <w:tcW w:w="820" w:type="pct"/>
            <w:vMerge/>
          </w:tcPr>
          <w:p w:rsidR="00F5623B" w:rsidRDefault="00F5623B" w:rsidP="00665004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F5623B" w:rsidTr="00665004">
        <w:trPr>
          <w:trHeight w:val="405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4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处理学生考试违规工作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李亚光</w:t>
            </w:r>
          </w:p>
        </w:tc>
        <w:tc>
          <w:tcPr>
            <w:tcW w:w="820" w:type="pct"/>
            <w:vMerge/>
          </w:tcPr>
          <w:p w:rsidR="00F5623B" w:rsidRDefault="00F5623B" w:rsidP="00665004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F5623B" w:rsidRDefault="00F5623B" w:rsidP="00F5623B">
      <w:pPr>
        <w:pStyle w:val="a5"/>
        <w:spacing w:beforeLines="30" w:before="93" w:beforeAutospacing="0" w:after="0" w:afterAutospacing="0" w:line="300" w:lineRule="exact"/>
        <w:ind w:leftChars="200" w:left="420"/>
        <w:rPr>
          <w:rFonts w:cs="Times New Roman"/>
          <w:b/>
          <w:bCs/>
          <w:kern w:val="2"/>
        </w:rPr>
      </w:pPr>
      <w:r>
        <w:rPr>
          <w:rFonts w:cs="Times New Roman" w:hint="eastAsia"/>
          <w:b/>
          <w:bCs/>
          <w:kern w:val="2"/>
        </w:rPr>
        <w:t>5.教学质量监控</w:t>
      </w:r>
      <w:r>
        <w:rPr>
          <w:rFonts w:cs="Times New Roman"/>
          <w:b/>
          <w:bCs/>
          <w:kern w:val="2"/>
        </w:rPr>
        <w:t>与评估中心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5057"/>
        <w:gridCol w:w="1304"/>
        <w:gridCol w:w="1398"/>
      </w:tblGrid>
      <w:tr w:rsidR="00F5623B" w:rsidTr="00665004">
        <w:trPr>
          <w:trHeight w:val="396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主要工作职责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责任人</w:t>
            </w:r>
          </w:p>
        </w:tc>
        <w:tc>
          <w:tcPr>
            <w:tcW w:w="820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负责人</w:t>
            </w:r>
          </w:p>
        </w:tc>
      </w:tr>
      <w:tr w:rsidR="00F5623B" w:rsidTr="00665004">
        <w:trPr>
          <w:trHeight w:val="363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组织学校教学</w:t>
            </w:r>
            <w:r>
              <w:rPr>
                <w:rFonts w:ascii="宋体" w:hAnsi="宋体"/>
                <w:bCs/>
                <w:sz w:val="24"/>
              </w:rPr>
              <w:t>督导员对</w:t>
            </w:r>
            <w:r>
              <w:rPr>
                <w:rFonts w:ascii="宋体" w:hAnsi="宋体" w:hint="eastAsia"/>
                <w:bCs/>
                <w:sz w:val="24"/>
              </w:rPr>
              <w:t>考试</w:t>
            </w:r>
            <w:r>
              <w:rPr>
                <w:rFonts w:ascii="宋体" w:hAnsi="宋体"/>
                <w:bCs/>
                <w:sz w:val="24"/>
              </w:rPr>
              <w:t>进行</w:t>
            </w:r>
            <w:r>
              <w:rPr>
                <w:rFonts w:ascii="宋体" w:hAnsi="宋体" w:hint="eastAsia"/>
                <w:bCs/>
                <w:sz w:val="24"/>
              </w:rPr>
              <w:t>督导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尹荣</w:t>
            </w:r>
          </w:p>
        </w:tc>
        <w:tc>
          <w:tcPr>
            <w:tcW w:w="820" w:type="pct"/>
            <w:vMerge w:val="restar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孟凡兵</w:t>
            </w:r>
          </w:p>
        </w:tc>
      </w:tr>
      <w:tr w:rsidR="00F5623B" w:rsidTr="00665004">
        <w:trPr>
          <w:trHeight w:val="411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考试监督电话接听、处理工作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尹荣</w:t>
            </w:r>
          </w:p>
        </w:tc>
        <w:tc>
          <w:tcPr>
            <w:tcW w:w="820" w:type="pct"/>
            <w:vMerge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5623B" w:rsidTr="00665004">
        <w:trPr>
          <w:trHeight w:val="416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违规考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  <w:r>
              <w:rPr>
                <w:rFonts w:ascii="宋体" w:hAnsi="宋体" w:hint="eastAsia"/>
                <w:sz w:val="24"/>
              </w:rPr>
              <w:t>人员、监考教师的处理工作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尹荣</w:t>
            </w:r>
          </w:p>
        </w:tc>
        <w:tc>
          <w:tcPr>
            <w:tcW w:w="820" w:type="pct"/>
            <w:vMerge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5623B" w:rsidTr="00665004">
        <w:trPr>
          <w:trHeight w:val="416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4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通过标准化考场监控系统对学校考试进行督导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尹荣</w:t>
            </w:r>
          </w:p>
        </w:tc>
        <w:tc>
          <w:tcPr>
            <w:tcW w:w="820" w:type="pct"/>
            <w:vMerge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F5623B" w:rsidRDefault="00F5623B" w:rsidP="00F5623B">
      <w:pPr>
        <w:pStyle w:val="a5"/>
        <w:spacing w:beforeLines="30" w:before="93" w:beforeAutospacing="0" w:after="0" w:afterAutospacing="0" w:line="300" w:lineRule="exact"/>
        <w:ind w:leftChars="200" w:left="420"/>
        <w:rPr>
          <w:rFonts w:cs="Times New Roman"/>
          <w:b/>
          <w:bCs/>
          <w:kern w:val="2"/>
        </w:rPr>
      </w:pPr>
      <w:r>
        <w:rPr>
          <w:rFonts w:cs="Times New Roman"/>
          <w:b/>
          <w:bCs/>
          <w:kern w:val="2"/>
        </w:rPr>
        <w:t>6.</w:t>
      </w:r>
      <w:r>
        <w:rPr>
          <w:rFonts w:cs="Times New Roman" w:hint="eastAsia"/>
          <w:b/>
          <w:bCs/>
          <w:kern w:val="2"/>
        </w:rPr>
        <w:t>实验设备管理处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5057"/>
        <w:gridCol w:w="1304"/>
        <w:gridCol w:w="1398"/>
      </w:tblGrid>
      <w:tr w:rsidR="00F5623B" w:rsidTr="00665004">
        <w:trPr>
          <w:trHeight w:val="405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主要工作职责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责任人</w:t>
            </w:r>
          </w:p>
        </w:tc>
        <w:tc>
          <w:tcPr>
            <w:tcW w:w="820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负责人</w:t>
            </w:r>
          </w:p>
        </w:tc>
      </w:tr>
      <w:tr w:rsidR="00F5623B" w:rsidTr="00665004">
        <w:trPr>
          <w:trHeight w:val="411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实验室</w:t>
            </w:r>
            <w:r>
              <w:rPr>
                <w:rFonts w:asciiTheme="minorEastAsia" w:hAnsiTheme="minorEastAsia"/>
                <w:sz w:val="24"/>
              </w:rPr>
              <w:t>考场</w:t>
            </w:r>
            <w:r>
              <w:rPr>
                <w:rFonts w:asciiTheme="minorEastAsia" w:hAnsiTheme="minorEastAsia" w:hint="eastAsia"/>
                <w:sz w:val="24"/>
              </w:rPr>
              <w:t>设施设备检修、卫生清理工作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石杰</w:t>
            </w:r>
          </w:p>
        </w:tc>
        <w:tc>
          <w:tcPr>
            <w:tcW w:w="820" w:type="pct"/>
            <w:vAlign w:val="center"/>
          </w:tcPr>
          <w:p w:rsidR="00F5623B" w:rsidRDefault="00370C72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朱蕾</w:t>
            </w:r>
            <w:proofErr w:type="gramEnd"/>
          </w:p>
        </w:tc>
      </w:tr>
    </w:tbl>
    <w:p w:rsidR="00F5623B" w:rsidRDefault="00F5623B" w:rsidP="00F5623B">
      <w:pPr>
        <w:pStyle w:val="a5"/>
        <w:spacing w:beforeLines="30" w:before="93" w:beforeAutospacing="0" w:after="0" w:afterAutospacing="0" w:line="300" w:lineRule="exact"/>
        <w:ind w:leftChars="200" w:left="420"/>
        <w:rPr>
          <w:rFonts w:cs="Times New Roman"/>
          <w:b/>
          <w:bCs/>
          <w:kern w:val="2"/>
        </w:rPr>
      </w:pPr>
      <w:r>
        <w:rPr>
          <w:rFonts w:cs="Times New Roman" w:hint="eastAsia"/>
          <w:b/>
          <w:bCs/>
          <w:kern w:val="2"/>
        </w:rPr>
        <w:t>7.后勤管理处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5057"/>
        <w:gridCol w:w="1304"/>
        <w:gridCol w:w="1398"/>
      </w:tblGrid>
      <w:tr w:rsidR="00F5623B" w:rsidTr="00665004">
        <w:trPr>
          <w:trHeight w:val="405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967" w:type="pct"/>
            <w:vAlign w:val="center"/>
          </w:tcPr>
          <w:p w:rsidR="00F5623B" w:rsidRDefault="00F5623B" w:rsidP="00665004">
            <w:pPr>
              <w:spacing w:line="300" w:lineRule="exact"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主要工作职责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责任人</w:t>
            </w:r>
          </w:p>
        </w:tc>
        <w:tc>
          <w:tcPr>
            <w:tcW w:w="820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负责人</w:t>
            </w:r>
          </w:p>
        </w:tc>
      </w:tr>
      <w:tr w:rsidR="00F5623B" w:rsidTr="00665004">
        <w:trPr>
          <w:trHeight w:val="412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2967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教室</w:t>
            </w:r>
            <w:r>
              <w:rPr>
                <w:rFonts w:asciiTheme="minorEastAsia" w:hAnsiTheme="minorEastAsia"/>
                <w:sz w:val="24"/>
              </w:rPr>
              <w:t>考场</w:t>
            </w:r>
            <w:r>
              <w:rPr>
                <w:rFonts w:asciiTheme="minorEastAsia" w:hAnsiTheme="minorEastAsia" w:hint="eastAsia"/>
                <w:sz w:val="24"/>
              </w:rPr>
              <w:t>设施设备检修、卫生清理工作</w:t>
            </w:r>
          </w:p>
        </w:tc>
        <w:tc>
          <w:tcPr>
            <w:tcW w:w="765" w:type="pct"/>
            <w:vMerge w:val="restar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姜峰</w:t>
            </w:r>
          </w:p>
        </w:tc>
        <w:tc>
          <w:tcPr>
            <w:tcW w:w="820" w:type="pct"/>
            <w:vMerge w:val="restar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牟晋京</w:t>
            </w:r>
          </w:p>
        </w:tc>
      </w:tr>
      <w:tr w:rsidR="00F5623B" w:rsidTr="00665004">
        <w:trPr>
          <w:trHeight w:val="404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2967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标准化考场监控管理工作</w:t>
            </w:r>
          </w:p>
        </w:tc>
        <w:tc>
          <w:tcPr>
            <w:tcW w:w="765" w:type="pct"/>
            <w:vMerge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" w:type="pct"/>
            <w:vMerge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5623B" w:rsidTr="00665004">
        <w:trPr>
          <w:trHeight w:val="404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2967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考试</w:t>
            </w:r>
            <w:r>
              <w:rPr>
                <w:rFonts w:asciiTheme="minorEastAsia" w:hAnsiTheme="minorEastAsia"/>
                <w:sz w:val="24"/>
              </w:rPr>
              <w:t>监考人员乘坐班车</w:t>
            </w:r>
            <w:r>
              <w:rPr>
                <w:rFonts w:asciiTheme="minorEastAsia" w:hAnsiTheme="minorEastAsia" w:hint="eastAsia"/>
                <w:sz w:val="24"/>
              </w:rPr>
              <w:t>调整</w:t>
            </w:r>
            <w:r>
              <w:rPr>
                <w:rFonts w:asciiTheme="minorEastAsia" w:hAnsiTheme="minorEastAsia"/>
                <w:sz w:val="24"/>
              </w:rPr>
              <w:t>工作</w:t>
            </w:r>
          </w:p>
        </w:tc>
        <w:tc>
          <w:tcPr>
            <w:tcW w:w="765" w:type="pct"/>
            <w:vAlign w:val="center"/>
          </w:tcPr>
          <w:p w:rsidR="00F5623B" w:rsidRPr="005C18FC" w:rsidRDefault="00F5623B" w:rsidP="006650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谢海军</w:t>
            </w:r>
          </w:p>
        </w:tc>
        <w:tc>
          <w:tcPr>
            <w:tcW w:w="820" w:type="pct"/>
            <w:vMerge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F5623B" w:rsidRDefault="00F5623B" w:rsidP="00F5623B">
      <w:pPr>
        <w:pStyle w:val="a5"/>
        <w:spacing w:beforeLines="30" w:before="93" w:beforeAutospacing="0" w:after="0" w:afterAutospacing="0" w:line="300" w:lineRule="exact"/>
        <w:ind w:leftChars="200" w:left="420"/>
        <w:rPr>
          <w:rFonts w:cs="Times New Roman"/>
          <w:b/>
          <w:bCs/>
          <w:kern w:val="2"/>
        </w:rPr>
      </w:pPr>
      <w:r>
        <w:rPr>
          <w:rFonts w:cs="Times New Roman"/>
          <w:b/>
          <w:bCs/>
          <w:kern w:val="2"/>
        </w:rPr>
        <w:t>8</w:t>
      </w:r>
      <w:r>
        <w:rPr>
          <w:rFonts w:cs="Times New Roman" w:hint="eastAsia"/>
          <w:b/>
          <w:bCs/>
          <w:kern w:val="2"/>
        </w:rPr>
        <w:t>.保卫处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5057"/>
        <w:gridCol w:w="1304"/>
        <w:gridCol w:w="1398"/>
      </w:tblGrid>
      <w:tr w:rsidR="00F5623B" w:rsidTr="00665004">
        <w:trPr>
          <w:trHeight w:val="375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主要工作职责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责任人</w:t>
            </w:r>
          </w:p>
        </w:tc>
        <w:tc>
          <w:tcPr>
            <w:tcW w:w="820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负责人</w:t>
            </w:r>
          </w:p>
        </w:tc>
      </w:tr>
      <w:tr w:rsidR="00F5623B" w:rsidTr="00665004">
        <w:trPr>
          <w:trHeight w:val="492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考场</w:t>
            </w:r>
            <w:r>
              <w:rPr>
                <w:rFonts w:asciiTheme="minorEastAsia" w:hAnsiTheme="minorEastAsia" w:hint="eastAsia"/>
                <w:sz w:val="24"/>
              </w:rPr>
              <w:t>安全管理工作</w:t>
            </w:r>
          </w:p>
        </w:tc>
        <w:tc>
          <w:tcPr>
            <w:tcW w:w="765" w:type="pct"/>
            <w:vMerge w:val="restar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刘伟</w:t>
            </w:r>
          </w:p>
        </w:tc>
        <w:tc>
          <w:tcPr>
            <w:tcW w:w="820" w:type="pct"/>
            <w:vMerge w:val="restar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张磊</w:t>
            </w:r>
          </w:p>
        </w:tc>
      </w:tr>
      <w:tr w:rsidR="00F5623B" w:rsidTr="00665004">
        <w:trPr>
          <w:trHeight w:val="427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协同处理学生考试违规工作</w:t>
            </w:r>
          </w:p>
        </w:tc>
        <w:tc>
          <w:tcPr>
            <w:tcW w:w="765" w:type="pct"/>
            <w:vMerge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" w:type="pct"/>
            <w:vMerge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F5623B" w:rsidRDefault="00F5623B" w:rsidP="00F5623B">
      <w:pPr>
        <w:pStyle w:val="a5"/>
        <w:spacing w:beforeLines="30" w:before="93" w:beforeAutospacing="0" w:after="0" w:afterAutospacing="0" w:line="300" w:lineRule="exact"/>
        <w:ind w:leftChars="200" w:left="420"/>
        <w:rPr>
          <w:rFonts w:cs="Times New Roman"/>
          <w:b/>
          <w:bCs/>
          <w:kern w:val="2"/>
        </w:rPr>
      </w:pPr>
      <w:r>
        <w:rPr>
          <w:rFonts w:cs="Times New Roman" w:hint="eastAsia"/>
          <w:b/>
          <w:bCs/>
          <w:kern w:val="2"/>
        </w:rPr>
        <w:t>9.教育技术中心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5057"/>
        <w:gridCol w:w="1304"/>
        <w:gridCol w:w="1398"/>
      </w:tblGrid>
      <w:tr w:rsidR="00F5623B" w:rsidTr="00665004">
        <w:trPr>
          <w:trHeight w:val="405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主要工作职责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责任人</w:t>
            </w:r>
          </w:p>
        </w:tc>
        <w:tc>
          <w:tcPr>
            <w:tcW w:w="820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负责人</w:t>
            </w:r>
          </w:p>
        </w:tc>
      </w:tr>
      <w:tr w:rsidR="00F5623B" w:rsidTr="00665004">
        <w:trPr>
          <w:trHeight w:val="412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成绩录入</w:t>
            </w:r>
            <w:r>
              <w:rPr>
                <w:rFonts w:asciiTheme="minorEastAsia" w:hAnsiTheme="minorEastAsia"/>
                <w:sz w:val="24"/>
              </w:rPr>
              <w:t>期间</w:t>
            </w:r>
            <w:r>
              <w:rPr>
                <w:rFonts w:asciiTheme="minorEastAsia" w:hAnsiTheme="minorEastAsia" w:hint="eastAsia"/>
                <w:sz w:val="24"/>
              </w:rPr>
              <w:t>教务系统及</w:t>
            </w:r>
            <w:r>
              <w:rPr>
                <w:rFonts w:asciiTheme="minorEastAsia" w:hAnsiTheme="minorEastAsia"/>
                <w:sz w:val="24"/>
              </w:rPr>
              <w:t>网络保障</w:t>
            </w:r>
            <w:r>
              <w:rPr>
                <w:rFonts w:asciiTheme="minorEastAsia" w:hAnsiTheme="minorEastAsia" w:hint="eastAsia"/>
                <w:sz w:val="24"/>
              </w:rPr>
              <w:t>工作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张宏磊</w:t>
            </w:r>
          </w:p>
        </w:tc>
        <w:tc>
          <w:tcPr>
            <w:tcW w:w="820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王铮</w:t>
            </w:r>
          </w:p>
        </w:tc>
      </w:tr>
    </w:tbl>
    <w:p w:rsidR="00F5623B" w:rsidRDefault="00F5623B" w:rsidP="00F5623B">
      <w:pPr>
        <w:pStyle w:val="a5"/>
        <w:spacing w:beforeLines="30" w:before="93" w:beforeAutospacing="0" w:after="0" w:afterAutospacing="0" w:line="300" w:lineRule="exact"/>
        <w:ind w:leftChars="200" w:left="420"/>
        <w:rPr>
          <w:rFonts w:cs="Times New Roman"/>
          <w:b/>
          <w:bCs/>
          <w:kern w:val="2"/>
        </w:rPr>
      </w:pPr>
      <w:r>
        <w:rPr>
          <w:rFonts w:cs="Times New Roman"/>
          <w:b/>
          <w:bCs/>
          <w:kern w:val="2"/>
        </w:rPr>
        <w:t>10.</w:t>
      </w:r>
      <w:r>
        <w:rPr>
          <w:rFonts w:cs="Times New Roman" w:hint="eastAsia"/>
          <w:b/>
          <w:bCs/>
          <w:kern w:val="2"/>
        </w:rPr>
        <w:t>各学院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5057"/>
        <w:gridCol w:w="1304"/>
        <w:gridCol w:w="1398"/>
      </w:tblGrid>
      <w:tr w:rsidR="00F5623B" w:rsidTr="00665004">
        <w:trPr>
          <w:trHeight w:val="430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主要工作职责</w:t>
            </w:r>
          </w:p>
        </w:tc>
        <w:tc>
          <w:tcPr>
            <w:tcW w:w="765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责任人</w:t>
            </w:r>
          </w:p>
        </w:tc>
        <w:tc>
          <w:tcPr>
            <w:tcW w:w="820" w:type="pct"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负责人</w:t>
            </w:r>
          </w:p>
        </w:tc>
      </w:tr>
      <w:tr w:rsidR="00F5623B" w:rsidTr="00665004">
        <w:trPr>
          <w:trHeight w:val="409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通过海报、新媒体等对学生进行考风考纪宣传教育</w:t>
            </w:r>
          </w:p>
        </w:tc>
        <w:tc>
          <w:tcPr>
            <w:tcW w:w="765" w:type="pct"/>
            <w:vMerge w:val="restar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副院长</w:t>
            </w:r>
          </w:p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副书记</w:t>
            </w:r>
          </w:p>
        </w:tc>
        <w:tc>
          <w:tcPr>
            <w:tcW w:w="820" w:type="pct"/>
            <w:vMerge w:val="restar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院长</w:t>
            </w:r>
          </w:p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书记</w:t>
            </w:r>
          </w:p>
        </w:tc>
      </w:tr>
      <w:tr w:rsidR="00F5623B" w:rsidTr="00665004">
        <w:trPr>
          <w:trHeight w:val="698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组织考试动员会、主题班会等形式对学生进行诚信教育</w:t>
            </w:r>
          </w:p>
        </w:tc>
        <w:tc>
          <w:tcPr>
            <w:tcW w:w="765" w:type="pct"/>
            <w:vMerge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20" w:type="pct"/>
            <w:vMerge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5623B" w:rsidTr="00665004">
        <w:trPr>
          <w:trHeight w:val="2821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抓好“三关预警”工作：</w:t>
            </w:r>
          </w:p>
          <w:p w:rsidR="00F5623B" w:rsidRDefault="00F5623B" w:rsidP="00665004">
            <w:pPr>
              <w:spacing w:line="300" w:lineRule="exact"/>
              <w:ind w:firstLineChars="200" w:firstLine="482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“考前动员关”</w:t>
            </w:r>
            <w:r>
              <w:rPr>
                <w:rFonts w:ascii="宋体" w:hAnsi="宋体" w:hint="eastAsia"/>
                <w:bCs/>
                <w:sz w:val="24"/>
              </w:rPr>
              <w:t>要求考前组织学生学习学校有关考试的纪律及违规的处理办法，强调考试舞弊所带来的严重后果；</w:t>
            </w:r>
          </w:p>
          <w:p w:rsidR="00F5623B" w:rsidRDefault="00F5623B" w:rsidP="00665004">
            <w:pPr>
              <w:spacing w:line="300" w:lineRule="exact"/>
              <w:ind w:firstLineChars="200" w:firstLine="482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“开考提醒关”</w:t>
            </w:r>
            <w:r>
              <w:rPr>
                <w:rFonts w:ascii="宋体" w:hAnsi="宋体" w:hint="eastAsia"/>
                <w:bCs/>
                <w:sz w:val="24"/>
              </w:rPr>
              <w:t>要求监考老师在考前宣读《考生守则》，提醒、教育学生自警、自重、自爱，消除舞弊动机；</w:t>
            </w:r>
          </w:p>
          <w:p w:rsidR="00F5623B" w:rsidRDefault="00F5623B" w:rsidP="00665004">
            <w:pPr>
              <w:spacing w:line="300" w:lineRule="exact"/>
              <w:ind w:firstLineChars="200" w:firstLine="482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“监考警告关”</w:t>
            </w:r>
            <w:r>
              <w:rPr>
                <w:rFonts w:ascii="宋体" w:hAnsi="宋体" w:hint="eastAsia"/>
                <w:bCs/>
                <w:sz w:val="24"/>
              </w:rPr>
              <w:t>要求</w:t>
            </w:r>
            <w:r>
              <w:rPr>
                <w:rFonts w:ascii="宋体" w:hAnsi="宋体"/>
                <w:bCs/>
                <w:sz w:val="24"/>
              </w:rPr>
              <w:t>监考教师</w:t>
            </w:r>
            <w:r>
              <w:rPr>
                <w:rFonts w:ascii="宋体" w:hAnsi="宋体" w:hint="eastAsia"/>
                <w:bCs/>
                <w:sz w:val="24"/>
              </w:rPr>
              <w:t>在监考过程中发现舞弊苗头要及时提醒警告</w:t>
            </w:r>
          </w:p>
        </w:tc>
        <w:tc>
          <w:tcPr>
            <w:tcW w:w="765" w:type="pct"/>
            <w:vMerge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20" w:type="pct"/>
            <w:vMerge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5623B" w:rsidTr="00665004">
        <w:trPr>
          <w:trHeight w:val="639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4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组织班集体开展学生自我</w:t>
            </w:r>
            <w:r>
              <w:rPr>
                <w:rFonts w:asciiTheme="minorEastAsia" w:hAnsiTheme="minorEastAsia"/>
                <w:bCs/>
                <w:sz w:val="24"/>
              </w:rPr>
              <w:t>监督</w:t>
            </w:r>
            <w:r>
              <w:rPr>
                <w:rFonts w:asciiTheme="minorEastAsia" w:hAnsiTheme="minorEastAsia" w:hint="eastAsia"/>
                <w:bCs/>
                <w:sz w:val="24"/>
              </w:rPr>
              <w:t>与互相监督的</w:t>
            </w:r>
            <w:r>
              <w:rPr>
                <w:rFonts w:asciiTheme="minorEastAsia" w:hAnsiTheme="minorEastAsia"/>
                <w:bCs/>
                <w:sz w:val="24"/>
              </w:rPr>
              <w:t>活动</w:t>
            </w:r>
            <w:r>
              <w:rPr>
                <w:rFonts w:asciiTheme="minorEastAsia" w:hAnsiTheme="minorEastAsia" w:hint="eastAsia"/>
                <w:bCs/>
                <w:sz w:val="24"/>
              </w:rPr>
              <w:t>，调动学生学习的自觉性和积极性</w:t>
            </w:r>
          </w:p>
        </w:tc>
        <w:tc>
          <w:tcPr>
            <w:tcW w:w="765" w:type="pct"/>
            <w:vMerge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20" w:type="pct"/>
            <w:vMerge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5623B" w:rsidTr="00665004">
        <w:trPr>
          <w:trHeight w:val="706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5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考试</w:t>
            </w:r>
            <w:r>
              <w:rPr>
                <w:rFonts w:asciiTheme="minorEastAsia" w:hAnsiTheme="minorEastAsia"/>
                <w:sz w:val="24"/>
              </w:rPr>
              <w:t>过程</w:t>
            </w:r>
            <w:r>
              <w:rPr>
                <w:rFonts w:ascii="宋体" w:hAnsi="宋体" w:hint="eastAsia"/>
                <w:bCs/>
                <w:sz w:val="24"/>
              </w:rPr>
              <w:t>实施</w:t>
            </w:r>
            <w:r>
              <w:rPr>
                <w:rFonts w:asciiTheme="minorEastAsia" w:hAnsiTheme="minorEastAsia"/>
                <w:sz w:val="24"/>
              </w:rPr>
              <w:t>中</w:t>
            </w:r>
            <w:r>
              <w:rPr>
                <w:rFonts w:asciiTheme="minorEastAsia" w:hAnsiTheme="minorEastAsia" w:hint="eastAsia"/>
                <w:sz w:val="24"/>
              </w:rPr>
              <w:t>“共产党员”、</w:t>
            </w:r>
            <w:r>
              <w:rPr>
                <w:rFonts w:asciiTheme="minorEastAsia" w:hAnsiTheme="minorEastAsia"/>
                <w:sz w:val="24"/>
              </w:rPr>
              <w:t>“</w:t>
            </w:r>
            <w:r>
              <w:rPr>
                <w:rFonts w:asciiTheme="minorEastAsia" w:hAnsiTheme="minorEastAsia" w:hint="eastAsia"/>
                <w:sz w:val="24"/>
              </w:rPr>
              <w:t>学生</w:t>
            </w:r>
            <w:r>
              <w:rPr>
                <w:rFonts w:asciiTheme="minorEastAsia" w:hAnsiTheme="minorEastAsia"/>
                <w:sz w:val="24"/>
              </w:rPr>
              <w:t>干部”</w:t>
            </w:r>
            <w:r>
              <w:rPr>
                <w:rFonts w:asciiTheme="minorEastAsia" w:hAnsiTheme="minorEastAsia" w:hint="eastAsia"/>
                <w:sz w:val="24"/>
              </w:rPr>
              <w:t>等先进分子挂牌制度，</w:t>
            </w:r>
            <w:r>
              <w:rPr>
                <w:rFonts w:ascii="宋体" w:hAnsi="宋体" w:hint="eastAsia"/>
                <w:bCs/>
                <w:sz w:val="24"/>
              </w:rPr>
              <w:t>树立诚信考试</w:t>
            </w:r>
            <w:r>
              <w:rPr>
                <w:rFonts w:ascii="宋体" w:hAnsi="宋体"/>
                <w:bCs/>
                <w:sz w:val="24"/>
              </w:rPr>
              <w:t>典型</w:t>
            </w:r>
          </w:p>
        </w:tc>
        <w:tc>
          <w:tcPr>
            <w:tcW w:w="765" w:type="pct"/>
            <w:vMerge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20" w:type="pct"/>
            <w:vMerge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5623B" w:rsidTr="00665004">
        <w:trPr>
          <w:trHeight w:val="571"/>
        </w:trPr>
        <w:tc>
          <w:tcPr>
            <w:tcW w:w="448" w:type="pct"/>
            <w:vAlign w:val="center"/>
          </w:tcPr>
          <w:p w:rsidR="00F5623B" w:rsidRDefault="00F5623B" w:rsidP="0066500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6</w:t>
            </w:r>
          </w:p>
        </w:tc>
        <w:tc>
          <w:tcPr>
            <w:tcW w:w="2966" w:type="pct"/>
            <w:vAlign w:val="center"/>
          </w:tcPr>
          <w:p w:rsidR="00F5623B" w:rsidRDefault="00F5623B" w:rsidP="00665004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组织考</w:t>
            </w:r>
            <w:proofErr w:type="gramStart"/>
            <w:r>
              <w:rPr>
                <w:rFonts w:asciiTheme="minorEastAsia" w:hAnsiTheme="minorEastAsia" w:hint="eastAsia"/>
                <w:bCs/>
                <w:sz w:val="24"/>
              </w:rPr>
              <w:t>务</w:t>
            </w:r>
            <w:proofErr w:type="gramEnd"/>
            <w:r>
              <w:rPr>
                <w:rFonts w:asciiTheme="minorEastAsia" w:hAnsiTheme="minorEastAsia" w:hint="eastAsia"/>
                <w:bCs/>
                <w:sz w:val="24"/>
              </w:rPr>
              <w:t>人员、监考教师学习相关制度，做好考试组织管理工作</w:t>
            </w:r>
          </w:p>
        </w:tc>
        <w:tc>
          <w:tcPr>
            <w:tcW w:w="765" w:type="pct"/>
            <w:vMerge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20" w:type="pct"/>
            <w:vMerge/>
            <w:vAlign w:val="center"/>
          </w:tcPr>
          <w:p w:rsidR="00F5623B" w:rsidRDefault="00F5623B" w:rsidP="00665004">
            <w:pPr>
              <w:spacing w:line="3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F5623B" w:rsidRDefault="00F5623B" w:rsidP="00F5623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cs="Times New Roman"/>
          <w:b/>
          <w:bCs/>
        </w:rPr>
        <w:br w:type="page"/>
      </w:r>
      <w:r>
        <w:rPr>
          <w:rFonts w:asciiTheme="minorEastAsia" w:hAnsiTheme="minorEastAsia" w:hint="eastAsia"/>
          <w:sz w:val="24"/>
          <w:szCs w:val="24"/>
        </w:rPr>
        <w:lastRenderedPageBreak/>
        <w:t>附件2：</w:t>
      </w:r>
    </w:p>
    <w:p w:rsidR="00F5623B" w:rsidRDefault="00F5623B" w:rsidP="00F5623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2017-2018</w:t>
      </w:r>
      <w:r>
        <w:rPr>
          <w:rFonts w:ascii="Times New Roman" w:hAnsi="Times New Roman" w:cs="Times New Roman"/>
          <w:b/>
          <w:sz w:val="28"/>
          <w:szCs w:val="24"/>
        </w:rPr>
        <w:t>学年第</w:t>
      </w:r>
      <w:r>
        <w:rPr>
          <w:rFonts w:ascii="Times New Roman" w:hAnsi="Times New Roman" w:cs="Times New Roman" w:hint="eastAsia"/>
          <w:b/>
          <w:sz w:val="28"/>
          <w:szCs w:val="24"/>
        </w:rPr>
        <w:t>一</w:t>
      </w:r>
      <w:r>
        <w:rPr>
          <w:rFonts w:ascii="Times New Roman" w:hAnsi="Times New Roman" w:cs="Times New Roman"/>
          <w:b/>
          <w:sz w:val="28"/>
          <w:szCs w:val="24"/>
        </w:rPr>
        <w:t>学期期末考试巡视安排</w:t>
      </w:r>
    </w:p>
    <w:p w:rsidR="00F5623B" w:rsidRPr="00A521AE" w:rsidRDefault="00F5623B" w:rsidP="00AE2EEF">
      <w:pPr>
        <w:adjustRightInd w:val="0"/>
        <w:snapToGrid w:val="0"/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 w:rsidRPr="00A521AE">
        <w:rPr>
          <w:rFonts w:asciiTheme="minorEastAsia" w:hAnsiTheme="minorEastAsia"/>
          <w:sz w:val="24"/>
          <w:szCs w:val="24"/>
        </w:rPr>
        <w:t>201</w:t>
      </w:r>
      <w:r>
        <w:rPr>
          <w:rFonts w:asciiTheme="minorEastAsia" w:hAnsiTheme="minorEastAsia"/>
          <w:sz w:val="24"/>
          <w:szCs w:val="24"/>
        </w:rPr>
        <w:t>7</w:t>
      </w:r>
      <w:r w:rsidRPr="00A521AE">
        <w:rPr>
          <w:rFonts w:asciiTheme="minorEastAsia" w:hAnsiTheme="minorEastAsia"/>
          <w:sz w:val="24"/>
          <w:szCs w:val="24"/>
        </w:rPr>
        <w:t>-201</w:t>
      </w:r>
      <w:r>
        <w:rPr>
          <w:rFonts w:asciiTheme="minorEastAsia" w:hAnsiTheme="minorEastAsia"/>
          <w:sz w:val="24"/>
          <w:szCs w:val="24"/>
        </w:rPr>
        <w:t>8</w:t>
      </w:r>
      <w:r w:rsidRPr="00A521AE">
        <w:rPr>
          <w:rFonts w:asciiTheme="minorEastAsia" w:hAnsiTheme="minorEastAsia"/>
          <w:sz w:val="24"/>
          <w:szCs w:val="24"/>
        </w:rPr>
        <w:t>学年第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A521AE">
        <w:rPr>
          <w:rFonts w:asciiTheme="minorEastAsia" w:hAnsiTheme="minorEastAsia"/>
          <w:sz w:val="24"/>
          <w:szCs w:val="24"/>
        </w:rPr>
        <w:t>学期期末考试将于</w:t>
      </w:r>
      <w:r>
        <w:rPr>
          <w:rFonts w:asciiTheme="minorEastAsia" w:hAnsiTheme="minorEastAsia"/>
          <w:sz w:val="24"/>
          <w:szCs w:val="24"/>
        </w:rPr>
        <w:t>1</w:t>
      </w:r>
      <w:r w:rsidRPr="00A521AE"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15</w:t>
      </w:r>
      <w:r w:rsidRPr="00A521AE">
        <w:rPr>
          <w:rFonts w:asciiTheme="minorEastAsia" w:hAnsiTheme="minorEastAsia"/>
          <w:sz w:val="24"/>
          <w:szCs w:val="24"/>
        </w:rPr>
        <w:t>日</w:t>
      </w:r>
      <w:r>
        <w:rPr>
          <w:rFonts w:asciiTheme="minorEastAsia" w:hAnsiTheme="minorEastAsia"/>
          <w:sz w:val="24"/>
          <w:szCs w:val="24"/>
        </w:rPr>
        <w:t>-19</w:t>
      </w:r>
      <w:r w:rsidRPr="00A521AE">
        <w:rPr>
          <w:rFonts w:asciiTheme="minorEastAsia" w:hAnsiTheme="minorEastAsia"/>
          <w:sz w:val="24"/>
          <w:szCs w:val="24"/>
        </w:rPr>
        <w:t>日全面进行，根据《山东青年政治学院关于加强考试协同管理的实施办法》的要求，学校设置巡视组对全校相关部门的考试组织管理工作以及各院（部）的教师监考和学生考风考纪情况进行督导检查，并对校、院两级考试组织工作做出评估并提出整改意见和建议。</w:t>
      </w:r>
    </w:p>
    <w:p w:rsidR="00F5623B" w:rsidRPr="00A521AE" w:rsidRDefault="00F5623B" w:rsidP="00AE2EEF">
      <w:pPr>
        <w:adjustRightInd w:val="0"/>
        <w:snapToGrid w:val="0"/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 w:rsidRPr="00A521AE">
        <w:rPr>
          <w:rFonts w:asciiTheme="minorEastAsia" w:hAnsiTheme="minorEastAsia"/>
          <w:sz w:val="24"/>
          <w:szCs w:val="24"/>
        </w:rPr>
        <w:t>一、巡视组组成</w:t>
      </w:r>
    </w:p>
    <w:p w:rsidR="00F5623B" w:rsidRPr="00A521AE" w:rsidRDefault="00F5623B" w:rsidP="00AE2EEF">
      <w:pPr>
        <w:adjustRightInd w:val="0"/>
        <w:snapToGrid w:val="0"/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 w:rsidRPr="00A521AE">
        <w:rPr>
          <w:rFonts w:asciiTheme="minorEastAsia" w:hAnsiTheme="minorEastAsia"/>
          <w:sz w:val="24"/>
          <w:szCs w:val="24"/>
        </w:rPr>
        <w:t>组长：学校领导</w:t>
      </w:r>
    </w:p>
    <w:p w:rsidR="00F5623B" w:rsidRPr="00A521AE" w:rsidRDefault="00F5623B" w:rsidP="00AE2EEF">
      <w:pPr>
        <w:adjustRightInd w:val="0"/>
        <w:snapToGrid w:val="0"/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 w:rsidRPr="00A521AE">
        <w:rPr>
          <w:rFonts w:asciiTheme="minorEastAsia" w:hAnsiTheme="minorEastAsia"/>
          <w:sz w:val="24"/>
          <w:szCs w:val="24"/>
        </w:rPr>
        <w:t>成员：宣传部、教务处、教学质量监控与评估中心、学生工作处、团委、实验设备管理处、后勤管理处、保卫处、教育技术中心等部门相关负责人以及学校教学督导员、各学院（部）负责人</w:t>
      </w:r>
    </w:p>
    <w:p w:rsidR="00F5623B" w:rsidRPr="00A521AE" w:rsidRDefault="00F5623B" w:rsidP="00AE2EEF">
      <w:pPr>
        <w:adjustRightInd w:val="0"/>
        <w:snapToGrid w:val="0"/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 w:rsidRPr="00A521AE">
        <w:rPr>
          <w:rFonts w:asciiTheme="minorEastAsia" w:hAnsiTheme="minorEastAsia"/>
          <w:sz w:val="24"/>
          <w:szCs w:val="24"/>
        </w:rPr>
        <w:t>二、巡视工作安排</w:t>
      </w:r>
    </w:p>
    <w:p w:rsidR="00F5623B" w:rsidRPr="00A521AE" w:rsidRDefault="00F5623B" w:rsidP="00AE2EEF">
      <w:pPr>
        <w:adjustRightInd w:val="0"/>
        <w:snapToGrid w:val="0"/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 w:rsidRPr="00A521AE">
        <w:rPr>
          <w:rFonts w:asciiTheme="minorEastAsia" w:hAnsiTheme="minorEastAsia"/>
          <w:sz w:val="24"/>
          <w:szCs w:val="24"/>
        </w:rPr>
        <w:t>各院（部）负责人组织相关人员做好本院（部）考试巡视工作。期末考试期间，每场次的考试时间如下：</w:t>
      </w:r>
    </w:p>
    <w:p w:rsidR="00F5623B" w:rsidRPr="00A521AE" w:rsidRDefault="00F5623B" w:rsidP="00AE2EEF">
      <w:pPr>
        <w:adjustRightInd w:val="0"/>
        <w:snapToGrid w:val="0"/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 w:rsidRPr="00A521AE">
        <w:rPr>
          <w:rFonts w:asciiTheme="minorEastAsia" w:hAnsiTheme="minorEastAsia"/>
          <w:sz w:val="24"/>
          <w:szCs w:val="24"/>
        </w:rPr>
        <w:t>上午</w:t>
      </w:r>
      <w:r w:rsidRPr="00A521AE">
        <w:rPr>
          <w:rFonts w:asciiTheme="minorEastAsia" w:hAnsiTheme="minorEastAsia" w:hint="eastAsia"/>
          <w:sz w:val="24"/>
          <w:szCs w:val="24"/>
        </w:rPr>
        <w:t xml:space="preserve"> </w:t>
      </w:r>
      <w:r w:rsidRPr="00A521AE">
        <w:rPr>
          <w:rFonts w:asciiTheme="minorEastAsia" w:hAnsiTheme="minorEastAsia"/>
          <w:sz w:val="24"/>
          <w:szCs w:val="24"/>
        </w:rPr>
        <w:t>8</w:t>
      </w:r>
      <w:r w:rsidRPr="00A521AE">
        <w:rPr>
          <w:rFonts w:asciiTheme="minorEastAsia" w:hAnsiTheme="minorEastAsia" w:hint="eastAsia"/>
          <w:sz w:val="24"/>
          <w:szCs w:val="24"/>
        </w:rPr>
        <w:t>:</w:t>
      </w:r>
      <w:r w:rsidRPr="00A521AE">
        <w:rPr>
          <w:rFonts w:asciiTheme="minorEastAsia" w:hAnsiTheme="minorEastAsia"/>
          <w:sz w:val="24"/>
          <w:szCs w:val="24"/>
        </w:rPr>
        <w:t>30</w:t>
      </w:r>
      <w:r w:rsidRPr="00A521AE">
        <w:rPr>
          <w:rFonts w:asciiTheme="minorEastAsia" w:hAnsiTheme="minorEastAsia" w:hint="eastAsia"/>
          <w:sz w:val="24"/>
          <w:szCs w:val="24"/>
        </w:rPr>
        <w:t>--</w:t>
      </w:r>
      <w:r w:rsidRPr="00A521AE">
        <w:rPr>
          <w:rFonts w:asciiTheme="minorEastAsia" w:hAnsiTheme="minorEastAsia"/>
          <w:sz w:val="24"/>
          <w:szCs w:val="24"/>
        </w:rPr>
        <w:t>10</w:t>
      </w:r>
      <w:r w:rsidRPr="00A521AE">
        <w:rPr>
          <w:rFonts w:asciiTheme="minorEastAsia" w:hAnsiTheme="minorEastAsia" w:hint="eastAsia"/>
          <w:sz w:val="24"/>
          <w:szCs w:val="24"/>
        </w:rPr>
        <w:t>:</w:t>
      </w:r>
      <w:r w:rsidRPr="00A521AE">
        <w:rPr>
          <w:rFonts w:asciiTheme="minorEastAsia" w:hAnsiTheme="minorEastAsia"/>
          <w:sz w:val="24"/>
          <w:szCs w:val="24"/>
        </w:rPr>
        <w:t>00；10</w:t>
      </w:r>
      <w:r w:rsidRPr="00A521AE">
        <w:rPr>
          <w:rFonts w:asciiTheme="minorEastAsia" w:hAnsiTheme="minorEastAsia" w:hint="eastAsia"/>
          <w:sz w:val="24"/>
          <w:szCs w:val="24"/>
        </w:rPr>
        <w:t>:</w:t>
      </w:r>
      <w:r w:rsidRPr="00A521AE">
        <w:rPr>
          <w:rFonts w:asciiTheme="minorEastAsia" w:hAnsiTheme="minorEastAsia"/>
          <w:sz w:val="24"/>
          <w:szCs w:val="24"/>
        </w:rPr>
        <w:t>30</w:t>
      </w:r>
      <w:r w:rsidRPr="00A521AE">
        <w:rPr>
          <w:rFonts w:asciiTheme="minorEastAsia" w:hAnsiTheme="minorEastAsia" w:hint="eastAsia"/>
          <w:sz w:val="24"/>
          <w:szCs w:val="24"/>
        </w:rPr>
        <w:t>--</w:t>
      </w:r>
      <w:r w:rsidRPr="00A521AE">
        <w:rPr>
          <w:rFonts w:asciiTheme="minorEastAsia" w:hAnsiTheme="minorEastAsia"/>
          <w:sz w:val="24"/>
          <w:szCs w:val="24"/>
        </w:rPr>
        <w:t>12</w:t>
      </w:r>
      <w:r w:rsidRPr="00A521AE">
        <w:rPr>
          <w:rFonts w:asciiTheme="minorEastAsia" w:hAnsiTheme="minorEastAsia" w:hint="eastAsia"/>
          <w:sz w:val="24"/>
          <w:szCs w:val="24"/>
        </w:rPr>
        <w:t>:</w:t>
      </w:r>
      <w:r w:rsidRPr="00A521AE">
        <w:rPr>
          <w:rFonts w:asciiTheme="minorEastAsia" w:hAnsiTheme="minorEastAsia"/>
          <w:sz w:val="24"/>
          <w:szCs w:val="24"/>
        </w:rPr>
        <w:t>00</w:t>
      </w:r>
    </w:p>
    <w:p w:rsidR="00F5623B" w:rsidRDefault="00F5623B" w:rsidP="00AE2EEF">
      <w:pPr>
        <w:adjustRightInd w:val="0"/>
        <w:snapToGrid w:val="0"/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 w:rsidRPr="00A521AE">
        <w:rPr>
          <w:rFonts w:asciiTheme="minorEastAsia" w:hAnsiTheme="minorEastAsia"/>
          <w:sz w:val="24"/>
          <w:szCs w:val="24"/>
        </w:rPr>
        <w:t>下午</w:t>
      </w:r>
      <w:r w:rsidRPr="00A521AE">
        <w:rPr>
          <w:rFonts w:asciiTheme="minorEastAsia" w:hAnsiTheme="minorEastAsia" w:hint="eastAsia"/>
          <w:sz w:val="24"/>
          <w:szCs w:val="24"/>
        </w:rPr>
        <w:t xml:space="preserve"> </w:t>
      </w:r>
      <w:r w:rsidRPr="00A521AE">
        <w:rPr>
          <w:rFonts w:asciiTheme="minorEastAsia" w:hAnsiTheme="minorEastAsia"/>
          <w:sz w:val="24"/>
          <w:szCs w:val="24"/>
        </w:rPr>
        <w:t>13</w:t>
      </w:r>
      <w:r w:rsidRPr="00A521AE">
        <w:rPr>
          <w:rFonts w:asciiTheme="minorEastAsia" w:hAnsiTheme="minorEastAsia" w:hint="eastAsia"/>
          <w:sz w:val="24"/>
          <w:szCs w:val="24"/>
        </w:rPr>
        <w:t>:</w:t>
      </w:r>
      <w:r w:rsidRPr="00A521AE">
        <w:rPr>
          <w:rFonts w:asciiTheme="minorEastAsia" w:hAnsiTheme="minorEastAsia"/>
          <w:sz w:val="24"/>
          <w:szCs w:val="24"/>
        </w:rPr>
        <w:t>00</w:t>
      </w:r>
      <w:r w:rsidRPr="00A521AE">
        <w:rPr>
          <w:rFonts w:asciiTheme="minorEastAsia" w:hAnsiTheme="minorEastAsia" w:hint="eastAsia"/>
          <w:sz w:val="24"/>
          <w:szCs w:val="24"/>
        </w:rPr>
        <w:t>--</w:t>
      </w:r>
      <w:r w:rsidRPr="00A521AE">
        <w:rPr>
          <w:rFonts w:asciiTheme="minorEastAsia" w:hAnsiTheme="minorEastAsia"/>
          <w:sz w:val="24"/>
          <w:szCs w:val="24"/>
        </w:rPr>
        <w:t>14</w:t>
      </w:r>
      <w:r w:rsidRPr="00A521AE">
        <w:rPr>
          <w:rFonts w:asciiTheme="minorEastAsia" w:hAnsiTheme="minorEastAsia" w:hint="eastAsia"/>
          <w:sz w:val="24"/>
          <w:szCs w:val="24"/>
        </w:rPr>
        <w:t>:</w:t>
      </w:r>
      <w:r w:rsidRPr="00A521AE">
        <w:rPr>
          <w:rFonts w:asciiTheme="minorEastAsia" w:hAnsiTheme="minorEastAsia"/>
          <w:sz w:val="24"/>
          <w:szCs w:val="24"/>
        </w:rPr>
        <w:t>30；15:00</w:t>
      </w:r>
      <w:r w:rsidRPr="00A521AE">
        <w:rPr>
          <w:rFonts w:asciiTheme="minorEastAsia" w:hAnsiTheme="minorEastAsia" w:hint="eastAsia"/>
          <w:sz w:val="24"/>
          <w:szCs w:val="24"/>
        </w:rPr>
        <w:t>--</w:t>
      </w:r>
      <w:r w:rsidRPr="00A521AE">
        <w:rPr>
          <w:rFonts w:asciiTheme="minorEastAsia" w:hAnsiTheme="minorEastAsia"/>
          <w:sz w:val="24"/>
          <w:szCs w:val="24"/>
        </w:rPr>
        <w:t>16:30</w:t>
      </w:r>
    </w:p>
    <w:p w:rsidR="006E1DB4" w:rsidRDefault="00F5623B" w:rsidP="006E1DB4">
      <w:pPr>
        <w:adjustRightInd w:val="0"/>
        <w:snapToGrid w:val="0"/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 w:rsidRPr="00A521AE">
        <w:rPr>
          <w:rFonts w:asciiTheme="minorEastAsia" w:hAnsiTheme="minorEastAsia"/>
          <w:sz w:val="24"/>
          <w:szCs w:val="24"/>
        </w:rPr>
        <w:t>巡视组在学校领导统一安排下，由教务处组织每天</w:t>
      </w:r>
      <w:r w:rsidRPr="00A521AE">
        <w:rPr>
          <w:rFonts w:asciiTheme="minorEastAsia" w:hAnsiTheme="minorEastAsia" w:hint="eastAsia"/>
          <w:sz w:val="24"/>
          <w:szCs w:val="24"/>
        </w:rPr>
        <w:t>具体的</w:t>
      </w:r>
      <w:r w:rsidRPr="00A521AE">
        <w:rPr>
          <w:rFonts w:asciiTheme="minorEastAsia" w:hAnsiTheme="minorEastAsia"/>
          <w:sz w:val="24"/>
          <w:szCs w:val="24"/>
        </w:rPr>
        <w:t>巡视</w:t>
      </w:r>
    </w:p>
    <w:p w:rsidR="00F5623B" w:rsidRDefault="00F5623B" w:rsidP="006E1DB4">
      <w:pPr>
        <w:adjustRightInd w:val="0"/>
        <w:snapToGrid w:val="0"/>
        <w:spacing w:line="440" w:lineRule="exact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学校教学督导</w:t>
      </w:r>
      <w:proofErr w:type="gramStart"/>
      <w:r>
        <w:rPr>
          <w:rFonts w:ascii="Times New Roman" w:hAnsi="Times New Roman" w:cs="Times New Roman" w:hint="eastAsia"/>
          <w:b/>
          <w:sz w:val="24"/>
        </w:rPr>
        <w:t>组考试</w:t>
      </w:r>
      <w:proofErr w:type="gramEnd"/>
      <w:r>
        <w:rPr>
          <w:rFonts w:ascii="Times New Roman" w:hAnsi="Times New Roman" w:cs="Times New Roman" w:hint="eastAsia"/>
          <w:b/>
          <w:sz w:val="24"/>
        </w:rPr>
        <w:t>督导安排</w:t>
      </w:r>
    </w:p>
    <w:p w:rsidR="00F5623B" w:rsidRDefault="00F5623B" w:rsidP="00F5623B">
      <w:pPr>
        <w:widowControl/>
        <w:jc w:val="left"/>
        <w:rPr>
          <w:rFonts w:asciiTheme="minorEastAsia" w:hAnsiTheme="minorEastAsia"/>
          <w:sz w:val="24"/>
          <w:szCs w:val="28"/>
        </w:rPr>
      </w:pP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042"/>
        <w:gridCol w:w="2206"/>
        <w:gridCol w:w="1417"/>
        <w:gridCol w:w="2631"/>
      </w:tblGrid>
      <w:tr w:rsidR="00F5623B" w:rsidTr="00665004">
        <w:trPr>
          <w:trHeight w:val="464"/>
          <w:jc w:val="center"/>
        </w:trPr>
        <w:tc>
          <w:tcPr>
            <w:tcW w:w="2042" w:type="dxa"/>
            <w:vAlign w:val="center"/>
          </w:tcPr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06" w:type="dxa"/>
            <w:vAlign w:val="center"/>
          </w:tcPr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417" w:type="dxa"/>
            <w:vAlign w:val="center"/>
          </w:tcPr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联络人</w:t>
            </w:r>
          </w:p>
        </w:tc>
        <w:tc>
          <w:tcPr>
            <w:tcW w:w="2631" w:type="dxa"/>
            <w:vAlign w:val="center"/>
          </w:tcPr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集合时间</w:t>
            </w:r>
            <w:r>
              <w:t>、</w:t>
            </w:r>
            <w:r>
              <w:rPr>
                <w:rFonts w:hint="eastAsia"/>
              </w:rPr>
              <w:t>地点</w:t>
            </w:r>
          </w:p>
        </w:tc>
      </w:tr>
      <w:tr w:rsidR="00F5623B" w:rsidTr="00665004">
        <w:trPr>
          <w:jc w:val="center"/>
        </w:trPr>
        <w:tc>
          <w:tcPr>
            <w:tcW w:w="2042" w:type="dxa"/>
            <w:vAlign w:val="center"/>
          </w:tcPr>
          <w:p w:rsidR="00F5623B" w:rsidRDefault="00F5623B" w:rsidP="00665004">
            <w:pPr>
              <w:jc w:val="center"/>
            </w:pPr>
            <w:r>
              <w:t>1</w:t>
            </w:r>
            <w:r>
              <w:t>月</w:t>
            </w:r>
            <w:r>
              <w:t>15</w:t>
            </w:r>
            <w:r>
              <w:t>日</w:t>
            </w:r>
          </w:p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2206" w:type="dxa"/>
            <w:vAlign w:val="center"/>
          </w:tcPr>
          <w:p w:rsidR="00F5623B" w:rsidRDefault="00F5623B" w:rsidP="00665004">
            <w:pPr>
              <w:spacing w:beforeLines="20" w:before="62" w:line="380" w:lineRule="exact"/>
              <w:jc w:val="center"/>
            </w:pPr>
            <w:r>
              <w:t>韩伟波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王龙波</w:t>
            </w:r>
          </w:p>
        </w:tc>
        <w:tc>
          <w:tcPr>
            <w:tcW w:w="1417" w:type="dxa"/>
            <w:vAlign w:val="center"/>
          </w:tcPr>
          <w:p w:rsidR="00F5623B" w:rsidRDefault="00F5623B" w:rsidP="00665004">
            <w:pPr>
              <w:spacing w:beforeLines="20" w:before="62" w:line="380" w:lineRule="exact"/>
              <w:jc w:val="center"/>
            </w:pPr>
            <w:r>
              <w:rPr>
                <w:rFonts w:hint="eastAsia"/>
              </w:rPr>
              <w:t>孟凡兵</w:t>
            </w:r>
          </w:p>
        </w:tc>
        <w:tc>
          <w:tcPr>
            <w:tcW w:w="2631" w:type="dxa"/>
          </w:tcPr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早上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实验楼</w:t>
            </w:r>
            <w:r>
              <w:t>大厅</w:t>
            </w:r>
          </w:p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13:30</w:t>
            </w:r>
            <w:r>
              <w:rPr>
                <w:rFonts w:hint="eastAsia"/>
              </w:rPr>
              <w:t>实验楼</w:t>
            </w:r>
            <w:r>
              <w:t>大厅</w:t>
            </w:r>
          </w:p>
        </w:tc>
      </w:tr>
      <w:tr w:rsidR="00F5623B" w:rsidTr="00665004">
        <w:trPr>
          <w:jc w:val="center"/>
        </w:trPr>
        <w:tc>
          <w:tcPr>
            <w:tcW w:w="2042" w:type="dxa"/>
            <w:vAlign w:val="center"/>
          </w:tcPr>
          <w:p w:rsidR="00F5623B" w:rsidRDefault="00F5623B" w:rsidP="00665004">
            <w:pPr>
              <w:jc w:val="center"/>
            </w:pPr>
            <w:r>
              <w:t>1</w:t>
            </w:r>
            <w:r>
              <w:t>月</w:t>
            </w:r>
            <w:r>
              <w:t>16</w:t>
            </w:r>
            <w:r>
              <w:t>日</w:t>
            </w:r>
          </w:p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2206" w:type="dxa"/>
            <w:vAlign w:val="center"/>
          </w:tcPr>
          <w:p w:rsidR="00F5623B" w:rsidRDefault="00F5623B" w:rsidP="00665004">
            <w:pPr>
              <w:spacing w:beforeLines="20" w:before="62" w:line="380" w:lineRule="exact"/>
              <w:jc w:val="center"/>
            </w:pPr>
            <w:r>
              <w:t>曹志刚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杨锡田</w:t>
            </w:r>
            <w:proofErr w:type="gramEnd"/>
          </w:p>
        </w:tc>
        <w:tc>
          <w:tcPr>
            <w:tcW w:w="1417" w:type="dxa"/>
            <w:vAlign w:val="center"/>
          </w:tcPr>
          <w:p w:rsidR="00F5623B" w:rsidRDefault="00F5623B" w:rsidP="00665004">
            <w:pPr>
              <w:spacing w:beforeLines="20" w:before="62" w:line="380" w:lineRule="exact"/>
              <w:jc w:val="center"/>
            </w:pPr>
            <w:r>
              <w:rPr>
                <w:rFonts w:hint="eastAsia"/>
              </w:rPr>
              <w:t>孟凡兵</w:t>
            </w:r>
          </w:p>
        </w:tc>
        <w:tc>
          <w:tcPr>
            <w:tcW w:w="2631" w:type="dxa"/>
          </w:tcPr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早上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实验楼</w:t>
            </w:r>
            <w:r>
              <w:t>大厅</w:t>
            </w:r>
          </w:p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13:30</w:t>
            </w:r>
            <w:r>
              <w:rPr>
                <w:rFonts w:hint="eastAsia"/>
              </w:rPr>
              <w:t>实验楼</w:t>
            </w:r>
            <w:r>
              <w:t>大厅</w:t>
            </w:r>
          </w:p>
        </w:tc>
      </w:tr>
      <w:tr w:rsidR="00F5623B" w:rsidTr="00665004">
        <w:trPr>
          <w:jc w:val="center"/>
        </w:trPr>
        <w:tc>
          <w:tcPr>
            <w:tcW w:w="2042" w:type="dxa"/>
            <w:vAlign w:val="center"/>
          </w:tcPr>
          <w:p w:rsidR="00F5623B" w:rsidRDefault="00F5623B" w:rsidP="00665004">
            <w:pPr>
              <w:jc w:val="center"/>
            </w:pPr>
            <w:r>
              <w:t>1</w:t>
            </w:r>
            <w:r>
              <w:t>月</w:t>
            </w:r>
            <w:r>
              <w:t>17</w:t>
            </w:r>
            <w:r>
              <w:t>日</w:t>
            </w:r>
          </w:p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2206" w:type="dxa"/>
            <w:vAlign w:val="center"/>
          </w:tcPr>
          <w:p w:rsidR="00F5623B" w:rsidRDefault="00F5623B" w:rsidP="00665004">
            <w:pPr>
              <w:spacing w:beforeLines="20" w:before="62" w:line="380" w:lineRule="exact"/>
              <w:jc w:val="center"/>
            </w:pPr>
            <w:r>
              <w:t>王</w:t>
            </w:r>
            <w:proofErr w:type="gramStart"/>
            <w:r>
              <w:t>笃田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汪立</w:t>
            </w:r>
            <w:proofErr w:type="gramEnd"/>
            <w:r>
              <w:rPr>
                <w:rFonts w:hint="eastAsia"/>
              </w:rPr>
              <w:t>军</w:t>
            </w:r>
          </w:p>
        </w:tc>
        <w:tc>
          <w:tcPr>
            <w:tcW w:w="1417" w:type="dxa"/>
            <w:vAlign w:val="center"/>
          </w:tcPr>
          <w:p w:rsidR="00F5623B" w:rsidRDefault="00F5623B" w:rsidP="00665004">
            <w:pPr>
              <w:spacing w:beforeLines="20" w:before="62" w:line="380" w:lineRule="exact"/>
              <w:jc w:val="center"/>
            </w:pPr>
            <w:r>
              <w:rPr>
                <w:rFonts w:hint="eastAsia"/>
              </w:rPr>
              <w:t>孟凡兵</w:t>
            </w:r>
          </w:p>
        </w:tc>
        <w:tc>
          <w:tcPr>
            <w:tcW w:w="2631" w:type="dxa"/>
          </w:tcPr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早上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实验楼</w:t>
            </w:r>
            <w:r>
              <w:t>大厅</w:t>
            </w:r>
          </w:p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13:30</w:t>
            </w:r>
            <w:r>
              <w:rPr>
                <w:rFonts w:hint="eastAsia"/>
              </w:rPr>
              <w:t>实验楼</w:t>
            </w:r>
            <w:r>
              <w:t>大厅</w:t>
            </w:r>
          </w:p>
        </w:tc>
      </w:tr>
      <w:tr w:rsidR="00F5623B" w:rsidTr="00665004">
        <w:trPr>
          <w:jc w:val="center"/>
        </w:trPr>
        <w:tc>
          <w:tcPr>
            <w:tcW w:w="2042" w:type="dxa"/>
            <w:vAlign w:val="center"/>
          </w:tcPr>
          <w:p w:rsidR="00F5623B" w:rsidRDefault="00F5623B" w:rsidP="00665004">
            <w:pPr>
              <w:jc w:val="center"/>
            </w:pPr>
            <w:r>
              <w:t>1</w:t>
            </w:r>
            <w:r>
              <w:t>月</w:t>
            </w:r>
            <w:r>
              <w:t>18</w:t>
            </w:r>
            <w:r>
              <w:t>日</w:t>
            </w:r>
          </w:p>
          <w:p w:rsidR="00F5623B" w:rsidRDefault="00F5623B" w:rsidP="00665004">
            <w:pPr>
              <w:jc w:val="center"/>
            </w:pPr>
            <w:r>
              <w:t>（</w:t>
            </w:r>
            <w:r>
              <w:rPr>
                <w:rFonts w:hint="eastAsia"/>
              </w:rPr>
              <w:t>周四</w:t>
            </w:r>
            <w:r>
              <w:t>）</w:t>
            </w:r>
          </w:p>
        </w:tc>
        <w:tc>
          <w:tcPr>
            <w:tcW w:w="2206" w:type="dxa"/>
            <w:vAlign w:val="center"/>
          </w:tcPr>
          <w:p w:rsidR="00F5623B" w:rsidRDefault="00F5623B" w:rsidP="00665004">
            <w:pPr>
              <w:spacing w:beforeLines="20" w:before="62" w:line="380" w:lineRule="exact"/>
              <w:jc w:val="center"/>
            </w:pPr>
            <w:proofErr w:type="gramStart"/>
            <w:r>
              <w:rPr>
                <w:rFonts w:hint="eastAsia"/>
              </w:rPr>
              <w:t>武传涛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勃</w:t>
            </w:r>
            <w:proofErr w:type="gramEnd"/>
          </w:p>
        </w:tc>
        <w:tc>
          <w:tcPr>
            <w:tcW w:w="1417" w:type="dxa"/>
            <w:vAlign w:val="center"/>
          </w:tcPr>
          <w:p w:rsidR="00F5623B" w:rsidRDefault="00F5623B" w:rsidP="00665004">
            <w:pPr>
              <w:spacing w:beforeLines="20" w:before="62" w:line="380" w:lineRule="exact"/>
              <w:jc w:val="center"/>
            </w:pPr>
            <w:r>
              <w:rPr>
                <w:rFonts w:hint="eastAsia"/>
              </w:rPr>
              <w:t>孟凡兵</w:t>
            </w:r>
          </w:p>
        </w:tc>
        <w:tc>
          <w:tcPr>
            <w:tcW w:w="2631" w:type="dxa"/>
          </w:tcPr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早上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实验楼</w:t>
            </w:r>
            <w:r>
              <w:t>大厅</w:t>
            </w:r>
          </w:p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13:30</w:t>
            </w:r>
            <w:r>
              <w:rPr>
                <w:rFonts w:hint="eastAsia"/>
              </w:rPr>
              <w:t>实验楼</w:t>
            </w:r>
            <w:r>
              <w:t>大厅</w:t>
            </w:r>
          </w:p>
        </w:tc>
      </w:tr>
      <w:tr w:rsidR="00F5623B" w:rsidTr="00665004">
        <w:trPr>
          <w:jc w:val="center"/>
        </w:trPr>
        <w:tc>
          <w:tcPr>
            <w:tcW w:w="2042" w:type="dxa"/>
            <w:vAlign w:val="center"/>
          </w:tcPr>
          <w:p w:rsidR="00F5623B" w:rsidRDefault="00F5623B" w:rsidP="00665004">
            <w:pPr>
              <w:jc w:val="center"/>
            </w:pPr>
            <w:r>
              <w:t>1</w:t>
            </w:r>
            <w:r>
              <w:t>月</w:t>
            </w:r>
            <w:r>
              <w:t>19</w:t>
            </w:r>
            <w:r>
              <w:t>日</w:t>
            </w:r>
          </w:p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（周五）上午</w:t>
            </w:r>
          </w:p>
        </w:tc>
        <w:tc>
          <w:tcPr>
            <w:tcW w:w="2206" w:type="dxa"/>
            <w:vAlign w:val="center"/>
          </w:tcPr>
          <w:p w:rsidR="00F5623B" w:rsidRDefault="00F5623B" w:rsidP="00665004">
            <w:pPr>
              <w:spacing w:beforeLines="20" w:before="62" w:line="380" w:lineRule="exact"/>
              <w:jc w:val="center"/>
            </w:pPr>
            <w:r>
              <w:t>武丽娜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冯恩大</w:t>
            </w:r>
          </w:p>
        </w:tc>
        <w:tc>
          <w:tcPr>
            <w:tcW w:w="1417" w:type="dxa"/>
            <w:vAlign w:val="center"/>
          </w:tcPr>
          <w:p w:rsidR="00F5623B" w:rsidRDefault="00F5623B" w:rsidP="00665004">
            <w:pPr>
              <w:spacing w:beforeLines="20" w:before="62" w:line="380" w:lineRule="exact"/>
              <w:jc w:val="center"/>
            </w:pPr>
            <w:r>
              <w:rPr>
                <w:rFonts w:hint="eastAsia"/>
              </w:rPr>
              <w:t>孟凡兵</w:t>
            </w:r>
          </w:p>
        </w:tc>
        <w:tc>
          <w:tcPr>
            <w:tcW w:w="2631" w:type="dxa"/>
          </w:tcPr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早上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实验楼</w:t>
            </w:r>
            <w:r>
              <w:t>大厅</w:t>
            </w:r>
          </w:p>
          <w:p w:rsidR="00F5623B" w:rsidRDefault="00F5623B" w:rsidP="00665004">
            <w:pPr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13:30</w:t>
            </w:r>
            <w:r>
              <w:rPr>
                <w:rFonts w:hint="eastAsia"/>
              </w:rPr>
              <w:t>实验楼</w:t>
            </w:r>
            <w:r>
              <w:t>大厅</w:t>
            </w:r>
          </w:p>
        </w:tc>
      </w:tr>
    </w:tbl>
    <w:p w:rsidR="00F5623B" w:rsidRDefault="00F5623B" w:rsidP="00F5623B">
      <w:pPr>
        <w:widowControl/>
        <w:jc w:val="left"/>
        <w:rPr>
          <w:rFonts w:asciiTheme="minorEastAsia" w:hAnsiTheme="minorEastAsia"/>
          <w:sz w:val="24"/>
          <w:szCs w:val="28"/>
        </w:rPr>
      </w:pPr>
    </w:p>
    <w:p w:rsidR="002954EE" w:rsidRPr="00F5623B" w:rsidRDefault="00F5623B" w:rsidP="00F5623B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/>
          <w:sz w:val="24"/>
          <w:szCs w:val="28"/>
        </w:rPr>
        <w:br w:type="page"/>
      </w:r>
    </w:p>
    <w:p w:rsidR="00F5623B" w:rsidRDefault="00F5623B" w:rsidP="00F5623B">
      <w:pPr>
        <w:jc w:val="center"/>
        <w:rPr>
          <w:b/>
          <w:sz w:val="36"/>
          <w:szCs w:val="36"/>
        </w:rPr>
        <w:sectPr w:rsidR="00F5623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5623B" w:rsidRDefault="00F5623B" w:rsidP="00F5623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附件</w:t>
      </w:r>
      <w:r w:rsidR="00104771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F5623B" w:rsidRPr="002C4CF3" w:rsidRDefault="00F5623B" w:rsidP="00F5623B">
      <w:pPr>
        <w:jc w:val="center"/>
        <w:rPr>
          <w:sz w:val="24"/>
        </w:rPr>
      </w:pPr>
      <w:r>
        <w:rPr>
          <w:rFonts w:hint="eastAsia"/>
          <w:b/>
          <w:sz w:val="36"/>
          <w:szCs w:val="36"/>
        </w:rPr>
        <w:t>山东青年</w:t>
      </w:r>
      <w:r>
        <w:rPr>
          <w:b/>
          <w:sz w:val="36"/>
          <w:szCs w:val="36"/>
        </w:rPr>
        <w:t>政治</w:t>
      </w:r>
      <w:r>
        <w:rPr>
          <w:rFonts w:hint="eastAsia"/>
          <w:b/>
          <w:sz w:val="36"/>
          <w:szCs w:val="36"/>
        </w:rPr>
        <w:t>学院</w:t>
      </w:r>
      <w:r w:rsidRPr="0065459F">
        <w:rPr>
          <w:rFonts w:hint="eastAsia"/>
          <w:b/>
          <w:sz w:val="36"/>
          <w:szCs w:val="36"/>
        </w:rPr>
        <w:t>巡</w:t>
      </w:r>
      <w:proofErr w:type="gramStart"/>
      <w:r w:rsidRPr="0065459F">
        <w:rPr>
          <w:rFonts w:hint="eastAsia"/>
          <w:b/>
          <w:sz w:val="36"/>
          <w:szCs w:val="36"/>
        </w:rPr>
        <w:t>考记录</w:t>
      </w:r>
      <w:proofErr w:type="gramEnd"/>
      <w:r w:rsidRPr="0065459F">
        <w:rPr>
          <w:rFonts w:hint="eastAsia"/>
          <w:b/>
          <w:sz w:val="36"/>
          <w:szCs w:val="36"/>
        </w:rPr>
        <w:t>表</w:t>
      </w:r>
    </w:p>
    <w:p w:rsidR="00F5623B" w:rsidRPr="00685E7E" w:rsidRDefault="00F5623B" w:rsidP="00685E7E">
      <w:pPr>
        <w:ind w:firstLineChars="50" w:firstLine="100"/>
        <w:jc w:val="left"/>
        <w:rPr>
          <w:rFonts w:ascii="黑体" w:eastAsia="黑体" w:hAnsi="黑体"/>
          <w:sz w:val="15"/>
          <w:szCs w:val="28"/>
          <w:u w:val="single"/>
        </w:rPr>
      </w:pPr>
      <w:r w:rsidRPr="00685E7E">
        <w:rPr>
          <w:rFonts w:ascii="黑体" w:eastAsia="黑体" w:hAnsi="黑体" w:hint="eastAsia"/>
          <w:sz w:val="20"/>
          <w:szCs w:val="28"/>
        </w:rPr>
        <w:t>考试日期：</w:t>
      </w:r>
      <w:r w:rsidRPr="00685E7E">
        <w:rPr>
          <w:rFonts w:ascii="黑体" w:eastAsia="黑体" w:hAnsi="黑体" w:hint="eastAsia"/>
          <w:sz w:val="20"/>
          <w:szCs w:val="28"/>
          <w:u w:val="single"/>
        </w:rPr>
        <w:t xml:space="preserve">       </w:t>
      </w:r>
      <w:r w:rsidRPr="00685E7E">
        <w:rPr>
          <w:rFonts w:ascii="黑体" w:eastAsia="黑体" w:hAnsi="黑体" w:hint="eastAsia"/>
          <w:sz w:val="20"/>
          <w:szCs w:val="28"/>
        </w:rPr>
        <w:t>年</w:t>
      </w:r>
      <w:r w:rsidRPr="00685E7E">
        <w:rPr>
          <w:rFonts w:ascii="黑体" w:eastAsia="黑体" w:hAnsi="黑体" w:hint="eastAsia"/>
          <w:sz w:val="20"/>
          <w:szCs w:val="28"/>
          <w:u w:val="single"/>
        </w:rPr>
        <w:t xml:space="preserve">       </w:t>
      </w:r>
      <w:r w:rsidRPr="00685E7E">
        <w:rPr>
          <w:rFonts w:ascii="黑体" w:eastAsia="黑体" w:hAnsi="黑体" w:hint="eastAsia"/>
          <w:sz w:val="20"/>
          <w:szCs w:val="28"/>
        </w:rPr>
        <w:t>月</w:t>
      </w:r>
      <w:r w:rsidRPr="00685E7E">
        <w:rPr>
          <w:rFonts w:ascii="黑体" w:eastAsia="黑体" w:hAnsi="黑体" w:hint="eastAsia"/>
          <w:sz w:val="20"/>
          <w:szCs w:val="28"/>
          <w:u w:val="single"/>
        </w:rPr>
        <w:t xml:space="preserve">       </w:t>
      </w:r>
      <w:r w:rsidRPr="00685E7E">
        <w:rPr>
          <w:rFonts w:ascii="黑体" w:eastAsia="黑体" w:hAnsi="黑体" w:hint="eastAsia"/>
          <w:sz w:val="20"/>
          <w:szCs w:val="28"/>
        </w:rPr>
        <w:t xml:space="preserve">日      </w:t>
      </w:r>
      <w:r w:rsidRPr="00685E7E">
        <w:rPr>
          <w:rFonts w:ascii="黑体" w:eastAsia="黑体" w:hAnsi="黑体"/>
          <w:sz w:val="20"/>
          <w:szCs w:val="28"/>
        </w:rPr>
        <w:t xml:space="preserve"> </w:t>
      </w:r>
      <w:r w:rsidR="00976EE0">
        <w:rPr>
          <w:rFonts w:ascii="黑体" w:eastAsia="黑体" w:hAnsi="黑体" w:hint="eastAsia"/>
          <w:sz w:val="20"/>
          <w:szCs w:val="28"/>
        </w:rPr>
        <w:t>巡</w:t>
      </w:r>
      <w:proofErr w:type="gramStart"/>
      <w:r w:rsidR="00976EE0">
        <w:rPr>
          <w:rFonts w:ascii="黑体" w:eastAsia="黑体" w:hAnsi="黑体" w:hint="eastAsia"/>
          <w:sz w:val="20"/>
          <w:szCs w:val="28"/>
        </w:rPr>
        <w:t>考时间</w:t>
      </w:r>
      <w:proofErr w:type="gramEnd"/>
      <w:r w:rsidRPr="00685E7E">
        <w:rPr>
          <w:rFonts w:ascii="黑体" w:eastAsia="黑体" w:hAnsi="黑体" w:hint="eastAsia"/>
          <w:sz w:val="20"/>
          <w:szCs w:val="28"/>
        </w:rPr>
        <w:t xml:space="preserve"> </w:t>
      </w:r>
      <w:r w:rsidRPr="00685E7E">
        <w:rPr>
          <w:rFonts w:ascii="黑体" w:eastAsia="黑体" w:hAnsi="黑体" w:hint="eastAsia"/>
          <w:sz w:val="20"/>
          <w:szCs w:val="28"/>
          <w:u w:val="single"/>
        </w:rPr>
        <w:t xml:space="preserve">      </w:t>
      </w:r>
      <w:r w:rsidR="00302F9D">
        <w:rPr>
          <w:rFonts w:ascii="黑体" w:eastAsia="黑体" w:hAnsi="黑体"/>
          <w:sz w:val="20"/>
          <w:szCs w:val="28"/>
          <w:u w:val="single"/>
        </w:rPr>
        <w:t xml:space="preserve">  </w:t>
      </w:r>
      <w:r w:rsidRPr="00685E7E">
        <w:rPr>
          <w:rFonts w:ascii="黑体" w:eastAsia="黑体" w:hAnsi="黑体" w:hint="eastAsia"/>
          <w:sz w:val="20"/>
          <w:szCs w:val="28"/>
          <w:u w:val="single"/>
        </w:rPr>
        <w:t xml:space="preserve"> </w:t>
      </w:r>
      <w:r w:rsidR="00976EE0">
        <w:rPr>
          <w:rFonts w:ascii="黑体" w:eastAsia="黑体" w:hAnsi="黑体" w:hint="eastAsia"/>
          <w:sz w:val="20"/>
          <w:szCs w:val="28"/>
          <w:u w:val="single"/>
        </w:rPr>
        <w:t xml:space="preserve">     </w:t>
      </w:r>
      <w:r w:rsidR="00685E7E" w:rsidRPr="00685E7E">
        <w:rPr>
          <w:rFonts w:ascii="黑体" w:eastAsia="黑体" w:hAnsi="黑体"/>
          <w:sz w:val="20"/>
          <w:szCs w:val="28"/>
        </w:rPr>
        <w:t xml:space="preserve">         </w:t>
      </w:r>
      <w:r w:rsidR="00685E7E" w:rsidRPr="00685E7E">
        <w:rPr>
          <w:rFonts w:hint="eastAsia"/>
          <w:sz w:val="20"/>
        </w:rPr>
        <w:t>巡考人员：</w:t>
      </w:r>
      <w:r w:rsidR="00685E7E" w:rsidRPr="00685E7E">
        <w:rPr>
          <w:rFonts w:hint="eastAsia"/>
          <w:sz w:val="20"/>
        </w:rPr>
        <w:t xml:space="preserve"> </w:t>
      </w:r>
      <w:r w:rsidR="00685E7E" w:rsidRPr="00685E7E">
        <w:rPr>
          <w:rFonts w:hint="eastAsia"/>
          <w:sz w:val="20"/>
          <w:u w:val="single"/>
        </w:rPr>
        <w:t xml:space="preserve">      </w:t>
      </w:r>
      <w:r w:rsidR="00976EE0">
        <w:rPr>
          <w:sz w:val="20"/>
          <w:u w:val="single"/>
        </w:rPr>
        <w:t xml:space="preserve">           </w:t>
      </w:r>
      <w:r w:rsidR="00685E7E" w:rsidRPr="00685E7E">
        <w:rPr>
          <w:sz w:val="20"/>
          <w:u w:val="single"/>
        </w:rPr>
        <w:t xml:space="preserve">    </w:t>
      </w:r>
      <w:r w:rsidR="0098608E">
        <w:rPr>
          <w:sz w:val="20"/>
          <w:u w:val="single"/>
        </w:rPr>
        <w:t xml:space="preserve">                       </w:t>
      </w:r>
      <w:r w:rsidR="00685E7E" w:rsidRPr="00685E7E">
        <w:rPr>
          <w:sz w:val="20"/>
          <w:u w:val="single"/>
        </w:rPr>
        <w:t xml:space="preserve">       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666"/>
        <w:gridCol w:w="7521"/>
        <w:gridCol w:w="5987"/>
      </w:tblGrid>
      <w:tr w:rsidR="00F52764" w:rsidRPr="00F52764" w:rsidTr="00311E8F">
        <w:trPr>
          <w:trHeight w:val="419"/>
          <w:jc w:val="center"/>
        </w:trPr>
        <w:tc>
          <w:tcPr>
            <w:tcW w:w="235" w:type="pct"/>
            <w:vAlign w:val="center"/>
          </w:tcPr>
          <w:p w:rsidR="00F5623B" w:rsidRPr="00F52764" w:rsidRDefault="00F5623B" w:rsidP="00665004">
            <w:pPr>
              <w:jc w:val="center"/>
              <w:rPr>
                <w:b/>
                <w:szCs w:val="21"/>
              </w:rPr>
            </w:pPr>
            <w:r w:rsidRPr="00F52764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653" w:type="pct"/>
            <w:vAlign w:val="center"/>
          </w:tcPr>
          <w:p w:rsidR="00F5623B" w:rsidRPr="00F52764" w:rsidRDefault="00F5623B" w:rsidP="00665004">
            <w:pPr>
              <w:jc w:val="center"/>
              <w:rPr>
                <w:b/>
                <w:szCs w:val="21"/>
              </w:rPr>
            </w:pPr>
            <w:r w:rsidRPr="00F52764">
              <w:rPr>
                <w:rFonts w:hint="eastAsia"/>
                <w:b/>
                <w:szCs w:val="21"/>
              </w:rPr>
              <w:t>巡查内容</w:t>
            </w:r>
          </w:p>
        </w:tc>
        <w:tc>
          <w:tcPr>
            <w:tcW w:w="2112" w:type="pct"/>
            <w:vAlign w:val="center"/>
          </w:tcPr>
          <w:p w:rsidR="00F5623B" w:rsidRPr="00F52764" w:rsidRDefault="00F5623B" w:rsidP="00F52764">
            <w:pPr>
              <w:jc w:val="center"/>
              <w:rPr>
                <w:b/>
                <w:szCs w:val="21"/>
              </w:rPr>
            </w:pPr>
            <w:r w:rsidRPr="00F52764">
              <w:rPr>
                <w:rFonts w:hint="eastAsia"/>
                <w:b/>
                <w:szCs w:val="21"/>
              </w:rPr>
              <w:t>不规范</w:t>
            </w:r>
            <w:r w:rsidRPr="00F52764">
              <w:rPr>
                <w:b/>
                <w:szCs w:val="21"/>
              </w:rPr>
              <w:t>考场</w:t>
            </w:r>
          </w:p>
        </w:tc>
      </w:tr>
      <w:tr w:rsidR="00F52764" w:rsidRPr="00F52764" w:rsidTr="00311E8F">
        <w:trPr>
          <w:trHeight w:val="419"/>
          <w:jc w:val="center"/>
        </w:trPr>
        <w:tc>
          <w:tcPr>
            <w:tcW w:w="235" w:type="pct"/>
            <w:vAlign w:val="center"/>
          </w:tcPr>
          <w:p w:rsidR="00F5623B" w:rsidRPr="00F52764" w:rsidRDefault="00F5623B" w:rsidP="00665004">
            <w:pPr>
              <w:jc w:val="center"/>
              <w:rPr>
                <w:szCs w:val="21"/>
              </w:rPr>
            </w:pPr>
            <w:r w:rsidRPr="00F52764">
              <w:rPr>
                <w:rFonts w:hint="eastAsia"/>
                <w:szCs w:val="21"/>
              </w:rPr>
              <w:t>1</w:t>
            </w:r>
          </w:p>
        </w:tc>
        <w:tc>
          <w:tcPr>
            <w:tcW w:w="2653" w:type="pct"/>
            <w:vAlign w:val="center"/>
          </w:tcPr>
          <w:p w:rsidR="00F5623B" w:rsidRPr="00F52764" w:rsidRDefault="00215E1B" w:rsidP="00215E1B">
            <w:pPr>
              <w:rPr>
                <w:szCs w:val="21"/>
              </w:rPr>
            </w:pPr>
            <w:r w:rsidRPr="00F52764">
              <w:rPr>
                <w:rFonts w:hint="eastAsia"/>
                <w:szCs w:val="21"/>
              </w:rPr>
              <w:t>考场是否秩序良好，考场</w:t>
            </w:r>
            <w:r w:rsidR="00F52764">
              <w:rPr>
                <w:rFonts w:hint="eastAsia"/>
                <w:szCs w:val="21"/>
              </w:rPr>
              <w:t>安排有无冲突</w:t>
            </w:r>
          </w:p>
        </w:tc>
        <w:tc>
          <w:tcPr>
            <w:tcW w:w="2112" w:type="pct"/>
          </w:tcPr>
          <w:p w:rsidR="00F5623B" w:rsidRPr="00F52764" w:rsidRDefault="00F5623B" w:rsidP="00665004">
            <w:pPr>
              <w:rPr>
                <w:szCs w:val="21"/>
              </w:rPr>
            </w:pPr>
          </w:p>
        </w:tc>
      </w:tr>
      <w:tr w:rsidR="00F52764" w:rsidRPr="00F52764" w:rsidTr="00311E8F">
        <w:trPr>
          <w:trHeight w:val="419"/>
          <w:jc w:val="center"/>
        </w:trPr>
        <w:tc>
          <w:tcPr>
            <w:tcW w:w="235" w:type="pct"/>
            <w:vAlign w:val="center"/>
          </w:tcPr>
          <w:p w:rsidR="00F5623B" w:rsidRPr="00F52764" w:rsidRDefault="00F5623B" w:rsidP="00665004">
            <w:pPr>
              <w:jc w:val="center"/>
              <w:rPr>
                <w:szCs w:val="21"/>
              </w:rPr>
            </w:pPr>
            <w:r w:rsidRPr="00F52764">
              <w:rPr>
                <w:rFonts w:hint="eastAsia"/>
                <w:szCs w:val="21"/>
              </w:rPr>
              <w:t>2</w:t>
            </w:r>
          </w:p>
        </w:tc>
        <w:tc>
          <w:tcPr>
            <w:tcW w:w="2653" w:type="pct"/>
            <w:vAlign w:val="center"/>
          </w:tcPr>
          <w:p w:rsidR="00F5623B" w:rsidRPr="00F52764" w:rsidRDefault="00F5623B" w:rsidP="006E1DB4">
            <w:pPr>
              <w:rPr>
                <w:szCs w:val="21"/>
              </w:rPr>
            </w:pPr>
            <w:r w:rsidRPr="00F52764">
              <w:rPr>
                <w:rFonts w:hint="eastAsia"/>
                <w:szCs w:val="21"/>
              </w:rPr>
              <w:t>考场</w:t>
            </w:r>
            <w:r w:rsidR="006E1DB4">
              <w:rPr>
                <w:rFonts w:hint="eastAsia"/>
                <w:szCs w:val="21"/>
              </w:rPr>
              <w:t>设施设备运行</w:t>
            </w:r>
            <w:r w:rsidR="0075173B">
              <w:rPr>
                <w:rFonts w:hint="eastAsia"/>
                <w:szCs w:val="21"/>
              </w:rPr>
              <w:t>情况</w:t>
            </w:r>
            <w:r w:rsidR="006E1DB4">
              <w:rPr>
                <w:rFonts w:hint="eastAsia"/>
                <w:szCs w:val="21"/>
              </w:rPr>
              <w:t>是否</w:t>
            </w:r>
            <w:r w:rsidR="006E1DB4">
              <w:rPr>
                <w:szCs w:val="21"/>
              </w:rPr>
              <w:t>良好</w:t>
            </w:r>
            <w:r w:rsidR="006E1DB4">
              <w:rPr>
                <w:rFonts w:hint="eastAsia"/>
                <w:szCs w:val="21"/>
              </w:rPr>
              <w:t>，</w:t>
            </w:r>
            <w:r w:rsidR="006E1DB4">
              <w:rPr>
                <w:szCs w:val="21"/>
              </w:rPr>
              <w:t>桌椅板凳是否</w:t>
            </w:r>
            <w:r w:rsidR="0075173B">
              <w:rPr>
                <w:rFonts w:hint="eastAsia"/>
                <w:szCs w:val="21"/>
              </w:rPr>
              <w:t>齐全</w:t>
            </w:r>
          </w:p>
        </w:tc>
        <w:tc>
          <w:tcPr>
            <w:tcW w:w="2112" w:type="pct"/>
          </w:tcPr>
          <w:p w:rsidR="00F5623B" w:rsidRPr="00F52764" w:rsidRDefault="00F5623B" w:rsidP="00665004">
            <w:pPr>
              <w:rPr>
                <w:szCs w:val="21"/>
              </w:rPr>
            </w:pPr>
          </w:p>
        </w:tc>
      </w:tr>
      <w:tr w:rsidR="00F52764" w:rsidRPr="00F52764" w:rsidTr="00311E8F">
        <w:trPr>
          <w:trHeight w:val="419"/>
          <w:jc w:val="center"/>
        </w:trPr>
        <w:tc>
          <w:tcPr>
            <w:tcW w:w="235" w:type="pct"/>
            <w:vAlign w:val="center"/>
          </w:tcPr>
          <w:p w:rsidR="00F5623B" w:rsidRPr="00F52764" w:rsidRDefault="00F5623B" w:rsidP="00665004">
            <w:pPr>
              <w:jc w:val="center"/>
              <w:rPr>
                <w:szCs w:val="21"/>
              </w:rPr>
            </w:pPr>
            <w:r w:rsidRPr="00F52764">
              <w:rPr>
                <w:rFonts w:hint="eastAsia"/>
                <w:szCs w:val="21"/>
              </w:rPr>
              <w:t>3</w:t>
            </w:r>
          </w:p>
        </w:tc>
        <w:tc>
          <w:tcPr>
            <w:tcW w:w="2653" w:type="pct"/>
            <w:vAlign w:val="center"/>
          </w:tcPr>
          <w:p w:rsidR="00F5623B" w:rsidRPr="00F52764" w:rsidRDefault="00F5623B" w:rsidP="00665004">
            <w:pPr>
              <w:rPr>
                <w:szCs w:val="21"/>
              </w:rPr>
            </w:pPr>
            <w:r w:rsidRPr="00F52764">
              <w:rPr>
                <w:rFonts w:hint="eastAsia"/>
                <w:szCs w:val="21"/>
              </w:rPr>
              <w:t>考场</w:t>
            </w:r>
            <w:r w:rsidR="0075173B">
              <w:rPr>
                <w:rFonts w:hint="eastAsia"/>
                <w:szCs w:val="21"/>
              </w:rPr>
              <w:t>卫生</w:t>
            </w:r>
            <w:r w:rsidRPr="00F52764">
              <w:rPr>
                <w:rFonts w:hint="eastAsia"/>
                <w:szCs w:val="21"/>
              </w:rPr>
              <w:t>是否整洁，手机、书籍、资料等是否统一存放</w:t>
            </w:r>
          </w:p>
        </w:tc>
        <w:tc>
          <w:tcPr>
            <w:tcW w:w="2112" w:type="pct"/>
          </w:tcPr>
          <w:p w:rsidR="00F5623B" w:rsidRPr="00F52764" w:rsidRDefault="00F5623B" w:rsidP="00665004">
            <w:pPr>
              <w:rPr>
                <w:szCs w:val="21"/>
              </w:rPr>
            </w:pPr>
          </w:p>
        </w:tc>
      </w:tr>
      <w:tr w:rsidR="00F52764" w:rsidRPr="00F52764" w:rsidTr="00311E8F">
        <w:trPr>
          <w:trHeight w:val="419"/>
          <w:jc w:val="center"/>
        </w:trPr>
        <w:tc>
          <w:tcPr>
            <w:tcW w:w="235" w:type="pct"/>
            <w:vAlign w:val="center"/>
          </w:tcPr>
          <w:p w:rsidR="00F5623B" w:rsidRPr="00F52764" w:rsidRDefault="00F5623B" w:rsidP="00665004">
            <w:pPr>
              <w:jc w:val="center"/>
              <w:rPr>
                <w:szCs w:val="21"/>
              </w:rPr>
            </w:pPr>
            <w:r w:rsidRPr="00F52764">
              <w:rPr>
                <w:rFonts w:hint="eastAsia"/>
                <w:szCs w:val="21"/>
              </w:rPr>
              <w:t>4</w:t>
            </w:r>
          </w:p>
        </w:tc>
        <w:tc>
          <w:tcPr>
            <w:tcW w:w="2653" w:type="pct"/>
            <w:vAlign w:val="center"/>
          </w:tcPr>
          <w:p w:rsidR="00F5623B" w:rsidRPr="00F52764" w:rsidRDefault="00F5623B" w:rsidP="00665004">
            <w:pPr>
              <w:rPr>
                <w:szCs w:val="21"/>
              </w:rPr>
            </w:pPr>
            <w:r w:rsidRPr="00F52764">
              <w:rPr>
                <w:rFonts w:hint="eastAsia"/>
                <w:szCs w:val="21"/>
              </w:rPr>
              <w:t>试卷数量</w:t>
            </w:r>
            <w:r w:rsidRPr="00F52764">
              <w:rPr>
                <w:szCs w:val="21"/>
              </w:rPr>
              <w:t>是否</w:t>
            </w:r>
            <w:r w:rsidRPr="00F52764">
              <w:rPr>
                <w:rFonts w:hint="eastAsia"/>
                <w:szCs w:val="21"/>
              </w:rPr>
              <w:t>缺少</w:t>
            </w:r>
            <w:r w:rsidRPr="00F52764">
              <w:rPr>
                <w:szCs w:val="21"/>
              </w:rPr>
              <w:t>，</w:t>
            </w:r>
            <w:r w:rsidRPr="00F52764">
              <w:rPr>
                <w:rFonts w:hint="eastAsia"/>
                <w:szCs w:val="21"/>
              </w:rPr>
              <w:t>试卷印刷是否清楚、无缺页</w:t>
            </w:r>
          </w:p>
        </w:tc>
        <w:tc>
          <w:tcPr>
            <w:tcW w:w="2112" w:type="pct"/>
          </w:tcPr>
          <w:p w:rsidR="00F5623B" w:rsidRPr="00F52764" w:rsidRDefault="00F5623B" w:rsidP="00665004">
            <w:pPr>
              <w:rPr>
                <w:szCs w:val="21"/>
              </w:rPr>
            </w:pPr>
          </w:p>
        </w:tc>
      </w:tr>
      <w:tr w:rsidR="00F52764" w:rsidRPr="00F52764" w:rsidTr="00311E8F">
        <w:trPr>
          <w:trHeight w:val="419"/>
          <w:jc w:val="center"/>
        </w:trPr>
        <w:tc>
          <w:tcPr>
            <w:tcW w:w="235" w:type="pct"/>
            <w:vAlign w:val="center"/>
          </w:tcPr>
          <w:p w:rsidR="00F5623B" w:rsidRPr="00F52764" w:rsidRDefault="00F5623B" w:rsidP="00665004">
            <w:pPr>
              <w:jc w:val="center"/>
              <w:rPr>
                <w:szCs w:val="21"/>
              </w:rPr>
            </w:pPr>
            <w:r w:rsidRPr="00F52764">
              <w:rPr>
                <w:rFonts w:hint="eastAsia"/>
                <w:szCs w:val="21"/>
              </w:rPr>
              <w:t>5</w:t>
            </w:r>
          </w:p>
        </w:tc>
        <w:tc>
          <w:tcPr>
            <w:tcW w:w="2653" w:type="pct"/>
            <w:vAlign w:val="center"/>
          </w:tcPr>
          <w:p w:rsidR="00F5623B" w:rsidRPr="00F52764" w:rsidRDefault="00326873" w:rsidP="0075173B">
            <w:pPr>
              <w:rPr>
                <w:szCs w:val="21"/>
              </w:rPr>
            </w:pPr>
            <w:r w:rsidRPr="004A24A0">
              <w:rPr>
                <w:rFonts w:hint="eastAsia"/>
                <w:szCs w:val="21"/>
              </w:rPr>
              <w:t>学生</w:t>
            </w:r>
            <w:r>
              <w:rPr>
                <w:rFonts w:hint="eastAsia"/>
                <w:szCs w:val="21"/>
              </w:rPr>
              <w:t>是否</w:t>
            </w:r>
            <w:r w:rsidRPr="004A24A0">
              <w:rPr>
                <w:rFonts w:hint="eastAsia"/>
                <w:szCs w:val="21"/>
              </w:rPr>
              <w:t>按时入场</w:t>
            </w:r>
            <w:r w:rsidR="0075173B">
              <w:rPr>
                <w:rFonts w:hint="eastAsia"/>
                <w:szCs w:val="21"/>
              </w:rPr>
              <w:t>，</w:t>
            </w:r>
            <w:r w:rsidR="0075173B">
              <w:rPr>
                <w:szCs w:val="21"/>
              </w:rPr>
              <w:t>监考人员是否</w:t>
            </w:r>
            <w:r w:rsidR="0075173B" w:rsidRPr="00326873">
              <w:rPr>
                <w:rFonts w:hint="eastAsia"/>
                <w:szCs w:val="21"/>
              </w:rPr>
              <w:t>查验学生考试相关证件</w:t>
            </w:r>
          </w:p>
        </w:tc>
        <w:tc>
          <w:tcPr>
            <w:tcW w:w="2112" w:type="pct"/>
          </w:tcPr>
          <w:p w:rsidR="00F5623B" w:rsidRPr="00F52764" w:rsidRDefault="00F5623B" w:rsidP="00665004">
            <w:pPr>
              <w:rPr>
                <w:szCs w:val="21"/>
              </w:rPr>
            </w:pPr>
          </w:p>
        </w:tc>
      </w:tr>
      <w:tr w:rsidR="00F52764" w:rsidRPr="00F52764" w:rsidTr="00311E8F">
        <w:trPr>
          <w:trHeight w:val="419"/>
          <w:jc w:val="center"/>
        </w:trPr>
        <w:tc>
          <w:tcPr>
            <w:tcW w:w="235" w:type="pct"/>
            <w:vAlign w:val="center"/>
          </w:tcPr>
          <w:p w:rsidR="00F5623B" w:rsidRPr="00F52764" w:rsidRDefault="00F5623B" w:rsidP="00665004">
            <w:pPr>
              <w:jc w:val="center"/>
              <w:rPr>
                <w:szCs w:val="21"/>
              </w:rPr>
            </w:pPr>
            <w:r w:rsidRPr="00F52764">
              <w:rPr>
                <w:rFonts w:hint="eastAsia"/>
                <w:szCs w:val="21"/>
              </w:rPr>
              <w:t>6</w:t>
            </w:r>
          </w:p>
        </w:tc>
        <w:tc>
          <w:tcPr>
            <w:tcW w:w="2653" w:type="pct"/>
            <w:vAlign w:val="center"/>
          </w:tcPr>
          <w:p w:rsidR="00F5623B" w:rsidRPr="00F52764" w:rsidRDefault="0075173B" w:rsidP="000637EB">
            <w:pPr>
              <w:rPr>
                <w:szCs w:val="21"/>
              </w:rPr>
            </w:pPr>
            <w:r w:rsidRPr="00326873">
              <w:rPr>
                <w:rFonts w:hint="eastAsia"/>
                <w:szCs w:val="21"/>
              </w:rPr>
              <w:t>监考人员是否核对考试学生数量</w:t>
            </w:r>
            <w:r w:rsidR="000637EB">
              <w:rPr>
                <w:rFonts w:hint="eastAsia"/>
                <w:szCs w:val="21"/>
              </w:rPr>
              <w:t>，并</w:t>
            </w:r>
            <w:r w:rsidR="000637EB">
              <w:rPr>
                <w:szCs w:val="21"/>
              </w:rPr>
              <w:t>要求学生</w:t>
            </w:r>
            <w:r w:rsidR="000637EB">
              <w:rPr>
                <w:rFonts w:hint="eastAsia"/>
                <w:szCs w:val="21"/>
              </w:rPr>
              <w:t>逐一签到</w:t>
            </w:r>
          </w:p>
        </w:tc>
        <w:tc>
          <w:tcPr>
            <w:tcW w:w="2112" w:type="pct"/>
          </w:tcPr>
          <w:p w:rsidR="00F5623B" w:rsidRPr="00F52764" w:rsidRDefault="00F5623B" w:rsidP="00665004">
            <w:pPr>
              <w:rPr>
                <w:szCs w:val="21"/>
              </w:rPr>
            </w:pPr>
          </w:p>
        </w:tc>
      </w:tr>
      <w:tr w:rsidR="00F52764" w:rsidRPr="00F52764" w:rsidTr="00311E8F">
        <w:trPr>
          <w:trHeight w:val="419"/>
          <w:jc w:val="center"/>
        </w:trPr>
        <w:tc>
          <w:tcPr>
            <w:tcW w:w="235" w:type="pct"/>
            <w:vAlign w:val="center"/>
          </w:tcPr>
          <w:p w:rsidR="00F5623B" w:rsidRPr="00F52764" w:rsidRDefault="00F5623B" w:rsidP="00665004">
            <w:pPr>
              <w:jc w:val="center"/>
              <w:rPr>
                <w:szCs w:val="21"/>
              </w:rPr>
            </w:pPr>
            <w:r w:rsidRPr="00F52764">
              <w:rPr>
                <w:rFonts w:hint="eastAsia"/>
                <w:szCs w:val="21"/>
              </w:rPr>
              <w:t>7</w:t>
            </w:r>
          </w:p>
        </w:tc>
        <w:tc>
          <w:tcPr>
            <w:tcW w:w="2653" w:type="pct"/>
            <w:vAlign w:val="center"/>
          </w:tcPr>
          <w:p w:rsidR="00F5623B" w:rsidRPr="00F52764" w:rsidRDefault="00F96E75" w:rsidP="006650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监考人员</w:t>
            </w:r>
            <w:r>
              <w:rPr>
                <w:szCs w:val="21"/>
              </w:rPr>
              <w:t>是否</w:t>
            </w:r>
            <w:r>
              <w:rPr>
                <w:rFonts w:hint="eastAsia"/>
                <w:szCs w:val="21"/>
              </w:rPr>
              <w:t>完整</w:t>
            </w:r>
            <w:r>
              <w:rPr>
                <w:szCs w:val="21"/>
              </w:rPr>
              <w:t>填写监考记录</w:t>
            </w:r>
            <w:r w:rsidR="000E194F">
              <w:rPr>
                <w:rFonts w:hint="eastAsia"/>
                <w:szCs w:val="21"/>
              </w:rPr>
              <w:t>等</w:t>
            </w:r>
            <w:r w:rsidR="000E194F">
              <w:rPr>
                <w:szCs w:val="21"/>
              </w:rPr>
              <w:t>考</w:t>
            </w:r>
            <w:proofErr w:type="gramStart"/>
            <w:r w:rsidR="000E194F">
              <w:rPr>
                <w:szCs w:val="21"/>
              </w:rPr>
              <w:t>务</w:t>
            </w:r>
            <w:proofErr w:type="gramEnd"/>
            <w:r w:rsidR="000E194F">
              <w:rPr>
                <w:szCs w:val="21"/>
              </w:rPr>
              <w:t>材料</w:t>
            </w:r>
          </w:p>
        </w:tc>
        <w:tc>
          <w:tcPr>
            <w:tcW w:w="2112" w:type="pct"/>
          </w:tcPr>
          <w:p w:rsidR="00F5623B" w:rsidRPr="00F52764" w:rsidRDefault="00F5623B" w:rsidP="00665004">
            <w:pPr>
              <w:rPr>
                <w:szCs w:val="21"/>
              </w:rPr>
            </w:pPr>
          </w:p>
        </w:tc>
      </w:tr>
      <w:tr w:rsidR="00F96E75" w:rsidRPr="00F52764" w:rsidTr="00311E8F">
        <w:trPr>
          <w:trHeight w:val="419"/>
          <w:jc w:val="center"/>
        </w:trPr>
        <w:tc>
          <w:tcPr>
            <w:tcW w:w="235" w:type="pct"/>
            <w:vAlign w:val="center"/>
          </w:tcPr>
          <w:p w:rsidR="00F96E75" w:rsidRPr="00F52764" w:rsidRDefault="00F96E75" w:rsidP="00F96E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653" w:type="pct"/>
            <w:vAlign w:val="center"/>
          </w:tcPr>
          <w:p w:rsidR="00F96E75" w:rsidRPr="00F52764" w:rsidRDefault="00F96E75" w:rsidP="00F96E75">
            <w:pPr>
              <w:rPr>
                <w:szCs w:val="21"/>
              </w:rPr>
            </w:pPr>
            <w:r w:rsidRPr="00F52764">
              <w:rPr>
                <w:rFonts w:hint="eastAsia"/>
                <w:szCs w:val="21"/>
              </w:rPr>
              <w:t>巡查过程中是否有违纪、舞弊等</w:t>
            </w:r>
            <w:r>
              <w:rPr>
                <w:rFonts w:hint="eastAsia"/>
                <w:szCs w:val="21"/>
              </w:rPr>
              <w:t>现象</w:t>
            </w:r>
          </w:p>
        </w:tc>
        <w:tc>
          <w:tcPr>
            <w:tcW w:w="2112" w:type="pct"/>
          </w:tcPr>
          <w:p w:rsidR="00F96E75" w:rsidRPr="00F52764" w:rsidRDefault="00F96E75" w:rsidP="00F96E75">
            <w:pPr>
              <w:rPr>
                <w:szCs w:val="21"/>
              </w:rPr>
            </w:pPr>
          </w:p>
        </w:tc>
      </w:tr>
      <w:tr w:rsidR="00F96E75" w:rsidRPr="00F52764" w:rsidTr="00311E8F">
        <w:trPr>
          <w:trHeight w:val="419"/>
          <w:jc w:val="center"/>
        </w:trPr>
        <w:tc>
          <w:tcPr>
            <w:tcW w:w="235" w:type="pct"/>
            <w:vAlign w:val="center"/>
          </w:tcPr>
          <w:p w:rsidR="00F96E75" w:rsidRPr="00F52764" w:rsidRDefault="00F96E75" w:rsidP="00F96E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653" w:type="pct"/>
            <w:vAlign w:val="center"/>
          </w:tcPr>
          <w:p w:rsidR="00F96E75" w:rsidRPr="00F52764" w:rsidRDefault="00F96E75" w:rsidP="00F03C2C">
            <w:pPr>
              <w:rPr>
                <w:szCs w:val="21"/>
              </w:rPr>
            </w:pPr>
            <w:r w:rsidRPr="00F52764">
              <w:rPr>
                <w:rFonts w:hint="eastAsia"/>
                <w:szCs w:val="21"/>
              </w:rPr>
              <w:t>监考人员是否按时参加监考，是否有早退</w:t>
            </w:r>
            <w:r w:rsidR="00FC28A2">
              <w:rPr>
                <w:rFonts w:hint="eastAsia"/>
                <w:szCs w:val="21"/>
              </w:rPr>
              <w:t>或</w:t>
            </w:r>
            <w:r w:rsidR="00311E8F">
              <w:rPr>
                <w:szCs w:val="21"/>
              </w:rPr>
              <w:t>擅自调换等</w:t>
            </w:r>
            <w:r w:rsidRPr="00F52764">
              <w:rPr>
                <w:rFonts w:hint="eastAsia"/>
                <w:szCs w:val="21"/>
              </w:rPr>
              <w:t>现象，是否违规违纪</w:t>
            </w:r>
          </w:p>
        </w:tc>
        <w:tc>
          <w:tcPr>
            <w:tcW w:w="2112" w:type="pct"/>
          </w:tcPr>
          <w:p w:rsidR="00F96E75" w:rsidRPr="00F52764" w:rsidRDefault="00F96E75" w:rsidP="00F96E75">
            <w:pPr>
              <w:rPr>
                <w:szCs w:val="21"/>
              </w:rPr>
            </w:pPr>
          </w:p>
        </w:tc>
      </w:tr>
      <w:tr w:rsidR="00F96E75" w:rsidRPr="00F52764" w:rsidTr="00311E8F">
        <w:trPr>
          <w:trHeight w:val="419"/>
          <w:jc w:val="center"/>
        </w:trPr>
        <w:tc>
          <w:tcPr>
            <w:tcW w:w="235" w:type="pct"/>
            <w:vAlign w:val="center"/>
          </w:tcPr>
          <w:p w:rsidR="00F96E75" w:rsidRPr="00F52764" w:rsidRDefault="00F96E75" w:rsidP="00F96E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653" w:type="pct"/>
            <w:vAlign w:val="center"/>
          </w:tcPr>
          <w:p w:rsidR="00F96E75" w:rsidRPr="00F52764" w:rsidRDefault="00F96E75" w:rsidP="00F96E75">
            <w:pPr>
              <w:rPr>
                <w:szCs w:val="21"/>
              </w:rPr>
            </w:pPr>
            <w:r w:rsidRPr="00F52764">
              <w:rPr>
                <w:rFonts w:hint="eastAsia"/>
                <w:szCs w:val="21"/>
              </w:rPr>
              <w:t>监考人员是否精力集中，是否有看书报手机、聚集聊天、随意离开考场等现象</w:t>
            </w:r>
          </w:p>
        </w:tc>
        <w:tc>
          <w:tcPr>
            <w:tcW w:w="2112" w:type="pct"/>
          </w:tcPr>
          <w:p w:rsidR="00F96E75" w:rsidRPr="00F52764" w:rsidRDefault="00F96E75" w:rsidP="00F96E75">
            <w:pPr>
              <w:rPr>
                <w:szCs w:val="21"/>
              </w:rPr>
            </w:pPr>
          </w:p>
        </w:tc>
      </w:tr>
      <w:tr w:rsidR="00F96E75" w:rsidRPr="00F52764" w:rsidTr="00311E8F">
        <w:trPr>
          <w:trHeight w:val="419"/>
          <w:jc w:val="center"/>
        </w:trPr>
        <w:tc>
          <w:tcPr>
            <w:tcW w:w="235" w:type="pct"/>
            <w:vAlign w:val="center"/>
          </w:tcPr>
          <w:p w:rsidR="00F96E75" w:rsidRDefault="00F96E75" w:rsidP="00F96E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653" w:type="pct"/>
            <w:vAlign w:val="center"/>
          </w:tcPr>
          <w:p w:rsidR="00F96E75" w:rsidRPr="00F52764" w:rsidRDefault="00F96E75" w:rsidP="00F96E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监考人员</w:t>
            </w:r>
            <w:r>
              <w:rPr>
                <w:szCs w:val="21"/>
              </w:rPr>
              <w:t>是否按时分发</w:t>
            </w:r>
            <w:r>
              <w:rPr>
                <w:rFonts w:hint="eastAsia"/>
                <w:szCs w:val="21"/>
              </w:rPr>
              <w:t>试题，考试</w:t>
            </w:r>
            <w:r>
              <w:rPr>
                <w:szCs w:val="21"/>
              </w:rPr>
              <w:t>结束后是否按要求整理</w:t>
            </w:r>
            <w:r>
              <w:rPr>
                <w:rFonts w:hint="eastAsia"/>
                <w:szCs w:val="21"/>
              </w:rPr>
              <w:t>答卷</w:t>
            </w:r>
            <w:r>
              <w:rPr>
                <w:szCs w:val="21"/>
              </w:rPr>
              <w:t>等考试材料</w:t>
            </w:r>
          </w:p>
        </w:tc>
        <w:tc>
          <w:tcPr>
            <w:tcW w:w="2112" w:type="pct"/>
          </w:tcPr>
          <w:p w:rsidR="00F96E75" w:rsidRPr="00F52764" w:rsidRDefault="00F96E75" w:rsidP="00F96E75">
            <w:pPr>
              <w:rPr>
                <w:szCs w:val="21"/>
              </w:rPr>
            </w:pPr>
          </w:p>
        </w:tc>
      </w:tr>
      <w:tr w:rsidR="00F96E75" w:rsidRPr="00F52764" w:rsidTr="00A354E8">
        <w:trPr>
          <w:trHeight w:val="1392"/>
          <w:jc w:val="center"/>
        </w:trPr>
        <w:tc>
          <w:tcPr>
            <w:tcW w:w="2888" w:type="pct"/>
            <w:gridSpan w:val="2"/>
          </w:tcPr>
          <w:p w:rsidR="00F96E75" w:rsidRPr="00F52764" w:rsidRDefault="00F96E75" w:rsidP="00F96E75">
            <w:pPr>
              <w:rPr>
                <w:b/>
                <w:szCs w:val="21"/>
              </w:rPr>
            </w:pPr>
            <w:r w:rsidRPr="00F52764">
              <w:rPr>
                <w:rFonts w:hint="eastAsia"/>
                <w:b/>
                <w:szCs w:val="21"/>
              </w:rPr>
              <w:t>其他</w:t>
            </w:r>
            <w:r w:rsidRPr="00F52764">
              <w:rPr>
                <w:b/>
                <w:szCs w:val="21"/>
              </w:rPr>
              <w:t>需要说明的情况</w:t>
            </w:r>
            <w:r w:rsidRPr="00F52764">
              <w:rPr>
                <w:rFonts w:hint="eastAsia"/>
                <w:b/>
                <w:szCs w:val="21"/>
              </w:rPr>
              <w:t>：</w:t>
            </w:r>
          </w:p>
        </w:tc>
        <w:tc>
          <w:tcPr>
            <w:tcW w:w="2112" w:type="pct"/>
          </w:tcPr>
          <w:p w:rsidR="00F96E75" w:rsidRPr="00F52764" w:rsidRDefault="00F96E75" w:rsidP="00F96E75">
            <w:pPr>
              <w:rPr>
                <w:b/>
                <w:szCs w:val="21"/>
              </w:rPr>
            </w:pPr>
            <w:r w:rsidRPr="00F52764">
              <w:rPr>
                <w:rFonts w:hint="eastAsia"/>
                <w:b/>
                <w:szCs w:val="21"/>
              </w:rPr>
              <w:t>巡视区域</w:t>
            </w:r>
            <w:r w:rsidRPr="00F52764">
              <w:rPr>
                <w:b/>
                <w:szCs w:val="21"/>
              </w:rPr>
              <w:t>：</w:t>
            </w:r>
            <w:r w:rsidRPr="00F52764">
              <w:rPr>
                <w:b/>
                <w:szCs w:val="21"/>
              </w:rPr>
              <w:t xml:space="preserve"> </w:t>
            </w:r>
          </w:p>
        </w:tc>
      </w:tr>
    </w:tbl>
    <w:p w:rsidR="00936FC0" w:rsidRPr="00685E7E" w:rsidRDefault="00F5623B" w:rsidP="00685E7E">
      <w:pPr>
        <w:jc w:val="left"/>
        <w:rPr>
          <w:b/>
          <w:sz w:val="24"/>
        </w:rPr>
      </w:pPr>
      <w:r w:rsidRPr="00C679C0">
        <w:rPr>
          <w:rFonts w:hint="eastAsia"/>
          <w:szCs w:val="21"/>
        </w:rPr>
        <w:t>备注</w:t>
      </w:r>
      <w:r w:rsidRPr="00C679C0">
        <w:rPr>
          <w:szCs w:val="21"/>
        </w:rPr>
        <w:t>：</w:t>
      </w:r>
      <w:r w:rsidR="00CD57F8" w:rsidRPr="00892672">
        <w:rPr>
          <w:rFonts w:hint="eastAsia"/>
          <w:b/>
          <w:szCs w:val="21"/>
        </w:rPr>
        <w:t>请</w:t>
      </w:r>
      <w:r w:rsidR="00CD57F8" w:rsidRPr="00892672">
        <w:rPr>
          <w:b/>
          <w:szCs w:val="21"/>
        </w:rPr>
        <w:t>按场次填写此表。</w:t>
      </w:r>
      <w:r w:rsidRPr="00C679C0">
        <w:rPr>
          <w:rFonts w:hint="eastAsia"/>
          <w:szCs w:val="21"/>
        </w:rPr>
        <w:t>院（部）</w:t>
      </w:r>
      <w:proofErr w:type="gramStart"/>
      <w:r w:rsidRPr="00C679C0">
        <w:rPr>
          <w:rFonts w:hint="eastAsia"/>
          <w:szCs w:val="21"/>
        </w:rPr>
        <w:t>级</w:t>
      </w:r>
      <w:r w:rsidRPr="00C679C0">
        <w:rPr>
          <w:szCs w:val="21"/>
        </w:rPr>
        <w:t>巡考</w:t>
      </w:r>
      <w:proofErr w:type="gramEnd"/>
      <w:r w:rsidRPr="00C679C0">
        <w:rPr>
          <w:szCs w:val="21"/>
        </w:rPr>
        <w:t>人员请将此记录于巡视当天交院</w:t>
      </w:r>
      <w:r w:rsidRPr="00C679C0">
        <w:rPr>
          <w:rFonts w:hint="eastAsia"/>
          <w:szCs w:val="21"/>
        </w:rPr>
        <w:t>（</w:t>
      </w:r>
      <w:r w:rsidRPr="00C679C0">
        <w:rPr>
          <w:szCs w:val="21"/>
        </w:rPr>
        <w:t>部</w:t>
      </w:r>
      <w:r w:rsidRPr="00C679C0">
        <w:rPr>
          <w:rFonts w:hint="eastAsia"/>
          <w:szCs w:val="21"/>
        </w:rPr>
        <w:t>）教科办</w:t>
      </w:r>
      <w:r w:rsidRPr="00C679C0">
        <w:rPr>
          <w:szCs w:val="21"/>
        </w:rPr>
        <w:t>；校级巡考人员请将此记录于巡视当天交教务处</w:t>
      </w:r>
      <w:r w:rsidRPr="00C679C0">
        <w:rPr>
          <w:rFonts w:hint="eastAsia"/>
          <w:szCs w:val="21"/>
        </w:rPr>
        <w:t>教务科</w:t>
      </w:r>
      <w:r w:rsidRPr="00C679C0">
        <w:rPr>
          <w:szCs w:val="21"/>
        </w:rPr>
        <w:t>。</w:t>
      </w:r>
    </w:p>
    <w:sectPr w:rsidR="00936FC0" w:rsidRPr="00685E7E" w:rsidSect="00F5623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164" w:rsidRDefault="008C4164" w:rsidP="002954EE">
      <w:r>
        <w:separator/>
      </w:r>
    </w:p>
  </w:endnote>
  <w:endnote w:type="continuationSeparator" w:id="0">
    <w:p w:rsidR="008C4164" w:rsidRDefault="008C4164" w:rsidP="0029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164" w:rsidRDefault="008C4164" w:rsidP="002954EE">
      <w:r>
        <w:separator/>
      </w:r>
    </w:p>
  </w:footnote>
  <w:footnote w:type="continuationSeparator" w:id="0">
    <w:p w:rsidR="008C4164" w:rsidRDefault="008C4164" w:rsidP="00295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98"/>
    <w:rsid w:val="00023613"/>
    <w:rsid w:val="000409A3"/>
    <w:rsid w:val="000637EB"/>
    <w:rsid w:val="00087B64"/>
    <w:rsid w:val="000E194F"/>
    <w:rsid w:val="00104771"/>
    <w:rsid w:val="0010667E"/>
    <w:rsid w:val="00121106"/>
    <w:rsid w:val="00146D30"/>
    <w:rsid w:val="00153886"/>
    <w:rsid w:val="00182AD0"/>
    <w:rsid w:val="0018307F"/>
    <w:rsid w:val="002032D7"/>
    <w:rsid w:val="00215E1B"/>
    <w:rsid w:val="002431D8"/>
    <w:rsid w:val="002954EE"/>
    <w:rsid w:val="002B42E6"/>
    <w:rsid w:val="002D674C"/>
    <w:rsid w:val="00302F9D"/>
    <w:rsid w:val="00311E8F"/>
    <w:rsid w:val="00324A4C"/>
    <w:rsid w:val="00326873"/>
    <w:rsid w:val="00344873"/>
    <w:rsid w:val="0035317C"/>
    <w:rsid w:val="00370C72"/>
    <w:rsid w:val="00391082"/>
    <w:rsid w:val="003D321D"/>
    <w:rsid w:val="003F1061"/>
    <w:rsid w:val="004045B9"/>
    <w:rsid w:val="0041163C"/>
    <w:rsid w:val="00454BDF"/>
    <w:rsid w:val="00491F2A"/>
    <w:rsid w:val="00493622"/>
    <w:rsid w:val="00536F9F"/>
    <w:rsid w:val="00571271"/>
    <w:rsid w:val="005E3C68"/>
    <w:rsid w:val="00666667"/>
    <w:rsid w:val="00685E7E"/>
    <w:rsid w:val="006874F4"/>
    <w:rsid w:val="006B0602"/>
    <w:rsid w:val="006E1DB4"/>
    <w:rsid w:val="00743224"/>
    <w:rsid w:val="0075173B"/>
    <w:rsid w:val="0077486B"/>
    <w:rsid w:val="007801CE"/>
    <w:rsid w:val="007A4B6A"/>
    <w:rsid w:val="007C442F"/>
    <w:rsid w:val="007F4C82"/>
    <w:rsid w:val="00892672"/>
    <w:rsid w:val="008C4164"/>
    <w:rsid w:val="008F3DFD"/>
    <w:rsid w:val="00976EE0"/>
    <w:rsid w:val="0098608E"/>
    <w:rsid w:val="00986169"/>
    <w:rsid w:val="009B0189"/>
    <w:rsid w:val="009B3257"/>
    <w:rsid w:val="00A103F1"/>
    <w:rsid w:val="00A354E8"/>
    <w:rsid w:val="00AA5ED7"/>
    <w:rsid w:val="00AB35EC"/>
    <w:rsid w:val="00AB6ABC"/>
    <w:rsid w:val="00AE2EEF"/>
    <w:rsid w:val="00B658E7"/>
    <w:rsid w:val="00BA219D"/>
    <w:rsid w:val="00BE445C"/>
    <w:rsid w:val="00C02318"/>
    <w:rsid w:val="00CD57F8"/>
    <w:rsid w:val="00CE7433"/>
    <w:rsid w:val="00D02CE7"/>
    <w:rsid w:val="00D636AB"/>
    <w:rsid w:val="00D84666"/>
    <w:rsid w:val="00DA4B98"/>
    <w:rsid w:val="00DA7EAD"/>
    <w:rsid w:val="00DC1F91"/>
    <w:rsid w:val="00DE05F2"/>
    <w:rsid w:val="00DE2470"/>
    <w:rsid w:val="00E01FE8"/>
    <w:rsid w:val="00EF63F2"/>
    <w:rsid w:val="00F03C2C"/>
    <w:rsid w:val="00F12786"/>
    <w:rsid w:val="00F21129"/>
    <w:rsid w:val="00F52764"/>
    <w:rsid w:val="00F5623B"/>
    <w:rsid w:val="00F863B7"/>
    <w:rsid w:val="00F96E75"/>
    <w:rsid w:val="00FC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954E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4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4E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954EE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infotime">
    <w:name w:val="infotime"/>
    <w:basedOn w:val="a"/>
    <w:rsid w:val="002954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nhideWhenUsed/>
    <w:qFormat/>
    <w:rsid w:val="002954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91F2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1F2A"/>
    <w:rPr>
      <w:sz w:val="18"/>
      <w:szCs w:val="18"/>
    </w:rPr>
  </w:style>
  <w:style w:type="table" w:styleId="a7">
    <w:name w:val="Table Grid"/>
    <w:basedOn w:val="a1"/>
    <w:qFormat/>
    <w:rsid w:val="00F5623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954E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4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4E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954EE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infotime">
    <w:name w:val="infotime"/>
    <w:basedOn w:val="a"/>
    <w:rsid w:val="002954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nhideWhenUsed/>
    <w:qFormat/>
    <w:rsid w:val="002954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91F2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1F2A"/>
    <w:rPr>
      <w:sz w:val="18"/>
      <w:szCs w:val="18"/>
    </w:rPr>
  </w:style>
  <w:style w:type="table" w:styleId="a7">
    <w:name w:val="Table Grid"/>
    <w:basedOn w:val="a1"/>
    <w:qFormat/>
    <w:rsid w:val="00F5623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李雪征</cp:lastModifiedBy>
  <cp:revision>2</cp:revision>
  <cp:lastPrinted>2018-01-09T03:39:00Z</cp:lastPrinted>
  <dcterms:created xsi:type="dcterms:W3CDTF">2018-01-09T05:40:00Z</dcterms:created>
  <dcterms:modified xsi:type="dcterms:W3CDTF">2018-01-09T05:40:00Z</dcterms:modified>
</cp:coreProperties>
</file>