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71" w:rsidRPr="007A2371" w:rsidRDefault="007A2371" w:rsidP="007A237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黑体" w:eastAsia="黑体" w:hAnsi="黑体" w:cs="Times New Roman"/>
          <w:b/>
          <w:sz w:val="28"/>
          <w:szCs w:val="28"/>
        </w:rPr>
      </w:pPr>
      <w:r w:rsidRPr="007A2371">
        <w:rPr>
          <w:rFonts w:ascii="黑体" w:eastAsia="黑体" w:hAnsi="黑体" w:cs="Times New Roman" w:hint="eastAsia"/>
          <w:sz w:val="28"/>
          <w:szCs w:val="28"/>
        </w:rPr>
        <w:t>附件</w:t>
      </w:r>
      <w:r w:rsidRPr="007A2371">
        <w:rPr>
          <w:rFonts w:ascii="黑体" w:eastAsia="黑体" w:hAnsi="黑体" w:cs="Times New Roman"/>
          <w:sz w:val="28"/>
          <w:szCs w:val="28"/>
        </w:rPr>
        <w:t>：</w:t>
      </w:r>
      <w:r w:rsidRPr="007A2371"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7A2371">
        <w:rPr>
          <w:rFonts w:ascii="黑体" w:eastAsia="黑体" w:hAnsi="黑体" w:cs="Times New Roman"/>
          <w:sz w:val="28"/>
          <w:szCs w:val="28"/>
        </w:rPr>
        <w:t xml:space="preserve">   </w:t>
      </w:r>
      <w:r w:rsidRPr="007A2371">
        <w:rPr>
          <w:rFonts w:ascii="黑体" w:eastAsia="黑体" w:hAnsi="黑体" w:cs="Times New Roman"/>
          <w:b/>
          <w:sz w:val="28"/>
          <w:szCs w:val="28"/>
        </w:rPr>
        <w:t xml:space="preserve"> </w:t>
      </w:r>
    </w:p>
    <w:p w:rsidR="007A2371" w:rsidRPr="007A2371" w:rsidRDefault="007A2371" w:rsidP="007A2371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 w:rsidRPr="007A2371">
        <w:rPr>
          <w:rFonts w:ascii="黑体" w:eastAsia="黑体" w:hAnsi="黑体" w:cs="黑体" w:hint="eastAsia"/>
          <w:sz w:val="32"/>
          <w:szCs w:val="32"/>
        </w:rPr>
        <w:t>山东青年政治学院2019年在线开放课程建设立项名单</w:t>
      </w:r>
    </w:p>
    <w:tbl>
      <w:tblPr>
        <w:tblW w:w="9419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2090"/>
        <w:gridCol w:w="1418"/>
        <w:gridCol w:w="1368"/>
        <w:gridCol w:w="1508"/>
        <w:gridCol w:w="2295"/>
      </w:tblGrid>
      <w:tr w:rsidR="007A2371" w:rsidRPr="007A2371" w:rsidTr="00DE52B3">
        <w:trPr>
          <w:trHeight w:val="45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课程负责人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课程性质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</w:tr>
      <w:tr w:rsidR="007A2371" w:rsidRPr="007A2371" w:rsidTr="00DE52B3">
        <w:trPr>
          <w:trHeight w:val="45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社交礼仪与形体训练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韩芳丽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专业必修课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</w:tr>
      <w:tr w:rsidR="007A2371" w:rsidRPr="007A2371" w:rsidTr="00DE52B3">
        <w:trPr>
          <w:trHeight w:val="45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青年政治学概论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海泽龙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讲师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专业必修课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</w:tr>
      <w:tr w:rsidR="007A2371" w:rsidRPr="007A2371" w:rsidTr="00DE52B3">
        <w:trPr>
          <w:trHeight w:val="45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社会心理学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专业必修课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</w:tr>
      <w:tr w:rsidR="007A2371" w:rsidRPr="007A2371" w:rsidTr="00DE52B3">
        <w:trPr>
          <w:trHeight w:val="45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恋爱心理与自我成长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讲师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公共选修课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</w:tr>
      <w:tr w:rsidR="007A2371" w:rsidRPr="007A2371" w:rsidTr="00DE52B3">
        <w:trPr>
          <w:trHeight w:val="45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消费者行为学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曲科进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讲师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专业必修课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:rsidR="007A2371" w:rsidRPr="007A2371" w:rsidTr="00DE52B3">
        <w:trPr>
          <w:trHeight w:val="45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网络营销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代桂勇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专业必修课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:rsidR="007A2371" w:rsidRPr="007A2371" w:rsidTr="00DE52B3">
        <w:trPr>
          <w:trHeight w:val="45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数学进阶1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陈修梅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公共选修课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信息工程学院</w:t>
            </w:r>
          </w:p>
        </w:tc>
      </w:tr>
      <w:tr w:rsidR="007A2371" w:rsidRPr="007A2371" w:rsidTr="00DE52B3">
        <w:trPr>
          <w:trHeight w:val="45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中级财务会计Ⅰ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讲师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专业必修课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会计学院</w:t>
            </w:r>
          </w:p>
        </w:tc>
      </w:tr>
      <w:tr w:rsidR="007A2371" w:rsidRPr="007A2371" w:rsidTr="00DE52B3">
        <w:trPr>
          <w:trHeight w:val="45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税法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张晓媛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讲师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专业必修</w:t>
            </w: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会计学院</w:t>
            </w:r>
          </w:p>
        </w:tc>
      </w:tr>
      <w:tr w:rsidR="007A2371" w:rsidRPr="007A2371" w:rsidTr="00DE52B3">
        <w:trPr>
          <w:trHeight w:val="45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审计案例分析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赵玉婷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讲师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专业必修课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会计学院</w:t>
            </w:r>
          </w:p>
        </w:tc>
      </w:tr>
      <w:tr w:rsidR="007A2371" w:rsidRPr="007A2371" w:rsidTr="00DE52B3">
        <w:trPr>
          <w:trHeight w:val="45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成本管理会计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曹婷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讲师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专业必修课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会计学院</w:t>
            </w:r>
          </w:p>
        </w:tc>
      </w:tr>
      <w:tr w:rsidR="007A2371" w:rsidRPr="007A2371" w:rsidTr="00DE52B3">
        <w:trPr>
          <w:trHeight w:val="45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ERP沙盘模拟经营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冯素珍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专业必修课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会计学院</w:t>
            </w:r>
          </w:p>
        </w:tc>
      </w:tr>
      <w:tr w:rsidR="007A2371" w:rsidRPr="007A2371" w:rsidTr="00DE52B3">
        <w:trPr>
          <w:trHeight w:val="45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即兴口语表达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匡素萍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讲师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专业必修课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</w:tr>
      <w:tr w:rsidR="007A2371" w:rsidRPr="007A2371" w:rsidTr="00DE52B3">
        <w:trPr>
          <w:trHeight w:val="45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商务礼仪实务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公共选修课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现代服务管理学院</w:t>
            </w:r>
          </w:p>
        </w:tc>
      </w:tr>
      <w:tr w:rsidR="007A2371" w:rsidRPr="007A2371" w:rsidTr="00DE52B3">
        <w:trPr>
          <w:trHeight w:val="45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酒店管理概论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肖树青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副教授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专业必修课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71" w:rsidRPr="007A2371" w:rsidRDefault="007A2371" w:rsidP="007A2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23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现代服务管理学院</w:t>
            </w:r>
          </w:p>
        </w:tc>
      </w:tr>
    </w:tbl>
    <w:p w:rsidR="007A2371" w:rsidRPr="007A2371" w:rsidRDefault="007A2371" w:rsidP="007A237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A2371" w:rsidRPr="007A2371" w:rsidRDefault="007A2371" w:rsidP="007A2371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</w:p>
    <w:p w:rsidR="005F7B05" w:rsidRDefault="005F7B05">
      <w:pPr>
        <w:rPr>
          <w:rFonts w:hint="eastAsia"/>
        </w:rPr>
      </w:pPr>
      <w:bookmarkStart w:id="0" w:name="_GoBack"/>
      <w:bookmarkEnd w:id="0"/>
    </w:p>
    <w:sectPr w:rsidR="005F7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71"/>
    <w:rsid w:val="004C5051"/>
    <w:rsid w:val="005F7B05"/>
    <w:rsid w:val="007A2371"/>
    <w:rsid w:val="00C4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2019-06-17T01:52:00Z</dcterms:created>
  <dcterms:modified xsi:type="dcterms:W3CDTF">2019-06-17T01:53:00Z</dcterms:modified>
</cp:coreProperties>
</file>